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60" w:rsidRDefault="00F87560" w:rsidP="00F875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F87560" w:rsidRDefault="00F87560" w:rsidP="00F875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F87560" w:rsidRDefault="00F87560" w:rsidP="00F875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</w:rPr>
        <w:t>Вологодской области</w:t>
      </w:r>
    </w:p>
    <w:p w:rsidR="00F87560" w:rsidRDefault="00F87560" w:rsidP="00F8756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87560" w:rsidRDefault="00F87560" w:rsidP="00F875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F2003" w:rsidRPr="001E0676" w:rsidRDefault="000F2003" w:rsidP="000F2003">
      <w:pPr>
        <w:pStyle w:val="a4"/>
        <w:contextualSpacing/>
        <w:jc w:val="left"/>
        <w:rPr>
          <w:sz w:val="28"/>
          <w:szCs w:val="28"/>
        </w:rPr>
      </w:pPr>
    </w:p>
    <w:p w:rsidR="000F2003" w:rsidRPr="001E0676" w:rsidRDefault="00F87560" w:rsidP="000F2003">
      <w:pPr>
        <w:pStyle w:val="a4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28.10</w:t>
      </w:r>
      <w:r w:rsidR="000F2003">
        <w:rPr>
          <w:b w:val="0"/>
          <w:sz w:val="28"/>
          <w:szCs w:val="28"/>
        </w:rPr>
        <w:t>.2022          №</w:t>
      </w:r>
      <w:r w:rsidR="00E0607F">
        <w:rPr>
          <w:b w:val="0"/>
          <w:sz w:val="28"/>
          <w:szCs w:val="28"/>
        </w:rPr>
        <w:t xml:space="preserve"> 23</w:t>
      </w:r>
      <w:r>
        <w:rPr>
          <w:b w:val="0"/>
          <w:sz w:val="28"/>
          <w:szCs w:val="28"/>
        </w:rPr>
        <w:t xml:space="preserve"> </w:t>
      </w:r>
    </w:p>
    <w:p w:rsidR="000F2003" w:rsidRPr="001E0676" w:rsidRDefault="000F2003" w:rsidP="000F2003">
      <w:pPr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003" w:rsidRPr="001E0676" w:rsidRDefault="000F2003" w:rsidP="000F2003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</w:rPr>
      </w:pPr>
      <w:r w:rsidRPr="001E067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решение Представительного Собрания Сямженского муниципального района от 25.02.2011 № 266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03" w:rsidRPr="001E0676" w:rsidRDefault="000F2003" w:rsidP="000F2003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</w:p>
    <w:p w:rsidR="000F2003" w:rsidRDefault="00F87560" w:rsidP="000F2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87560" w:rsidRPr="001E0676" w:rsidRDefault="00F87560" w:rsidP="000F2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003" w:rsidRDefault="000F2003" w:rsidP="000F2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5126">
        <w:rPr>
          <w:rFonts w:ascii="Times New Roman" w:hAnsi="Times New Roman" w:cs="Times New Roman"/>
          <w:sz w:val="28"/>
          <w:szCs w:val="28"/>
        </w:rPr>
        <w:t>. Внести в  персональный состав комиссии по делам несовершеннолетних и защите их прав Сямженского муниципального района, утвержденный решением Представительного</w:t>
      </w:r>
      <w:r w:rsidR="00F87560">
        <w:rPr>
          <w:rFonts w:ascii="Times New Roman" w:hAnsi="Times New Roman" w:cs="Times New Roman"/>
          <w:sz w:val="28"/>
          <w:szCs w:val="28"/>
        </w:rPr>
        <w:t xml:space="preserve"> Собрания района от 25.02.2011</w:t>
      </w:r>
      <w:r w:rsidRPr="008D5126">
        <w:rPr>
          <w:rFonts w:ascii="Times New Roman" w:hAnsi="Times New Roman" w:cs="Times New Roman"/>
          <w:sz w:val="28"/>
          <w:szCs w:val="28"/>
        </w:rPr>
        <w:t xml:space="preserve"> № 266 «Об утверждении персонального состава комиссии по делам несовершеннолетних и защите их прав Сямженского муниципального района» (с последующими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</w:t>
      </w:r>
      <w:r w:rsidRPr="008D512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D512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126">
        <w:rPr>
          <w:rFonts w:ascii="Times New Roman" w:hAnsi="Times New Roman" w:cs="Times New Roman"/>
          <w:sz w:val="28"/>
          <w:szCs w:val="28"/>
        </w:rPr>
        <w:t>:</w:t>
      </w:r>
    </w:p>
    <w:p w:rsidR="003B45B8" w:rsidRDefault="000F2003" w:rsidP="000F2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B45B8">
        <w:rPr>
          <w:rFonts w:ascii="Times New Roman" w:hAnsi="Times New Roman" w:cs="Times New Roman"/>
          <w:sz w:val="28"/>
          <w:szCs w:val="28"/>
        </w:rPr>
        <w:t xml:space="preserve"> Вывести из состава комиссии </w:t>
      </w:r>
      <w:proofErr w:type="spellStart"/>
      <w:r w:rsidR="003B45B8">
        <w:rPr>
          <w:rFonts w:ascii="Times New Roman" w:hAnsi="Times New Roman" w:cs="Times New Roman"/>
          <w:sz w:val="28"/>
          <w:szCs w:val="28"/>
        </w:rPr>
        <w:t>Чугрееву</w:t>
      </w:r>
      <w:proofErr w:type="spellEnd"/>
      <w:r w:rsidR="003B45B8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3B45B8" w:rsidRDefault="003B45B8" w:rsidP="003B45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Ввести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социального педагога БУ СО ВО «КЦСОН Сямженского муниципального района».</w:t>
      </w:r>
    </w:p>
    <w:p w:rsidR="000F2003" w:rsidRPr="001E0676" w:rsidRDefault="000F2003" w:rsidP="000F2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6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E0676">
        <w:rPr>
          <w:rFonts w:ascii="Times New Roman" w:hAnsi="Times New Roman" w:cs="Times New Roman"/>
          <w:sz w:val="28"/>
          <w:szCs w:val="28"/>
        </w:rPr>
        <w:t>.</w:t>
      </w:r>
    </w:p>
    <w:p w:rsidR="000F2003" w:rsidRPr="005A3CD0" w:rsidRDefault="000F2003" w:rsidP="000F2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Сямженского муниципального района </w:t>
      </w:r>
      <w:r w:rsidRPr="005A3CD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5A3CD0">
        <w:rPr>
          <w:rFonts w:ascii="Times New Roman" w:eastAsia="Times New Roman" w:hAnsi="Times New Roman" w:cs="Times New Roman"/>
          <w:sz w:val="28"/>
          <w:szCs w:val="28"/>
        </w:rPr>
        <w:t>сямженский-район.рф</w:t>
      </w:r>
      <w:proofErr w:type="spellEnd"/>
      <w:r w:rsidRPr="005A3CD0">
        <w:rPr>
          <w:rFonts w:ascii="Times New Roman" w:eastAsia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0F2003" w:rsidRDefault="000F2003" w:rsidP="000F2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Восход».</w:t>
      </w:r>
    </w:p>
    <w:p w:rsidR="00F87560" w:rsidRPr="004866A9" w:rsidRDefault="00F87560" w:rsidP="000F2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F87560" w:rsidTr="00DF192C">
        <w:tc>
          <w:tcPr>
            <w:tcW w:w="6345" w:type="dxa"/>
          </w:tcPr>
          <w:p w:rsidR="00F87560" w:rsidRDefault="00F87560" w:rsidP="00DF192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F87560" w:rsidRDefault="00F87560" w:rsidP="00DF192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Вологодской области</w:t>
            </w:r>
          </w:p>
          <w:p w:rsidR="00F87560" w:rsidRDefault="00F87560" w:rsidP="00DF192C">
            <w:pPr>
              <w:pStyle w:val="ConsPlusNormal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F87560" w:rsidRDefault="00F87560" w:rsidP="00DF192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F87560" w:rsidRDefault="00F87560" w:rsidP="00DF192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F87560" w:rsidRDefault="00F87560" w:rsidP="00DF192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О.Н.Фотина</w:t>
            </w:r>
            <w:proofErr w:type="spellEnd"/>
          </w:p>
        </w:tc>
      </w:tr>
      <w:tr w:rsidR="00F87560" w:rsidTr="00DF192C">
        <w:tc>
          <w:tcPr>
            <w:tcW w:w="6345" w:type="dxa"/>
          </w:tcPr>
          <w:p w:rsidR="00F87560" w:rsidRDefault="00F87560" w:rsidP="00DF192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F87560" w:rsidRDefault="00F87560" w:rsidP="00DF192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F87560" w:rsidRDefault="00F87560" w:rsidP="00DF192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Лашков</w:t>
            </w:r>
            <w:proofErr w:type="spellEnd"/>
          </w:p>
        </w:tc>
      </w:tr>
    </w:tbl>
    <w:p w:rsidR="000F2003" w:rsidRDefault="000F2003" w:rsidP="000F2003"/>
    <w:p w:rsidR="006C76D0" w:rsidRDefault="006C76D0"/>
    <w:sectPr w:rsidR="006C76D0" w:rsidSect="0062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003"/>
    <w:rsid w:val="0008012D"/>
    <w:rsid w:val="000F2003"/>
    <w:rsid w:val="003B45B8"/>
    <w:rsid w:val="006C76D0"/>
    <w:rsid w:val="00E0607F"/>
    <w:rsid w:val="00F8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F20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Subtitle"/>
    <w:basedOn w:val="a"/>
    <w:link w:val="a5"/>
    <w:qFormat/>
    <w:rsid w:val="000F20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F200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1">
    <w:name w:val="ConsPlusNormal1"/>
    <w:link w:val="ConsPlusNormal"/>
    <w:uiPriority w:val="99"/>
    <w:locked/>
    <w:rsid w:val="00F87560"/>
    <w:rPr>
      <w:sz w:val="24"/>
    </w:rPr>
  </w:style>
  <w:style w:type="paragraph" w:customStyle="1" w:styleId="ConsPlusNormal">
    <w:name w:val="ConsPlusNormal"/>
    <w:link w:val="ConsPlusNormal1"/>
    <w:uiPriority w:val="99"/>
    <w:rsid w:val="00F87560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6">
    <w:name w:val="Table Grid"/>
    <w:basedOn w:val="a1"/>
    <w:uiPriority w:val="59"/>
    <w:rsid w:val="00F8756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3</cp:revision>
  <dcterms:created xsi:type="dcterms:W3CDTF">2022-10-19T12:22:00Z</dcterms:created>
  <dcterms:modified xsi:type="dcterms:W3CDTF">2022-10-28T14:24:00Z</dcterms:modified>
</cp:coreProperties>
</file>