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F4" w:rsidRDefault="001D5AF4" w:rsidP="006D717C">
      <w:pPr>
        <w:jc w:val="both"/>
        <w:rPr>
          <w:color w:val="4A442A" w:themeColor="background2" w:themeShade="40"/>
          <w:sz w:val="28"/>
          <w:szCs w:val="28"/>
        </w:rPr>
      </w:pPr>
    </w:p>
    <w:p w:rsidR="001D5AF4" w:rsidRDefault="001D5AF4" w:rsidP="006D717C">
      <w:pPr>
        <w:jc w:val="both"/>
        <w:rPr>
          <w:color w:val="4A442A" w:themeColor="background2" w:themeShade="40"/>
          <w:sz w:val="28"/>
          <w:szCs w:val="28"/>
        </w:rPr>
      </w:pPr>
    </w:p>
    <w:p w:rsidR="009D7284" w:rsidRDefault="009D7284" w:rsidP="006D717C">
      <w:pPr>
        <w:jc w:val="both"/>
        <w:rPr>
          <w:color w:val="4A442A" w:themeColor="background2" w:themeShade="40"/>
          <w:sz w:val="28"/>
          <w:szCs w:val="28"/>
        </w:rPr>
      </w:pPr>
    </w:p>
    <w:p w:rsidR="00190541" w:rsidRDefault="001D5AF4" w:rsidP="00190541">
      <w:pPr>
        <w:tabs>
          <w:tab w:val="left" w:pos="709"/>
        </w:tabs>
        <w:jc w:val="both"/>
      </w:pPr>
      <w:r>
        <w:rPr>
          <w:color w:val="4A442A" w:themeColor="background2" w:themeShade="40"/>
          <w:sz w:val="28"/>
          <w:szCs w:val="28"/>
        </w:rPr>
        <w:t xml:space="preserve">      </w:t>
      </w:r>
      <w:r w:rsidR="00190541">
        <w:rPr>
          <w:color w:val="4A442A" w:themeColor="background2" w:themeShade="40"/>
          <w:sz w:val="28"/>
          <w:szCs w:val="28"/>
        </w:rPr>
        <w:t xml:space="preserve">    </w:t>
      </w:r>
      <w:r w:rsidR="006D717C" w:rsidRPr="000C6016">
        <w:rPr>
          <w:sz w:val="28"/>
          <w:szCs w:val="28"/>
        </w:rPr>
        <w:t xml:space="preserve">Администрация </w:t>
      </w:r>
      <w:proofErr w:type="spellStart"/>
      <w:r w:rsidR="004C6118" w:rsidRPr="000C6016">
        <w:rPr>
          <w:sz w:val="28"/>
          <w:szCs w:val="28"/>
        </w:rPr>
        <w:t>Сямженского</w:t>
      </w:r>
      <w:proofErr w:type="spellEnd"/>
      <w:r w:rsidR="004C6118" w:rsidRPr="000C6016">
        <w:rPr>
          <w:sz w:val="28"/>
          <w:szCs w:val="28"/>
        </w:rPr>
        <w:t xml:space="preserve"> муниципального округа</w:t>
      </w:r>
      <w:r w:rsidRPr="000C6016">
        <w:rPr>
          <w:sz w:val="28"/>
          <w:szCs w:val="28"/>
        </w:rPr>
        <w:t xml:space="preserve"> </w:t>
      </w:r>
      <w:r w:rsidR="006D717C" w:rsidRPr="000C6016">
        <w:rPr>
          <w:sz w:val="28"/>
          <w:szCs w:val="28"/>
        </w:rPr>
        <w:t xml:space="preserve"> информирует о продаже на открытом по составу</w:t>
      </w:r>
      <w:r w:rsidR="006D717C" w:rsidRPr="00DD0E61">
        <w:rPr>
          <w:sz w:val="28"/>
          <w:szCs w:val="28"/>
        </w:rPr>
        <w:t xml:space="preserve"> участников и по форме подачи предложений о цене аукцион</w:t>
      </w:r>
      <w:r w:rsidR="0096583E">
        <w:rPr>
          <w:sz w:val="28"/>
          <w:szCs w:val="28"/>
        </w:rPr>
        <w:t>а</w:t>
      </w:r>
      <w:r w:rsidR="006D717C" w:rsidRPr="00DD0E61">
        <w:rPr>
          <w:sz w:val="28"/>
          <w:szCs w:val="28"/>
        </w:rPr>
        <w:t xml:space="preserve"> в электронной форме</w:t>
      </w:r>
      <w:r w:rsidR="009978FA">
        <w:rPr>
          <w:sz w:val="28"/>
          <w:szCs w:val="28"/>
        </w:rPr>
        <w:t xml:space="preserve"> </w:t>
      </w:r>
      <w:r w:rsidR="009978FA" w:rsidRPr="00DD0E61">
        <w:rPr>
          <w:sz w:val="28"/>
          <w:szCs w:val="28"/>
        </w:rPr>
        <w:t xml:space="preserve">на официальном  сайте </w:t>
      </w:r>
      <w:hyperlink r:id="rId4" w:history="1">
        <w:r w:rsidR="009978FA" w:rsidRPr="00DD0E61">
          <w:rPr>
            <w:rStyle w:val="a3"/>
            <w:sz w:val="28"/>
            <w:szCs w:val="28"/>
            <w:lang w:val="en-US"/>
          </w:rPr>
          <w:t>www</w:t>
        </w:r>
        <w:r w:rsidR="009978FA" w:rsidRPr="00DD0E61">
          <w:rPr>
            <w:rStyle w:val="a3"/>
            <w:sz w:val="28"/>
            <w:szCs w:val="28"/>
          </w:rPr>
          <w:t>.</w:t>
        </w:r>
        <w:r w:rsidR="009978FA" w:rsidRPr="00DD0E61">
          <w:rPr>
            <w:rStyle w:val="a3"/>
            <w:sz w:val="28"/>
            <w:szCs w:val="28"/>
            <w:lang w:val="en-US"/>
          </w:rPr>
          <w:t>roseltorg</w:t>
        </w:r>
        <w:r w:rsidR="009978FA" w:rsidRPr="00DD0E61">
          <w:rPr>
            <w:rStyle w:val="a3"/>
            <w:sz w:val="28"/>
            <w:szCs w:val="28"/>
          </w:rPr>
          <w:t>.</w:t>
        </w:r>
        <w:r w:rsidR="009978FA" w:rsidRPr="00DD0E61">
          <w:rPr>
            <w:rStyle w:val="a3"/>
            <w:sz w:val="28"/>
            <w:szCs w:val="28"/>
            <w:lang w:val="en-US"/>
          </w:rPr>
          <w:t>ru</w:t>
        </w:r>
      </w:hyperlink>
      <w:r w:rsidR="006D717C">
        <w:rPr>
          <w:color w:val="4A442A" w:themeColor="background2" w:themeShade="40"/>
          <w:sz w:val="28"/>
          <w:szCs w:val="28"/>
        </w:rPr>
        <w:t xml:space="preserve"> </w:t>
      </w:r>
      <w:r w:rsidR="009978FA">
        <w:rPr>
          <w:color w:val="4A442A" w:themeColor="background2" w:themeShade="40"/>
          <w:sz w:val="28"/>
          <w:szCs w:val="28"/>
        </w:rPr>
        <w:t xml:space="preserve">, </w:t>
      </w:r>
      <w:hyperlink r:id="rId5" w:history="1">
        <w:r w:rsidR="009978FA" w:rsidRPr="00DD0E61">
          <w:rPr>
            <w:rStyle w:val="a3"/>
            <w:sz w:val="28"/>
            <w:szCs w:val="28"/>
          </w:rPr>
          <w:t>www.torgi.gov.ru</w:t>
        </w:r>
      </w:hyperlink>
      <w:r w:rsidR="00190541">
        <w:t>.</w:t>
      </w:r>
    </w:p>
    <w:p w:rsidR="00E50209" w:rsidRPr="009A649B" w:rsidRDefault="00E50209" w:rsidP="00E50209">
      <w:pPr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Имущество выставлялось на аукцион, назначенный на  26</w:t>
      </w:r>
      <w:r w:rsidRPr="009A649B">
        <w:rPr>
          <w:rFonts w:eastAsia="MS Mincho"/>
          <w:sz w:val="28"/>
          <w:szCs w:val="28"/>
        </w:rPr>
        <w:t>.0</w:t>
      </w:r>
      <w:r>
        <w:rPr>
          <w:rFonts w:eastAsia="MS Mincho"/>
          <w:sz w:val="28"/>
          <w:szCs w:val="28"/>
        </w:rPr>
        <w:t>9</w:t>
      </w:r>
      <w:r w:rsidRPr="009A649B">
        <w:rPr>
          <w:rFonts w:eastAsia="MS Mincho"/>
          <w:sz w:val="28"/>
          <w:szCs w:val="28"/>
        </w:rPr>
        <w:t>.202</w:t>
      </w:r>
      <w:r>
        <w:rPr>
          <w:rFonts w:eastAsia="MS Mincho"/>
          <w:sz w:val="28"/>
          <w:szCs w:val="28"/>
        </w:rPr>
        <w:t>4 г. Аукцион признан несостоявшимся, в связи с тем, что до окончания приема заявок не было подано ни одной заявки на участие.</w:t>
      </w:r>
    </w:p>
    <w:p w:rsidR="00D65080" w:rsidRDefault="00190541" w:rsidP="00E50209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 w:rsidR="008F09FA">
        <w:rPr>
          <w:sz w:val="28"/>
        </w:rPr>
        <w:t xml:space="preserve"> </w:t>
      </w:r>
      <w:r w:rsidR="00315E66">
        <w:rPr>
          <w:sz w:val="28"/>
        </w:rPr>
        <w:t>Помещение</w:t>
      </w:r>
      <w:r w:rsidR="00033EE3">
        <w:rPr>
          <w:sz w:val="28"/>
          <w:szCs w:val="28"/>
        </w:rPr>
        <w:t xml:space="preserve">, </w:t>
      </w:r>
      <w:r w:rsidR="00315E66">
        <w:rPr>
          <w:sz w:val="28"/>
          <w:szCs w:val="28"/>
        </w:rPr>
        <w:t>назначе</w:t>
      </w:r>
      <w:r w:rsidR="00033EE3">
        <w:rPr>
          <w:sz w:val="28"/>
          <w:szCs w:val="28"/>
        </w:rPr>
        <w:t>ние - нежилое,</w:t>
      </w:r>
      <w:r w:rsidR="00BD5255" w:rsidRPr="00A93A8C">
        <w:rPr>
          <w:sz w:val="28"/>
          <w:szCs w:val="28"/>
        </w:rPr>
        <w:t xml:space="preserve"> кадастровый номер 35:13:0</w:t>
      </w:r>
      <w:r w:rsidR="00315E66">
        <w:rPr>
          <w:sz w:val="28"/>
          <w:szCs w:val="28"/>
        </w:rPr>
        <w:t>3</w:t>
      </w:r>
      <w:r w:rsidR="00BD5255" w:rsidRPr="00A93A8C">
        <w:rPr>
          <w:sz w:val="28"/>
          <w:szCs w:val="28"/>
        </w:rPr>
        <w:t>0</w:t>
      </w:r>
      <w:r w:rsidR="00315E66">
        <w:rPr>
          <w:sz w:val="28"/>
          <w:szCs w:val="28"/>
        </w:rPr>
        <w:t>3</w:t>
      </w:r>
      <w:r w:rsidR="001856F5">
        <w:rPr>
          <w:sz w:val="28"/>
          <w:szCs w:val="28"/>
        </w:rPr>
        <w:t>0</w:t>
      </w:r>
      <w:r w:rsidR="00315E66">
        <w:rPr>
          <w:sz w:val="28"/>
          <w:szCs w:val="28"/>
        </w:rPr>
        <w:t>05</w:t>
      </w:r>
      <w:r w:rsidR="00BD5255" w:rsidRPr="00A93A8C">
        <w:rPr>
          <w:sz w:val="28"/>
          <w:szCs w:val="28"/>
        </w:rPr>
        <w:t>:</w:t>
      </w:r>
      <w:r w:rsidR="00315E66">
        <w:rPr>
          <w:sz w:val="28"/>
          <w:szCs w:val="28"/>
        </w:rPr>
        <w:t>191</w:t>
      </w:r>
      <w:r w:rsidR="00BD5255" w:rsidRPr="00A93A8C">
        <w:rPr>
          <w:sz w:val="28"/>
          <w:szCs w:val="28"/>
        </w:rPr>
        <w:t xml:space="preserve">, общей  площадью </w:t>
      </w:r>
      <w:r w:rsidR="00315E66">
        <w:rPr>
          <w:sz w:val="28"/>
          <w:szCs w:val="28"/>
        </w:rPr>
        <w:t>2</w:t>
      </w:r>
      <w:r w:rsidR="00253388">
        <w:rPr>
          <w:sz w:val="28"/>
          <w:szCs w:val="28"/>
        </w:rPr>
        <w:t>3</w:t>
      </w:r>
      <w:r w:rsidR="00BD5255" w:rsidRPr="00A93A8C">
        <w:rPr>
          <w:sz w:val="28"/>
          <w:szCs w:val="28"/>
        </w:rPr>
        <w:t>,</w:t>
      </w:r>
      <w:r w:rsidR="00033EE3">
        <w:rPr>
          <w:sz w:val="28"/>
          <w:szCs w:val="28"/>
        </w:rPr>
        <w:t>1</w:t>
      </w:r>
      <w:r w:rsidR="00BD5255" w:rsidRPr="00A93A8C">
        <w:rPr>
          <w:sz w:val="28"/>
          <w:szCs w:val="28"/>
        </w:rPr>
        <w:t xml:space="preserve">  кв.м., </w:t>
      </w:r>
      <w:r>
        <w:rPr>
          <w:sz w:val="28"/>
          <w:szCs w:val="28"/>
        </w:rPr>
        <w:t xml:space="preserve">этажность-1, </w:t>
      </w:r>
      <w:r w:rsidR="00BD5255" w:rsidRPr="00A93A8C">
        <w:rPr>
          <w:sz w:val="28"/>
          <w:szCs w:val="28"/>
        </w:rPr>
        <w:t>19</w:t>
      </w:r>
      <w:r w:rsidR="00315E66">
        <w:rPr>
          <w:sz w:val="28"/>
          <w:szCs w:val="28"/>
        </w:rPr>
        <w:t>79</w:t>
      </w:r>
      <w:r w:rsidR="00BD5255" w:rsidRPr="00A93A8C">
        <w:rPr>
          <w:sz w:val="28"/>
          <w:szCs w:val="28"/>
        </w:rPr>
        <w:t xml:space="preserve"> года постройки, расположенное  по адресу: </w:t>
      </w:r>
      <w:proofErr w:type="gramStart"/>
      <w:r w:rsidR="00BD5255" w:rsidRPr="00A93A8C">
        <w:rPr>
          <w:sz w:val="28"/>
          <w:szCs w:val="28"/>
        </w:rPr>
        <w:t xml:space="preserve">Вологодская область, </w:t>
      </w:r>
      <w:proofErr w:type="spellStart"/>
      <w:r w:rsidR="00BD5255" w:rsidRPr="00A93A8C">
        <w:rPr>
          <w:sz w:val="28"/>
          <w:szCs w:val="28"/>
        </w:rPr>
        <w:t>Сямженский</w:t>
      </w:r>
      <w:proofErr w:type="spellEnd"/>
      <w:r w:rsidR="00BD5255" w:rsidRPr="00A93A8C">
        <w:rPr>
          <w:sz w:val="28"/>
          <w:szCs w:val="28"/>
        </w:rPr>
        <w:t xml:space="preserve"> район, </w:t>
      </w:r>
      <w:r w:rsidR="00315E66">
        <w:rPr>
          <w:sz w:val="28"/>
          <w:szCs w:val="28"/>
        </w:rPr>
        <w:t>с. Сямжа</w:t>
      </w:r>
      <w:r w:rsidR="001856F5">
        <w:rPr>
          <w:sz w:val="28"/>
          <w:szCs w:val="28"/>
        </w:rPr>
        <w:t>,</w:t>
      </w:r>
      <w:r w:rsidR="00315E66">
        <w:rPr>
          <w:sz w:val="28"/>
          <w:szCs w:val="28"/>
        </w:rPr>
        <w:t xml:space="preserve"> ул. Пролетарская,</w:t>
      </w:r>
      <w:r w:rsidR="001856F5">
        <w:rPr>
          <w:sz w:val="28"/>
          <w:szCs w:val="28"/>
        </w:rPr>
        <w:t xml:space="preserve"> д.</w:t>
      </w:r>
      <w:r w:rsidR="00315E66">
        <w:rPr>
          <w:sz w:val="28"/>
          <w:szCs w:val="28"/>
        </w:rPr>
        <w:t>22</w:t>
      </w:r>
      <w:r w:rsidR="001856F5">
        <w:rPr>
          <w:sz w:val="28"/>
          <w:szCs w:val="28"/>
        </w:rPr>
        <w:t>,</w:t>
      </w:r>
      <w:r w:rsidR="00315E66">
        <w:rPr>
          <w:sz w:val="28"/>
          <w:szCs w:val="28"/>
        </w:rPr>
        <w:t xml:space="preserve"> кв.2,</w:t>
      </w:r>
      <w:r w:rsidR="00BD5255" w:rsidRPr="00A93A8C">
        <w:rPr>
          <w:sz w:val="28"/>
          <w:szCs w:val="28"/>
        </w:rPr>
        <w:t xml:space="preserve"> </w:t>
      </w:r>
      <w:r w:rsidR="00033EE3">
        <w:rPr>
          <w:sz w:val="28"/>
        </w:rPr>
        <w:t>(</w:t>
      </w:r>
      <w:r w:rsidR="00BD5255">
        <w:rPr>
          <w:sz w:val="28"/>
        </w:rPr>
        <w:t>далее –</w:t>
      </w:r>
      <w:r w:rsidR="00EF4392">
        <w:rPr>
          <w:sz w:val="28"/>
        </w:rPr>
        <w:t xml:space="preserve"> </w:t>
      </w:r>
      <w:r w:rsidR="00C56682">
        <w:rPr>
          <w:sz w:val="28"/>
        </w:rPr>
        <w:t>не</w:t>
      </w:r>
      <w:r w:rsidR="00BD5255">
        <w:rPr>
          <w:sz w:val="28"/>
        </w:rPr>
        <w:t>движимое имущество),</w:t>
      </w:r>
      <w:r w:rsidR="006D717C" w:rsidRPr="006D717C">
        <w:rPr>
          <w:color w:val="4A442A" w:themeColor="background2" w:themeShade="40"/>
          <w:sz w:val="28"/>
          <w:szCs w:val="28"/>
        </w:rPr>
        <w:t xml:space="preserve"> </w:t>
      </w:r>
      <w:r w:rsidR="006D717C">
        <w:rPr>
          <w:color w:val="4A442A" w:themeColor="background2" w:themeShade="40"/>
          <w:sz w:val="28"/>
          <w:szCs w:val="28"/>
        </w:rPr>
        <w:t xml:space="preserve">в </w:t>
      </w:r>
      <w:r w:rsidR="006D717C" w:rsidRPr="00DD0E61">
        <w:rPr>
          <w:sz w:val="28"/>
          <w:szCs w:val="28"/>
        </w:rPr>
        <w:t xml:space="preserve"> соответствии с  Федеральным </w:t>
      </w:r>
      <w:r w:rsidR="00254999">
        <w:rPr>
          <w:sz w:val="28"/>
          <w:szCs w:val="28"/>
        </w:rPr>
        <w:t xml:space="preserve"> </w:t>
      </w:r>
      <w:r w:rsidR="006D717C" w:rsidRPr="00DD0E61">
        <w:rPr>
          <w:sz w:val="28"/>
          <w:szCs w:val="28"/>
        </w:rPr>
        <w:t>Законом от 21</w:t>
      </w:r>
      <w:r w:rsidR="00033EE3">
        <w:rPr>
          <w:sz w:val="28"/>
          <w:szCs w:val="28"/>
        </w:rPr>
        <w:t>.12.</w:t>
      </w:r>
      <w:r w:rsidR="006D717C" w:rsidRPr="00DD0E61">
        <w:rPr>
          <w:sz w:val="28"/>
          <w:szCs w:val="28"/>
        </w:rPr>
        <w:t>2001 № 178-ФЗ</w:t>
      </w:r>
      <w:r w:rsidR="001D5AF4">
        <w:rPr>
          <w:sz w:val="28"/>
          <w:szCs w:val="28"/>
        </w:rPr>
        <w:t xml:space="preserve"> </w:t>
      </w:r>
      <w:r w:rsidR="006D717C" w:rsidRPr="00DD0E61">
        <w:rPr>
          <w:sz w:val="28"/>
          <w:szCs w:val="28"/>
        </w:rPr>
        <w:t xml:space="preserve"> «О приватизации государственного и муниципального имущества»</w:t>
      </w:r>
      <w:r w:rsidR="004C6118">
        <w:rPr>
          <w:sz w:val="28"/>
          <w:szCs w:val="28"/>
        </w:rPr>
        <w:t>,</w:t>
      </w:r>
      <w:r w:rsidR="000C33BD" w:rsidRPr="000C33BD">
        <w:rPr>
          <w:sz w:val="28"/>
          <w:szCs w:val="28"/>
        </w:rPr>
        <w:t xml:space="preserve"> </w:t>
      </w:r>
      <w:r w:rsidR="000C33BD">
        <w:rPr>
          <w:sz w:val="28"/>
          <w:szCs w:val="28"/>
        </w:rPr>
        <w:t>пункта 2</w:t>
      </w:r>
      <w:r w:rsidR="00253388">
        <w:rPr>
          <w:sz w:val="28"/>
          <w:szCs w:val="28"/>
        </w:rPr>
        <w:t>.1.1.</w:t>
      </w:r>
      <w:r w:rsidR="000C33BD">
        <w:rPr>
          <w:sz w:val="28"/>
          <w:szCs w:val="28"/>
        </w:rPr>
        <w:t xml:space="preserve"> раздела 2</w:t>
      </w:r>
      <w:r w:rsidR="00253388">
        <w:rPr>
          <w:sz w:val="28"/>
          <w:szCs w:val="28"/>
        </w:rPr>
        <w:t>.1</w:t>
      </w:r>
      <w:r w:rsidR="000C33BD">
        <w:rPr>
          <w:sz w:val="28"/>
          <w:szCs w:val="28"/>
        </w:rPr>
        <w:t xml:space="preserve"> </w:t>
      </w:r>
      <w:r w:rsidR="000C33BD" w:rsidRPr="00DD0E61">
        <w:rPr>
          <w:sz w:val="28"/>
          <w:szCs w:val="28"/>
        </w:rPr>
        <w:t xml:space="preserve">  Положения о порядке и условиях приватизации </w:t>
      </w:r>
      <w:r w:rsidR="000C33BD">
        <w:rPr>
          <w:sz w:val="28"/>
          <w:szCs w:val="28"/>
        </w:rPr>
        <w:t xml:space="preserve">муниципального </w:t>
      </w:r>
      <w:r w:rsidR="000C33BD" w:rsidRPr="00DD0E61">
        <w:rPr>
          <w:sz w:val="28"/>
          <w:szCs w:val="28"/>
        </w:rPr>
        <w:t>имущества</w:t>
      </w:r>
      <w:r w:rsidR="000C33BD">
        <w:rPr>
          <w:sz w:val="28"/>
          <w:szCs w:val="28"/>
        </w:rPr>
        <w:t xml:space="preserve"> </w:t>
      </w:r>
      <w:proofErr w:type="spellStart"/>
      <w:r w:rsidR="000C33BD">
        <w:rPr>
          <w:sz w:val="28"/>
          <w:szCs w:val="28"/>
        </w:rPr>
        <w:t>Сямженского</w:t>
      </w:r>
      <w:proofErr w:type="spellEnd"/>
      <w:r w:rsidR="000C33BD">
        <w:rPr>
          <w:sz w:val="28"/>
          <w:szCs w:val="28"/>
        </w:rPr>
        <w:t xml:space="preserve"> муниципального округа</w:t>
      </w:r>
      <w:r w:rsidR="000C33BD" w:rsidRPr="008E690D">
        <w:rPr>
          <w:color w:val="000000"/>
          <w:sz w:val="28"/>
          <w:szCs w:val="28"/>
        </w:rPr>
        <w:t xml:space="preserve">, утвержденного решением </w:t>
      </w:r>
      <w:r w:rsidR="000C33BD">
        <w:rPr>
          <w:color w:val="000000"/>
          <w:sz w:val="28"/>
          <w:szCs w:val="28"/>
        </w:rPr>
        <w:t xml:space="preserve">Представительного Собрания </w:t>
      </w:r>
      <w:proofErr w:type="spellStart"/>
      <w:r w:rsidR="000C33BD">
        <w:rPr>
          <w:color w:val="000000"/>
          <w:sz w:val="28"/>
          <w:szCs w:val="28"/>
        </w:rPr>
        <w:t>Сямженского</w:t>
      </w:r>
      <w:proofErr w:type="spellEnd"/>
      <w:r w:rsidR="000C33BD">
        <w:rPr>
          <w:color w:val="000000"/>
          <w:sz w:val="28"/>
          <w:szCs w:val="28"/>
        </w:rPr>
        <w:t xml:space="preserve"> муниципального округа Вологодской области</w:t>
      </w:r>
      <w:r w:rsidR="000C33BD" w:rsidRPr="008E690D">
        <w:rPr>
          <w:color w:val="000000"/>
          <w:sz w:val="28"/>
          <w:szCs w:val="28"/>
        </w:rPr>
        <w:t xml:space="preserve"> </w:t>
      </w:r>
      <w:r w:rsidR="000C33BD">
        <w:rPr>
          <w:color w:val="000000"/>
          <w:sz w:val="28"/>
          <w:szCs w:val="28"/>
        </w:rPr>
        <w:t xml:space="preserve"> </w:t>
      </w:r>
      <w:r w:rsidR="000C33BD" w:rsidRPr="008E690D">
        <w:rPr>
          <w:color w:val="000000"/>
          <w:sz w:val="28"/>
          <w:szCs w:val="28"/>
        </w:rPr>
        <w:t xml:space="preserve">от </w:t>
      </w:r>
      <w:r w:rsidR="000C33BD">
        <w:rPr>
          <w:color w:val="000000"/>
          <w:sz w:val="28"/>
          <w:szCs w:val="28"/>
        </w:rPr>
        <w:t xml:space="preserve"> 28</w:t>
      </w:r>
      <w:r w:rsidR="000C33BD" w:rsidRPr="008E690D">
        <w:rPr>
          <w:color w:val="000000"/>
          <w:sz w:val="28"/>
          <w:szCs w:val="28"/>
        </w:rPr>
        <w:t>.</w:t>
      </w:r>
      <w:r w:rsidR="000C33BD">
        <w:rPr>
          <w:color w:val="000000"/>
          <w:sz w:val="28"/>
          <w:szCs w:val="28"/>
        </w:rPr>
        <w:t>12</w:t>
      </w:r>
      <w:r w:rsidR="000C33BD" w:rsidRPr="008E690D">
        <w:rPr>
          <w:color w:val="000000"/>
          <w:sz w:val="28"/>
          <w:szCs w:val="28"/>
        </w:rPr>
        <w:t>.20</w:t>
      </w:r>
      <w:r w:rsidR="000C33BD">
        <w:rPr>
          <w:color w:val="000000"/>
          <w:sz w:val="28"/>
          <w:szCs w:val="28"/>
        </w:rPr>
        <w:t>22  № 82</w:t>
      </w:r>
      <w:r w:rsidR="000C33BD" w:rsidRPr="008E690D">
        <w:rPr>
          <w:color w:val="000000"/>
          <w:sz w:val="28"/>
          <w:szCs w:val="28"/>
        </w:rPr>
        <w:t xml:space="preserve"> «Об утверждении Положения о</w:t>
      </w:r>
      <w:proofErr w:type="gramEnd"/>
      <w:r w:rsidR="000C33BD" w:rsidRPr="008E690D">
        <w:rPr>
          <w:color w:val="000000"/>
          <w:sz w:val="28"/>
          <w:szCs w:val="28"/>
        </w:rPr>
        <w:t xml:space="preserve"> </w:t>
      </w:r>
      <w:proofErr w:type="gramStart"/>
      <w:r w:rsidR="000C33BD" w:rsidRPr="008E690D">
        <w:rPr>
          <w:color w:val="000000"/>
          <w:sz w:val="28"/>
          <w:szCs w:val="28"/>
        </w:rPr>
        <w:t>порядке и условиях приватизации муниципального имущества</w:t>
      </w:r>
      <w:r w:rsidR="000C33BD">
        <w:rPr>
          <w:color w:val="000000"/>
          <w:sz w:val="28"/>
          <w:szCs w:val="28"/>
        </w:rPr>
        <w:t xml:space="preserve"> </w:t>
      </w:r>
      <w:proofErr w:type="spellStart"/>
      <w:r w:rsidR="000C33BD">
        <w:rPr>
          <w:color w:val="000000"/>
          <w:sz w:val="28"/>
          <w:szCs w:val="28"/>
        </w:rPr>
        <w:t>Сямженского</w:t>
      </w:r>
      <w:proofErr w:type="spellEnd"/>
      <w:r w:rsidR="000C33BD">
        <w:rPr>
          <w:color w:val="000000"/>
          <w:sz w:val="28"/>
          <w:szCs w:val="28"/>
        </w:rPr>
        <w:t xml:space="preserve"> муниципального округа»</w:t>
      </w:r>
      <w:r w:rsidR="000C33BD" w:rsidRPr="00DD0E61">
        <w:rPr>
          <w:sz w:val="28"/>
          <w:szCs w:val="28"/>
        </w:rPr>
        <w:t>,</w:t>
      </w:r>
      <w:r w:rsidR="004C6118">
        <w:rPr>
          <w:sz w:val="28"/>
          <w:szCs w:val="28"/>
        </w:rPr>
        <w:t xml:space="preserve"> </w:t>
      </w:r>
      <w:r w:rsidR="006D717C" w:rsidRPr="00DD0E61">
        <w:rPr>
          <w:sz w:val="28"/>
          <w:szCs w:val="28"/>
        </w:rPr>
        <w:t xml:space="preserve">  постановлением Правительства Российской Федерации </w:t>
      </w:r>
      <w:r>
        <w:rPr>
          <w:sz w:val="28"/>
          <w:szCs w:val="28"/>
        </w:rPr>
        <w:t xml:space="preserve"> </w:t>
      </w:r>
      <w:r w:rsidR="006D717C" w:rsidRPr="00DD0E6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6D717C" w:rsidRPr="00DD0E61">
        <w:rPr>
          <w:sz w:val="28"/>
          <w:szCs w:val="28"/>
        </w:rPr>
        <w:t>27.08.2012 № 860 «Об организации и проведении продажи государственного или муниципального имущества в электронной форме».</w:t>
      </w:r>
      <w:proofErr w:type="gramEnd"/>
    </w:p>
    <w:p w:rsidR="00D65080" w:rsidRDefault="00D65080" w:rsidP="00D65080">
      <w:pPr>
        <w:tabs>
          <w:tab w:val="left" w:pos="567"/>
          <w:tab w:val="left" w:pos="709"/>
        </w:tabs>
        <w:jc w:val="both"/>
        <w:rPr>
          <w:sz w:val="28"/>
        </w:rPr>
      </w:pPr>
      <w:r>
        <w:rPr>
          <w:sz w:val="28"/>
          <w:szCs w:val="28"/>
        </w:rPr>
        <w:t xml:space="preserve">         </w:t>
      </w:r>
      <w:r w:rsidR="00052B96">
        <w:rPr>
          <w:sz w:val="28"/>
          <w:szCs w:val="28"/>
        </w:rPr>
        <w:t>Установить н</w:t>
      </w:r>
      <w:r w:rsidR="00190541">
        <w:rPr>
          <w:sz w:val="28"/>
        </w:rPr>
        <w:t xml:space="preserve">ачальную цену продажи имущества, указанного в п.1  постановления,  в сумме  </w:t>
      </w:r>
      <w:r w:rsidR="00315E66">
        <w:rPr>
          <w:sz w:val="28"/>
        </w:rPr>
        <w:t>18720</w:t>
      </w:r>
      <w:r w:rsidR="00253388">
        <w:rPr>
          <w:b/>
          <w:sz w:val="28"/>
        </w:rPr>
        <w:t xml:space="preserve"> </w:t>
      </w:r>
      <w:r w:rsidR="00253388">
        <w:rPr>
          <w:sz w:val="28"/>
        </w:rPr>
        <w:t xml:space="preserve"> (</w:t>
      </w:r>
      <w:r w:rsidR="00315E66">
        <w:rPr>
          <w:sz w:val="28"/>
        </w:rPr>
        <w:t>Восемнадцать</w:t>
      </w:r>
      <w:r w:rsidR="00253388">
        <w:rPr>
          <w:sz w:val="28"/>
        </w:rPr>
        <w:t xml:space="preserve"> тысяч </w:t>
      </w:r>
      <w:r w:rsidR="00315E66">
        <w:rPr>
          <w:sz w:val="28"/>
        </w:rPr>
        <w:t>семьсот  двадцать</w:t>
      </w:r>
      <w:r w:rsidR="00253388">
        <w:rPr>
          <w:sz w:val="28"/>
        </w:rPr>
        <w:t xml:space="preserve">) рублей  00 </w:t>
      </w:r>
      <w:r w:rsidR="00253388" w:rsidRPr="0054799E">
        <w:rPr>
          <w:sz w:val="28"/>
        </w:rPr>
        <w:t>копеек</w:t>
      </w:r>
      <w:r w:rsidR="00253388">
        <w:rPr>
          <w:sz w:val="28"/>
        </w:rPr>
        <w:t xml:space="preserve"> </w:t>
      </w:r>
      <w:r w:rsidR="00315E66">
        <w:rPr>
          <w:sz w:val="28"/>
        </w:rPr>
        <w:t>с учетом НДС</w:t>
      </w:r>
      <w:r>
        <w:rPr>
          <w:sz w:val="28"/>
        </w:rPr>
        <w:t xml:space="preserve">, </w:t>
      </w:r>
      <w:r w:rsidR="00253388">
        <w:rPr>
          <w:sz w:val="28"/>
        </w:rPr>
        <w:t>в</w:t>
      </w:r>
      <w:r w:rsidR="00315E66">
        <w:rPr>
          <w:sz w:val="28"/>
          <w:szCs w:val="28"/>
        </w:rPr>
        <w:t xml:space="preserve"> эту сумму входит:</w:t>
      </w:r>
      <w:r w:rsidR="00315E66">
        <w:rPr>
          <w:sz w:val="28"/>
        </w:rPr>
        <w:t xml:space="preserve"> за помещение</w:t>
      </w:r>
      <w:r w:rsidR="00253388">
        <w:rPr>
          <w:sz w:val="28"/>
          <w:szCs w:val="28"/>
        </w:rPr>
        <w:t xml:space="preserve"> – </w:t>
      </w:r>
      <w:r w:rsidR="00315E66">
        <w:rPr>
          <w:sz w:val="28"/>
          <w:szCs w:val="28"/>
        </w:rPr>
        <w:t>15600</w:t>
      </w:r>
      <w:r w:rsidR="00253388" w:rsidRPr="0054799E">
        <w:rPr>
          <w:sz w:val="28"/>
          <w:szCs w:val="28"/>
        </w:rPr>
        <w:t xml:space="preserve"> (</w:t>
      </w:r>
      <w:r w:rsidR="00315E66">
        <w:rPr>
          <w:sz w:val="28"/>
          <w:szCs w:val="28"/>
        </w:rPr>
        <w:t>Пятнадцать</w:t>
      </w:r>
      <w:r w:rsidR="00253388">
        <w:rPr>
          <w:sz w:val="28"/>
          <w:szCs w:val="28"/>
        </w:rPr>
        <w:t xml:space="preserve"> </w:t>
      </w:r>
      <w:r w:rsidR="00253388" w:rsidRPr="0054799E">
        <w:rPr>
          <w:sz w:val="28"/>
          <w:szCs w:val="28"/>
        </w:rPr>
        <w:t xml:space="preserve"> тысяч</w:t>
      </w:r>
      <w:r w:rsidR="00315E66">
        <w:rPr>
          <w:sz w:val="28"/>
          <w:szCs w:val="28"/>
        </w:rPr>
        <w:t xml:space="preserve"> шесть</w:t>
      </w:r>
      <w:r w:rsidR="00253388">
        <w:rPr>
          <w:sz w:val="28"/>
          <w:szCs w:val="28"/>
        </w:rPr>
        <w:t>сот)</w:t>
      </w:r>
      <w:r w:rsidR="00253388" w:rsidRPr="0054799E">
        <w:rPr>
          <w:sz w:val="28"/>
          <w:szCs w:val="28"/>
        </w:rPr>
        <w:t xml:space="preserve">  рублей 00 копеек</w:t>
      </w:r>
      <w:r w:rsidR="00253388">
        <w:rPr>
          <w:sz w:val="28"/>
          <w:szCs w:val="28"/>
        </w:rPr>
        <w:t xml:space="preserve">  </w:t>
      </w:r>
      <w:r w:rsidR="00315E66">
        <w:rPr>
          <w:sz w:val="28"/>
          <w:szCs w:val="28"/>
        </w:rPr>
        <w:t xml:space="preserve"> и </w:t>
      </w:r>
      <w:r w:rsidR="00253388" w:rsidRPr="00DB5CE2">
        <w:rPr>
          <w:sz w:val="28"/>
          <w:szCs w:val="28"/>
        </w:rPr>
        <w:t xml:space="preserve">НДС- </w:t>
      </w:r>
      <w:r w:rsidR="009D7284">
        <w:rPr>
          <w:sz w:val="28"/>
          <w:szCs w:val="28"/>
        </w:rPr>
        <w:t>3120</w:t>
      </w:r>
      <w:r w:rsidR="00253388" w:rsidRPr="00DB5CE2">
        <w:rPr>
          <w:sz w:val="28"/>
          <w:szCs w:val="28"/>
        </w:rPr>
        <w:t xml:space="preserve"> (</w:t>
      </w:r>
      <w:r w:rsidR="009D7284">
        <w:rPr>
          <w:sz w:val="28"/>
          <w:szCs w:val="28"/>
        </w:rPr>
        <w:t xml:space="preserve">Три </w:t>
      </w:r>
      <w:r w:rsidR="00253388" w:rsidRPr="00DB5CE2">
        <w:rPr>
          <w:sz w:val="28"/>
          <w:szCs w:val="28"/>
        </w:rPr>
        <w:t xml:space="preserve"> тысяч</w:t>
      </w:r>
      <w:r w:rsidR="009D7284">
        <w:rPr>
          <w:sz w:val="28"/>
          <w:szCs w:val="28"/>
        </w:rPr>
        <w:t>и сто двадцать) рублей 00 копеек</w:t>
      </w:r>
      <w:r>
        <w:rPr>
          <w:sz w:val="28"/>
          <w:szCs w:val="28"/>
        </w:rPr>
        <w:t>, определенную на основании отчета оценщика, составленного в соответствии с законодательством Российской Федерации об оценочной деятельности</w:t>
      </w:r>
      <w:r>
        <w:rPr>
          <w:sz w:val="28"/>
        </w:rPr>
        <w:t>.</w:t>
      </w:r>
    </w:p>
    <w:p w:rsidR="00245E73" w:rsidRDefault="00245E73" w:rsidP="009D7284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</w:p>
    <w:p w:rsidR="00020F63" w:rsidRDefault="00020F63" w:rsidP="009D7284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</w:p>
    <w:p w:rsidR="00020F63" w:rsidRPr="006D717C" w:rsidRDefault="00020F63" w:rsidP="009D7284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</w:p>
    <w:sectPr w:rsidR="00020F63" w:rsidRPr="006D717C" w:rsidSect="004D3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717C"/>
    <w:rsid w:val="00020F63"/>
    <w:rsid w:val="00033EE3"/>
    <w:rsid w:val="00052B96"/>
    <w:rsid w:val="00061761"/>
    <w:rsid w:val="000C33BD"/>
    <w:rsid w:val="000C6016"/>
    <w:rsid w:val="001014C5"/>
    <w:rsid w:val="001856F5"/>
    <w:rsid w:val="00190541"/>
    <w:rsid w:val="001D5AF4"/>
    <w:rsid w:val="00245E73"/>
    <w:rsid w:val="00253388"/>
    <w:rsid w:val="00254999"/>
    <w:rsid w:val="00274DC2"/>
    <w:rsid w:val="00284483"/>
    <w:rsid w:val="002C4666"/>
    <w:rsid w:val="00315E66"/>
    <w:rsid w:val="00364A60"/>
    <w:rsid w:val="00373E70"/>
    <w:rsid w:val="00412F87"/>
    <w:rsid w:val="004862C3"/>
    <w:rsid w:val="004A651E"/>
    <w:rsid w:val="004C6118"/>
    <w:rsid w:val="004D3C00"/>
    <w:rsid w:val="004F0FA9"/>
    <w:rsid w:val="00606E76"/>
    <w:rsid w:val="00623AD6"/>
    <w:rsid w:val="00624411"/>
    <w:rsid w:val="006C12FC"/>
    <w:rsid w:val="006C543B"/>
    <w:rsid w:val="006D717C"/>
    <w:rsid w:val="00751579"/>
    <w:rsid w:val="0077790C"/>
    <w:rsid w:val="00803B3E"/>
    <w:rsid w:val="0087428B"/>
    <w:rsid w:val="008F09FA"/>
    <w:rsid w:val="0096583E"/>
    <w:rsid w:val="009978FA"/>
    <w:rsid w:val="009D2A22"/>
    <w:rsid w:val="009D7284"/>
    <w:rsid w:val="009F1499"/>
    <w:rsid w:val="00B8783C"/>
    <w:rsid w:val="00BD5255"/>
    <w:rsid w:val="00C14F8D"/>
    <w:rsid w:val="00C203A3"/>
    <w:rsid w:val="00C20EB0"/>
    <w:rsid w:val="00C40AE2"/>
    <w:rsid w:val="00C56682"/>
    <w:rsid w:val="00C637A8"/>
    <w:rsid w:val="00D65080"/>
    <w:rsid w:val="00DE2627"/>
    <w:rsid w:val="00E12176"/>
    <w:rsid w:val="00E50209"/>
    <w:rsid w:val="00E811A4"/>
    <w:rsid w:val="00EF4392"/>
    <w:rsid w:val="00EF5F25"/>
    <w:rsid w:val="00F1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78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5E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E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Пантина НЕ</dc:creator>
  <cp:lastModifiedBy>Пантина НЕ</cp:lastModifiedBy>
  <cp:revision>32</cp:revision>
  <cp:lastPrinted>2023-06-23T07:34:00Z</cp:lastPrinted>
  <dcterms:created xsi:type="dcterms:W3CDTF">2021-04-12T05:53:00Z</dcterms:created>
  <dcterms:modified xsi:type="dcterms:W3CDTF">2024-11-02T07:51:00Z</dcterms:modified>
</cp:coreProperties>
</file>