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C3" w:rsidRPr="00E31FC3" w:rsidRDefault="00E31FC3" w:rsidP="002A767F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E31FC3">
        <w:rPr>
          <w:rFonts w:ascii="Times New Roman" w:hAnsi="Times New Roman"/>
          <w:b/>
          <w:sz w:val="24"/>
          <w:szCs w:val="24"/>
        </w:rPr>
        <w:t>ИНФОРМАЦИЯ О НЕДОПУЩЕНИИ К УЧАСТИЮ В ОТКРЫТОМ АУКЦИОНЕ</w:t>
      </w:r>
    </w:p>
    <w:p w:rsidR="00252E5B" w:rsidRDefault="00E31FC3" w:rsidP="00252E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4479E" w:rsidRDefault="00252E5B" w:rsidP="002A767F">
      <w:pPr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767F">
        <w:rPr>
          <w:rFonts w:ascii="Times New Roman" w:hAnsi="Times New Roman"/>
          <w:sz w:val="28"/>
          <w:szCs w:val="28"/>
        </w:rPr>
        <w:t xml:space="preserve"> </w:t>
      </w:r>
      <w:r w:rsidR="00E31FC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31FC3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E31FC3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(Продавец) сообщает об отказе в допуске к участию в процедуре 23000011500000000035, лот №1.</w:t>
      </w:r>
    </w:p>
    <w:p w:rsidR="00E31FC3" w:rsidRDefault="00E31FC3" w:rsidP="002A767F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A7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Форма процедуры: А</w:t>
      </w:r>
      <w:r w:rsidRPr="00E31FC3">
        <w:rPr>
          <w:rFonts w:ascii="Times New Roman" w:hAnsi="Times New Roman"/>
          <w:sz w:val="28"/>
          <w:szCs w:val="28"/>
        </w:rPr>
        <w:t>укцион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E31FC3" w:rsidRDefault="00E31FC3" w:rsidP="00252E5B">
      <w:pPr>
        <w:pStyle w:val="a9"/>
        <w:tabs>
          <w:tab w:val="left" w:pos="709"/>
        </w:tabs>
        <w:ind w:firstLine="709"/>
      </w:pPr>
      <w:r>
        <w:rPr>
          <w:szCs w:val="28"/>
        </w:rPr>
        <w:t>1.</w:t>
      </w:r>
      <w:r w:rsidRPr="00E31FC3">
        <w:rPr>
          <w:b/>
          <w:szCs w:val="28"/>
        </w:rPr>
        <w:t xml:space="preserve"> </w:t>
      </w:r>
      <w:r>
        <w:rPr>
          <w:b/>
          <w:szCs w:val="28"/>
        </w:rPr>
        <w:t>Наименование процедуры и предмет договора:</w:t>
      </w:r>
      <w:r w:rsidRPr="00BA1EBC">
        <w:rPr>
          <w:b/>
        </w:rPr>
        <w:t xml:space="preserve"> </w:t>
      </w:r>
      <w:r w:rsidRPr="00E31FC3">
        <w:t>Проведение</w:t>
      </w:r>
      <w:r>
        <w:rPr>
          <w:b/>
        </w:rPr>
        <w:t xml:space="preserve"> </w:t>
      </w:r>
      <w:r w:rsidRPr="00E31FC3">
        <w:t>а</w:t>
      </w:r>
      <w:r w:rsidRPr="00E31FC3">
        <w:rPr>
          <w:szCs w:val="28"/>
        </w:rPr>
        <w:t>укцион</w:t>
      </w:r>
      <w:r>
        <w:rPr>
          <w:szCs w:val="28"/>
        </w:rPr>
        <w:t>а</w:t>
      </w:r>
      <w:r w:rsidRPr="00E31FC3">
        <w:rPr>
          <w:szCs w:val="28"/>
        </w:rPr>
        <w:t xml:space="preserve"> в электронной форме</w:t>
      </w:r>
      <w:r w:rsidRPr="00C45F61">
        <w:t xml:space="preserve"> </w:t>
      </w:r>
      <w:r>
        <w:t xml:space="preserve">по продаже  </w:t>
      </w:r>
      <w:r w:rsidRPr="00C45F61">
        <w:t>помещен</w:t>
      </w:r>
      <w:r w:rsidRPr="00C45F61">
        <w:rPr>
          <w:szCs w:val="28"/>
        </w:rPr>
        <w:t>и</w:t>
      </w:r>
      <w:r>
        <w:rPr>
          <w:szCs w:val="28"/>
        </w:rPr>
        <w:t xml:space="preserve">я, назначение – нежилое,  кадастровый номер -35:13:0303005:191, общей  площадью 23,1  кв.м., 1979 года постройки, расположенного  по адресу: </w:t>
      </w:r>
      <w:proofErr w:type="gramStart"/>
      <w:r>
        <w:rPr>
          <w:szCs w:val="28"/>
        </w:rPr>
        <w:t xml:space="preserve">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район, с. Сямжа, ул. Пролетарская, д.22, кв.2.</w:t>
      </w:r>
      <w:proofErr w:type="gramEnd"/>
    </w:p>
    <w:p w:rsidR="00E31FC3" w:rsidRPr="00252E5B" w:rsidRDefault="00E31FC3" w:rsidP="00252E5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C3" w:rsidRDefault="00E31FC3" w:rsidP="00252E5B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31FC3">
        <w:rPr>
          <w:b/>
          <w:sz w:val="28"/>
          <w:szCs w:val="28"/>
        </w:rPr>
        <w:t xml:space="preserve"> </w:t>
      </w:r>
      <w:r w:rsidRPr="00E31FC3">
        <w:rPr>
          <w:rFonts w:ascii="Times New Roman" w:hAnsi="Times New Roman"/>
          <w:b/>
          <w:sz w:val="28"/>
          <w:szCs w:val="28"/>
        </w:rPr>
        <w:t xml:space="preserve">Начальная цена  </w:t>
      </w:r>
      <w:r w:rsidR="00252E5B">
        <w:rPr>
          <w:rFonts w:ascii="Times New Roman" w:hAnsi="Times New Roman"/>
          <w:b/>
          <w:sz w:val="28"/>
          <w:szCs w:val="28"/>
        </w:rPr>
        <w:t>договора</w:t>
      </w:r>
      <w:r w:rsidRPr="00E31FC3">
        <w:rPr>
          <w:rFonts w:ascii="Times New Roman" w:hAnsi="Times New Roman"/>
          <w:sz w:val="28"/>
          <w:szCs w:val="28"/>
        </w:rPr>
        <w:t>: 18720 (Восемнадцать тысяч семьсот двадцать) рублей 00 копеек</w:t>
      </w:r>
      <w:r w:rsidR="00252E5B">
        <w:rPr>
          <w:sz w:val="28"/>
          <w:szCs w:val="28"/>
        </w:rPr>
        <w:t xml:space="preserve"> </w:t>
      </w:r>
      <w:r w:rsidR="00252E5B" w:rsidRPr="00252E5B">
        <w:rPr>
          <w:rFonts w:ascii="Times New Roman" w:hAnsi="Times New Roman"/>
          <w:sz w:val="28"/>
          <w:szCs w:val="28"/>
        </w:rPr>
        <w:t>с учетом НДС.</w:t>
      </w:r>
    </w:p>
    <w:p w:rsidR="00252E5B" w:rsidRPr="00252E5B" w:rsidRDefault="00252E5B" w:rsidP="0025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E5B" w:rsidRPr="00252E5B" w:rsidRDefault="00E31FC3" w:rsidP="0025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31FC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Извещение о проведении настоящей процедуры и документация были размещены </w:t>
      </w:r>
      <w:r w:rsidR="00252E5B">
        <w:rPr>
          <w:rFonts w:ascii="Times New Roman" w:hAnsi="Times New Roman"/>
          <w:sz w:val="24"/>
          <w:szCs w:val="24"/>
        </w:rPr>
        <w:t xml:space="preserve"> «</w:t>
      </w:r>
      <w:r w:rsidR="00252E5B" w:rsidRPr="00252E5B">
        <w:rPr>
          <w:rFonts w:ascii="Times New Roman" w:hAnsi="Times New Roman"/>
          <w:sz w:val="28"/>
          <w:szCs w:val="28"/>
        </w:rPr>
        <w:t xml:space="preserve">08»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="00252E5B" w:rsidRPr="00252E5B">
          <w:rPr>
            <w:rFonts w:ascii="Times New Roman" w:hAnsi="Times New Roman"/>
            <w:sz w:val="28"/>
            <w:szCs w:val="28"/>
          </w:rPr>
          <w:t>http://178fz.roseltorg.ru</w:t>
        </w:r>
      </w:hyperlink>
      <w:r w:rsidR="00252E5B" w:rsidRPr="00252E5B">
        <w:rPr>
          <w:rFonts w:ascii="Times New Roman" w:hAnsi="Times New Roman"/>
          <w:sz w:val="28"/>
          <w:szCs w:val="28"/>
        </w:rPr>
        <w:t>.</w:t>
      </w:r>
    </w:p>
    <w:p w:rsidR="00252E5B" w:rsidRDefault="00252E5B" w:rsidP="0025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2E5B" w:rsidRPr="00252E5B" w:rsidRDefault="00252E5B" w:rsidP="002A76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767F">
        <w:rPr>
          <w:rFonts w:ascii="Times New Roman" w:hAnsi="Times New Roman"/>
          <w:sz w:val="24"/>
          <w:szCs w:val="24"/>
        </w:rPr>
        <w:t xml:space="preserve"> </w:t>
      </w:r>
      <w:r w:rsidRPr="00252E5B">
        <w:rPr>
          <w:rFonts w:ascii="Times New Roman" w:hAnsi="Times New Roman"/>
          <w:sz w:val="28"/>
          <w:szCs w:val="28"/>
        </w:rPr>
        <w:t xml:space="preserve">4. По окончании срока подачи заявок до 16 часов 00 минут (время московское) «04» декабря 2024 года было принято 2 заявки от претендентов, с порядковыми номерами: 2807112, 3651598. </w:t>
      </w:r>
    </w:p>
    <w:p w:rsidR="00252E5B" w:rsidRDefault="00252E5B" w:rsidP="00252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E5B" w:rsidRDefault="002A767F" w:rsidP="002A76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2E5B" w:rsidRPr="00252E5B">
        <w:rPr>
          <w:rFonts w:ascii="Times New Roman" w:hAnsi="Times New Roman"/>
          <w:sz w:val="28"/>
          <w:szCs w:val="28"/>
        </w:rPr>
        <w:t xml:space="preserve">5. Комиссия рассмотрела заявки на участие в процедуре </w:t>
      </w:r>
      <w:r w:rsidR="00252E5B" w:rsidRPr="00252E5B">
        <w:rPr>
          <w:rFonts w:ascii="Times New Roman" w:hAnsi="Times New Roman"/>
          <w:b/>
          <w:bCs/>
          <w:sz w:val="28"/>
          <w:szCs w:val="28"/>
        </w:rPr>
        <w:t>23000011500000000035, лот №1</w:t>
      </w:r>
      <w:r w:rsidR="00252E5B" w:rsidRPr="00252E5B">
        <w:rPr>
          <w:rFonts w:ascii="Times New Roman" w:hAnsi="Times New Roman"/>
          <w:sz w:val="28"/>
          <w:szCs w:val="28"/>
        </w:rPr>
        <w:t xml:space="preserve"> и приняла решение:</w:t>
      </w:r>
    </w:p>
    <w:p w:rsidR="00252E5B" w:rsidRDefault="00252E5B" w:rsidP="00252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</w:rPr>
      </w:pP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701"/>
        <w:gridCol w:w="1701"/>
        <w:gridCol w:w="1701"/>
        <w:gridCol w:w="1701"/>
        <w:gridCol w:w="2608"/>
      </w:tblGrid>
      <w:tr w:rsidR="00056AA8" w:rsidTr="00056AA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A8" w:rsidRPr="00056AA8" w:rsidRDefault="00056AA8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A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A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AA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56A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A8" w:rsidRPr="00056AA8" w:rsidRDefault="00056AA8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AA8">
              <w:rPr>
                <w:rFonts w:ascii="Times New Roman" w:hAnsi="Times New Roman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A8" w:rsidRPr="00056AA8" w:rsidRDefault="00056AA8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AA8"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A8" w:rsidRPr="00056AA8" w:rsidRDefault="00056AA8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AA8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A8" w:rsidRPr="00056AA8" w:rsidRDefault="00056AA8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AA8">
              <w:rPr>
                <w:rFonts w:ascii="Times New Roman" w:hAnsi="Times New Roman"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A8" w:rsidRPr="00056AA8" w:rsidRDefault="00056AA8" w:rsidP="0005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AA8">
              <w:rPr>
                <w:rFonts w:ascii="Times New Roman" w:hAnsi="Times New Roman"/>
                <w:sz w:val="24"/>
                <w:szCs w:val="24"/>
              </w:rPr>
              <w:t>Основание для решения</w:t>
            </w:r>
          </w:p>
        </w:tc>
      </w:tr>
      <w:tr w:rsidR="00252E5B" w:rsidTr="00056AA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B" w:rsidRDefault="00252E5B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B" w:rsidRDefault="00252E5B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19:50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B" w:rsidRDefault="00252E5B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3651598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B" w:rsidRDefault="00252E5B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B" w:rsidRDefault="00252E5B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B" w:rsidRDefault="00252E5B" w:rsidP="006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</w:t>
            </w:r>
          </w:p>
        </w:tc>
      </w:tr>
    </w:tbl>
    <w:p w:rsidR="00252E5B" w:rsidRDefault="00252E5B" w:rsidP="00E31FC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52E5B" w:rsidRPr="00252E5B" w:rsidRDefault="00252E5B" w:rsidP="00252E5B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FC3" w:rsidRPr="00E31FC3" w:rsidRDefault="00E31FC3" w:rsidP="00E31FC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sectPr w:rsidR="00E31FC3" w:rsidRPr="00E31FC3" w:rsidSect="00252E5B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4CA8"/>
    <w:rsid w:val="00023AD7"/>
    <w:rsid w:val="00056AA8"/>
    <w:rsid w:val="00252E5B"/>
    <w:rsid w:val="00255DBF"/>
    <w:rsid w:val="002A767F"/>
    <w:rsid w:val="007A6474"/>
    <w:rsid w:val="00824CA8"/>
    <w:rsid w:val="00A35751"/>
    <w:rsid w:val="00D4479E"/>
    <w:rsid w:val="00E31FC3"/>
    <w:rsid w:val="00E506EB"/>
    <w:rsid w:val="00F4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BC"/>
  </w:style>
  <w:style w:type="paragraph" w:styleId="1">
    <w:name w:val="heading 1"/>
    <w:next w:val="a"/>
    <w:link w:val="10"/>
    <w:qFormat/>
    <w:rsid w:val="00F45CB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F45CB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F45CB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F45CB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F45CB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5CBC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F45CBC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F45CBC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F45CBC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F45CBC"/>
    <w:rPr>
      <w:rFonts w:ascii="XO Thames" w:hAnsi="XO Thames"/>
      <w:b/>
      <w:sz w:val="22"/>
    </w:rPr>
  </w:style>
  <w:style w:type="paragraph" w:styleId="a3">
    <w:name w:val="Title"/>
    <w:next w:val="a"/>
    <w:link w:val="a4"/>
    <w:qFormat/>
    <w:rsid w:val="00F45C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a3"/>
    <w:rsid w:val="00F45CBC"/>
    <w:rPr>
      <w:rFonts w:ascii="XO Thames" w:hAnsi="XO Thames"/>
      <w:b/>
      <w:caps/>
      <w:sz w:val="40"/>
    </w:rPr>
  </w:style>
  <w:style w:type="paragraph" w:styleId="a5">
    <w:name w:val="Subtitle"/>
    <w:next w:val="a"/>
    <w:link w:val="a6"/>
    <w:qFormat/>
    <w:rsid w:val="00F45CBC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F45CBC"/>
    <w:rPr>
      <w:rFonts w:ascii="XO Thames" w:hAnsi="XO Thames"/>
      <w:i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C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31FC3"/>
    <w:pPr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character" w:customStyle="1" w:styleId="aa">
    <w:name w:val="Основной текст Знак"/>
    <w:basedOn w:val="a0"/>
    <w:link w:val="a9"/>
    <w:rsid w:val="00E31FC3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Пантина НЕ</dc:creator>
  <cp:lastModifiedBy>Пантина НЕ</cp:lastModifiedBy>
  <cp:revision>3</cp:revision>
  <cp:lastPrinted>2024-11-08T05:12:00Z</cp:lastPrinted>
  <dcterms:created xsi:type="dcterms:W3CDTF">2024-11-08T05:11:00Z</dcterms:created>
  <dcterms:modified xsi:type="dcterms:W3CDTF">2024-12-06T12:06:00Z</dcterms:modified>
</cp:coreProperties>
</file>