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3E" w:rsidRPr="00150D6B" w:rsidRDefault="00074D70" w:rsidP="00150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D6B">
        <w:rPr>
          <w:rFonts w:ascii="Times New Roman" w:hAnsi="Times New Roman" w:cs="Times New Roman"/>
          <w:sz w:val="26"/>
          <w:szCs w:val="26"/>
        </w:rPr>
        <w:t>В</w:t>
      </w:r>
      <w:r w:rsidR="0002748A">
        <w:rPr>
          <w:rFonts w:ascii="Times New Roman" w:hAnsi="Times New Roman" w:cs="Times New Roman"/>
          <w:sz w:val="26"/>
          <w:szCs w:val="26"/>
        </w:rPr>
        <w:t xml:space="preserve"> </w:t>
      </w:r>
      <w:r w:rsidRPr="00150D6B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150D6B" w:rsidRPr="00150D6B">
        <w:rPr>
          <w:rFonts w:ascii="Times New Roman" w:hAnsi="Times New Roman" w:cs="Times New Roman"/>
          <w:sz w:val="26"/>
          <w:szCs w:val="26"/>
        </w:rPr>
        <w:t>ями</w:t>
      </w:r>
      <w:r w:rsidRPr="00150D6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86A02">
        <w:rPr>
          <w:rFonts w:ascii="Times New Roman" w:hAnsi="Times New Roman" w:cs="Times New Roman"/>
          <w:sz w:val="26"/>
          <w:szCs w:val="26"/>
        </w:rPr>
        <w:t>Сямженского</w:t>
      </w:r>
      <w:r w:rsidRPr="00150D6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04A4D">
        <w:rPr>
          <w:rFonts w:ascii="Times New Roman" w:hAnsi="Times New Roman" w:cs="Times New Roman"/>
          <w:sz w:val="26"/>
          <w:szCs w:val="26"/>
        </w:rPr>
        <w:t>округа</w:t>
      </w:r>
      <w:r w:rsidRPr="00150D6B">
        <w:rPr>
          <w:rFonts w:ascii="Times New Roman" w:hAnsi="Times New Roman" w:cs="Times New Roman"/>
          <w:sz w:val="26"/>
          <w:szCs w:val="26"/>
        </w:rPr>
        <w:t xml:space="preserve"> от </w:t>
      </w:r>
      <w:r w:rsidR="0002748A">
        <w:rPr>
          <w:rFonts w:ascii="Times New Roman" w:hAnsi="Times New Roman" w:cs="Times New Roman"/>
          <w:sz w:val="26"/>
          <w:szCs w:val="26"/>
        </w:rPr>
        <w:t>25 июня</w:t>
      </w:r>
      <w:r w:rsidRPr="00150D6B">
        <w:rPr>
          <w:rFonts w:ascii="Times New Roman" w:hAnsi="Times New Roman" w:cs="Times New Roman"/>
          <w:sz w:val="26"/>
          <w:szCs w:val="26"/>
        </w:rPr>
        <w:t xml:space="preserve"> 202</w:t>
      </w:r>
      <w:r w:rsidR="0002748A">
        <w:rPr>
          <w:rFonts w:ascii="Times New Roman" w:hAnsi="Times New Roman" w:cs="Times New Roman"/>
          <w:sz w:val="26"/>
          <w:szCs w:val="26"/>
        </w:rPr>
        <w:t>4</w:t>
      </w:r>
      <w:r w:rsidRPr="00150D6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2748A">
        <w:rPr>
          <w:rFonts w:ascii="Times New Roman" w:hAnsi="Times New Roman" w:cs="Times New Roman"/>
          <w:sz w:val="26"/>
          <w:szCs w:val="26"/>
        </w:rPr>
        <w:t>471</w:t>
      </w:r>
      <w:r w:rsidRPr="00150D6B">
        <w:rPr>
          <w:rFonts w:ascii="Times New Roman" w:hAnsi="Times New Roman" w:cs="Times New Roman"/>
          <w:bCs/>
          <w:sz w:val="26"/>
          <w:szCs w:val="26"/>
        </w:rPr>
        <w:t xml:space="preserve"> «Об утверждении </w:t>
      </w:r>
      <w:r w:rsidR="004D7C84">
        <w:rPr>
          <w:rFonts w:ascii="Times New Roman" w:hAnsi="Times New Roman" w:cs="Times New Roman"/>
          <w:bCs/>
          <w:sz w:val="26"/>
          <w:szCs w:val="26"/>
        </w:rPr>
        <w:t>П</w:t>
      </w:r>
      <w:r w:rsidRPr="00150D6B">
        <w:rPr>
          <w:rFonts w:ascii="Times New Roman" w:hAnsi="Times New Roman" w:cs="Times New Roman"/>
          <w:bCs/>
          <w:sz w:val="26"/>
          <w:szCs w:val="26"/>
        </w:rPr>
        <w:t xml:space="preserve">орядка предоставления субсидий социально ориентированным некоммерческим организациям» </w:t>
      </w:r>
      <w:r w:rsidR="009B2A3E" w:rsidRPr="00150D6B">
        <w:rPr>
          <w:rFonts w:ascii="Times New Roman" w:hAnsi="Times New Roman" w:cs="Times New Roman"/>
          <w:sz w:val="26"/>
          <w:szCs w:val="26"/>
        </w:rPr>
        <w:t>объявляет</w:t>
      </w:r>
      <w:r w:rsidRPr="00150D6B">
        <w:rPr>
          <w:rFonts w:ascii="Times New Roman" w:hAnsi="Times New Roman" w:cs="Times New Roman"/>
          <w:sz w:val="26"/>
          <w:szCs w:val="26"/>
        </w:rPr>
        <w:t>ся</w:t>
      </w:r>
      <w:r w:rsidR="0002748A">
        <w:rPr>
          <w:rFonts w:ascii="Times New Roman" w:hAnsi="Times New Roman" w:cs="Times New Roman"/>
          <w:sz w:val="26"/>
          <w:szCs w:val="26"/>
        </w:rPr>
        <w:t xml:space="preserve"> </w:t>
      </w:r>
      <w:r w:rsidR="004D7C84">
        <w:rPr>
          <w:rFonts w:ascii="Times New Roman" w:hAnsi="Times New Roman" w:cs="Times New Roman"/>
          <w:sz w:val="26"/>
          <w:szCs w:val="26"/>
        </w:rPr>
        <w:t xml:space="preserve">конкурсный </w:t>
      </w:r>
      <w:r w:rsidR="009B2A3E" w:rsidRPr="00150D6B">
        <w:rPr>
          <w:rFonts w:ascii="Times New Roman" w:hAnsi="Times New Roman" w:cs="Times New Roman"/>
          <w:sz w:val="26"/>
          <w:szCs w:val="26"/>
        </w:rPr>
        <w:t>отбор претендентов для предоставления субсидии социально ориентированным некоммерческим организациям</w:t>
      </w:r>
      <w:r w:rsidRPr="00150D6B">
        <w:rPr>
          <w:rFonts w:ascii="Times New Roman" w:hAnsi="Times New Roman" w:cs="Times New Roman"/>
          <w:sz w:val="26"/>
          <w:szCs w:val="26"/>
        </w:rPr>
        <w:t xml:space="preserve"> за счет бюджетных ассигнований, предусмотренных в бюджете </w:t>
      </w:r>
      <w:r w:rsidR="00686A02">
        <w:rPr>
          <w:rFonts w:ascii="Times New Roman" w:hAnsi="Times New Roman" w:cs="Times New Roman"/>
          <w:sz w:val="26"/>
          <w:szCs w:val="26"/>
        </w:rPr>
        <w:t>Сямженского</w:t>
      </w:r>
      <w:r w:rsidRPr="00150D6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86A02">
        <w:rPr>
          <w:rFonts w:ascii="Times New Roman" w:hAnsi="Times New Roman" w:cs="Times New Roman"/>
          <w:sz w:val="26"/>
          <w:szCs w:val="26"/>
        </w:rPr>
        <w:t>округа</w:t>
      </w:r>
      <w:r w:rsidRPr="00150D6B">
        <w:rPr>
          <w:rFonts w:ascii="Times New Roman" w:hAnsi="Times New Roman" w:cs="Times New Roman"/>
          <w:sz w:val="26"/>
          <w:szCs w:val="26"/>
        </w:rPr>
        <w:t xml:space="preserve"> в целях реализации муниципальной программы в сфере поддержки социально ориентированных некоммерческих организаций в </w:t>
      </w:r>
      <w:r w:rsidR="00686A02">
        <w:rPr>
          <w:rFonts w:ascii="Times New Roman" w:hAnsi="Times New Roman" w:cs="Times New Roman"/>
          <w:sz w:val="26"/>
          <w:szCs w:val="26"/>
        </w:rPr>
        <w:t xml:space="preserve">Сямженском муниципальном </w:t>
      </w:r>
      <w:r w:rsidR="00D417B5">
        <w:rPr>
          <w:rFonts w:ascii="Times New Roman" w:hAnsi="Times New Roman" w:cs="Times New Roman"/>
          <w:sz w:val="26"/>
          <w:szCs w:val="26"/>
        </w:rPr>
        <w:t>округе</w:t>
      </w:r>
      <w:proofErr w:type="gramEnd"/>
      <w:r w:rsidRPr="00150D6B">
        <w:rPr>
          <w:rFonts w:ascii="Times New Roman" w:hAnsi="Times New Roman" w:cs="Times New Roman"/>
          <w:sz w:val="26"/>
          <w:szCs w:val="26"/>
        </w:rPr>
        <w:t xml:space="preserve"> Вологодской области на финансовое обеспечение социально ориентированной деятельности</w:t>
      </w:r>
      <w:r w:rsidR="009B2A3E" w:rsidRPr="00150D6B">
        <w:rPr>
          <w:rFonts w:ascii="Times New Roman" w:hAnsi="Times New Roman" w:cs="Times New Roman"/>
          <w:sz w:val="26"/>
          <w:szCs w:val="26"/>
        </w:rPr>
        <w:t>.</w:t>
      </w:r>
    </w:p>
    <w:p w:rsidR="009B2A3E" w:rsidRPr="00150D6B" w:rsidRDefault="009B2A3E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Срок проведения отбора</w:t>
      </w:r>
      <w:r w:rsidRPr="00150D6B">
        <w:rPr>
          <w:rFonts w:ascii="Times New Roman" w:hAnsi="Times New Roman" w:cs="Times New Roman"/>
          <w:sz w:val="26"/>
          <w:szCs w:val="26"/>
        </w:rPr>
        <w:t>: заявки на участие в конкурсе принимаются с 8</w:t>
      </w:r>
      <w:r w:rsidR="00842197">
        <w:rPr>
          <w:rFonts w:ascii="Times New Roman" w:hAnsi="Times New Roman" w:cs="Times New Roman"/>
          <w:sz w:val="26"/>
          <w:szCs w:val="26"/>
        </w:rPr>
        <w:t xml:space="preserve"> ч</w:t>
      </w:r>
      <w:r w:rsidRPr="00150D6B">
        <w:rPr>
          <w:rFonts w:ascii="Times New Roman" w:hAnsi="Times New Roman" w:cs="Times New Roman"/>
          <w:sz w:val="26"/>
          <w:szCs w:val="26"/>
        </w:rPr>
        <w:t>.00</w:t>
      </w:r>
      <w:r w:rsidR="00842197">
        <w:rPr>
          <w:rFonts w:ascii="Times New Roman" w:hAnsi="Times New Roman" w:cs="Times New Roman"/>
          <w:sz w:val="26"/>
          <w:szCs w:val="26"/>
        </w:rPr>
        <w:t xml:space="preserve"> мин.</w:t>
      </w:r>
      <w:r w:rsidR="00E144AA">
        <w:rPr>
          <w:rFonts w:ascii="Times New Roman" w:hAnsi="Times New Roman" w:cs="Times New Roman"/>
          <w:sz w:val="26"/>
          <w:szCs w:val="26"/>
        </w:rPr>
        <w:t>14 января</w:t>
      </w:r>
      <w:r w:rsidR="00343D80">
        <w:rPr>
          <w:rFonts w:ascii="Times New Roman" w:hAnsi="Times New Roman" w:cs="Times New Roman"/>
          <w:sz w:val="26"/>
          <w:szCs w:val="26"/>
        </w:rPr>
        <w:t xml:space="preserve"> </w:t>
      </w:r>
      <w:r w:rsidRPr="00150D6B">
        <w:rPr>
          <w:rFonts w:ascii="Times New Roman" w:hAnsi="Times New Roman" w:cs="Times New Roman"/>
          <w:sz w:val="26"/>
          <w:szCs w:val="26"/>
        </w:rPr>
        <w:t xml:space="preserve"> 202</w:t>
      </w:r>
      <w:r w:rsidR="00E144AA">
        <w:rPr>
          <w:rFonts w:ascii="Times New Roman" w:hAnsi="Times New Roman" w:cs="Times New Roman"/>
          <w:sz w:val="26"/>
          <w:szCs w:val="26"/>
        </w:rPr>
        <w:t>5</w:t>
      </w:r>
      <w:r w:rsidRPr="00150D6B">
        <w:rPr>
          <w:rFonts w:ascii="Times New Roman" w:hAnsi="Times New Roman" w:cs="Times New Roman"/>
          <w:sz w:val="26"/>
          <w:szCs w:val="26"/>
        </w:rPr>
        <w:t xml:space="preserve"> года до 1</w:t>
      </w:r>
      <w:r w:rsidR="00842197">
        <w:rPr>
          <w:rFonts w:ascii="Times New Roman" w:hAnsi="Times New Roman" w:cs="Times New Roman"/>
          <w:sz w:val="26"/>
          <w:szCs w:val="26"/>
        </w:rPr>
        <w:t>6 ч</w:t>
      </w:r>
      <w:r w:rsidRPr="00150D6B">
        <w:rPr>
          <w:rFonts w:ascii="Times New Roman" w:hAnsi="Times New Roman" w:cs="Times New Roman"/>
          <w:sz w:val="26"/>
          <w:szCs w:val="26"/>
        </w:rPr>
        <w:t>.</w:t>
      </w:r>
      <w:r w:rsidR="00842197">
        <w:rPr>
          <w:rFonts w:ascii="Times New Roman" w:hAnsi="Times New Roman" w:cs="Times New Roman"/>
          <w:sz w:val="26"/>
          <w:szCs w:val="26"/>
        </w:rPr>
        <w:t xml:space="preserve"> 45 мин.</w:t>
      </w:r>
      <w:r w:rsidR="00343D80">
        <w:rPr>
          <w:rFonts w:ascii="Times New Roman" w:hAnsi="Times New Roman" w:cs="Times New Roman"/>
          <w:sz w:val="26"/>
          <w:szCs w:val="26"/>
        </w:rPr>
        <w:t>1</w:t>
      </w:r>
      <w:r w:rsidR="00E144AA">
        <w:rPr>
          <w:rFonts w:ascii="Times New Roman" w:hAnsi="Times New Roman" w:cs="Times New Roman"/>
          <w:sz w:val="26"/>
          <w:szCs w:val="26"/>
        </w:rPr>
        <w:t xml:space="preserve">4 февраля </w:t>
      </w:r>
      <w:r w:rsidRPr="00150D6B">
        <w:rPr>
          <w:rFonts w:ascii="Times New Roman" w:hAnsi="Times New Roman" w:cs="Times New Roman"/>
          <w:sz w:val="26"/>
          <w:szCs w:val="26"/>
        </w:rPr>
        <w:t xml:space="preserve"> 202</w:t>
      </w:r>
      <w:r w:rsidR="00E144AA">
        <w:rPr>
          <w:rFonts w:ascii="Times New Roman" w:hAnsi="Times New Roman" w:cs="Times New Roman"/>
          <w:sz w:val="26"/>
          <w:szCs w:val="26"/>
        </w:rPr>
        <w:t>5</w:t>
      </w:r>
      <w:r w:rsidRPr="00150D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E78" w:rsidRPr="00150D6B" w:rsidRDefault="007A1E78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Главным распорядителем бюджетных средств</w:t>
      </w:r>
      <w:r w:rsidRPr="00150D6B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686A02">
        <w:rPr>
          <w:rFonts w:ascii="Times New Roman" w:hAnsi="Times New Roman" w:cs="Times New Roman"/>
          <w:sz w:val="26"/>
          <w:szCs w:val="26"/>
        </w:rPr>
        <w:t>а</w:t>
      </w:r>
      <w:r w:rsidRPr="00150D6B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86A02">
        <w:rPr>
          <w:rFonts w:ascii="Times New Roman" w:hAnsi="Times New Roman" w:cs="Times New Roman"/>
          <w:sz w:val="26"/>
          <w:szCs w:val="26"/>
        </w:rPr>
        <w:t xml:space="preserve">Сямженского </w:t>
      </w:r>
      <w:r w:rsidRPr="00150D6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86A02">
        <w:rPr>
          <w:rFonts w:ascii="Times New Roman" w:hAnsi="Times New Roman" w:cs="Times New Roman"/>
          <w:sz w:val="26"/>
          <w:szCs w:val="26"/>
        </w:rPr>
        <w:t>округа</w:t>
      </w:r>
      <w:r w:rsidR="00842197">
        <w:rPr>
          <w:rFonts w:ascii="Times New Roman" w:hAnsi="Times New Roman" w:cs="Times New Roman"/>
          <w:sz w:val="26"/>
          <w:szCs w:val="26"/>
        </w:rPr>
        <w:t xml:space="preserve"> Вологодской области.</w:t>
      </w:r>
    </w:p>
    <w:p w:rsidR="007A1E78" w:rsidRPr="00150D6B" w:rsidRDefault="007A1E78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Адрес</w:t>
      </w:r>
      <w:r w:rsidRPr="00150D6B">
        <w:rPr>
          <w:rFonts w:ascii="Times New Roman" w:hAnsi="Times New Roman" w:cs="Times New Roman"/>
          <w:sz w:val="26"/>
          <w:szCs w:val="26"/>
        </w:rPr>
        <w:t xml:space="preserve">: Вологодская обл., </w:t>
      </w:r>
      <w:r w:rsidR="00686A02">
        <w:rPr>
          <w:rFonts w:ascii="Times New Roman" w:hAnsi="Times New Roman" w:cs="Times New Roman"/>
          <w:sz w:val="26"/>
          <w:szCs w:val="26"/>
        </w:rPr>
        <w:t>Сямженский</w:t>
      </w:r>
      <w:r w:rsidRPr="00150D6B">
        <w:rPr>
          <w:rFonts w:ascii="Times New Roman" w:hAnsi="Times New Roman" w:cs="Times New Roman"/>
          <w:sz w:val="26"/>
          <w:szCs w:val="26"/>
        </w:rPr>
        <w:t xml:space="preserve"> р-н., </w:t>
      </w:r>
      <w:r w:rsidR="00686A02">
        <w:rPr>
          <w:rFonts w:ascii="Times New Roman" w:hAnsi="Times New Roman" w:cs="Times New Roman"/>
          <w:sz w:val="26"/>
          <w:szCs w:val="26"/>
        </w:rPr>
        <w:t>с</w:t>
      </w:r>
      <w:r w:rsidRPr="00150D6B">
        <w:rPr>
          <w:rFonts w:ascii="Times New Roman" w:hAnsi="Times New Roman" w:cs="Times New Roman"/>
          <w:sz w:val="26"/>
          <w:szCs w:val="26"/>
        </w:rPr>
        <w:t xml:space="preserve">. </w:t>
      </w:r>
      <w:r w:rsidR="00686A02">
        <w:rPr>
          <w:rFonts w:ascii="Times New Roman" w:hAnsi="Times New Roman" w:cs="Times New Roman"/>
          <w:sz w:val="26"/>
          <w:szCs w:val="26"/>
        </w:rPr>
        <w:t>Сямжа</w:t>
      </w:r>
      <w:r w:rsidRPr="00150D6B">
        <w:rPr>
          <w:rFonts w:ascii="Times New Roman" w:hAnsi="Times New Roman" w:cs="Times New Roman"/>
          <w:sz w:val="26"/>
          <w:szCs w:val="26"/>
        </w:rPr>
        <w:t xml:space="preserve">, ул. </w:t>
      </w:r>
      <w:r w:rsidR="00686A02">
        <w:rPr>
          <w:rFonts w:ascii="Times New Roman" w:hAnsi="Times New Roman" w:cs="Times New Roman"/>
          <w:sz w:val="26"/>
          <w:szCs w:val="26"/>
        </w:rPr>
        <w:t>Румянцева</w:t>
      </w:r>
      <w:r w:rsidRPr="00150D6B">
        <w:rPr>
          <w:rFonts w:ascii="Times New Roman" w:hAnsi="Times New Roman" w:cs="Times New Roman"/>
          <w:sz w:val="26"/>
          <w:szCs w:val="26"/>
        </w:rPr>
        <w:t>, д.</w:t>
      </w:r>
      <w:r w:rsidR="00686A02">
        <w:rPr>
          <w:rFonts w:ascii="Times New Roman" w:hAnsi="Times New Roman" w:cs="Times New Roman"/>
          <w:sz w:val="26"/>
          <w:szCs w:val="26"/>
        </w:rPr>
        <w:t>20</w:t>
      </w:r>
      <w:r w:rsidRPr="00150D6B">
        <w:rPr>
          <w:rFonts w:ascii="Times New Roman" w:hAnsi="Times New Roman" w:cs="Times New Roman"/>
          <w:sz w:val="26"/>
          <w:szCs w:val="26"/>
        </w:rPr>
        <w:t xml:space="preserve">. </w:t>
      </w:r>
      <w:r w:rsidRPr="00150D6B">
        <w:rPr>
          <w:rFonts w:ascii="Times New Roman" w:hAnsi="Times New Roman" w:cs="Times New Roman"/>
          <w:b/>
          <w:sz w:val="26"/>
          <w:szCs w:val="26"/>
        </w:rPr>
        <w:t>Почтовый адрес</w:t>
      </w:r>
      <w:r w:rsidRPr="00150D6B">
        <w:rPr>
          <w:rFonts w:ascii="Times New Roman" w:hAnsi="Times New Roman" w:cs="Times New Roman"/>
          <w:sz w:val="26"/>
          <w:szCs w:val="26"/>
        </w:rPr>
        <w:t>: 162</w:t>
      </w:r>
      <w:r w:rsidR="00686A02">
        <w:rPr>
          <w:rFonts w:ascii="Times New Roman" w:hAnsi="Times New Roman" w:cs="Times New Roman"/>
          <w:sz w:val="26"/>
          <w:szCs w:val="26"/>
        </w:rPr>
        <w:t>220</w:t>
      </w:r>
      <w:r w:rsidRPr="00150D6B">
        <w:rPr>
          <w:rFonts w:ascii="Times New Roman" w:hAnsi="Times New Roman" w:cs="Times New Roman"/>
          <w:sz w:val="26"/>
          <w:szCs w:val="26"/>
        </w:rPr>
        <w:t xml:space="preserve"> Вологодская обл., </w:t>
      </w:r>
      <w:r w:rsidR="008E46D2">
        <w:rPr>
          <w:rFonts w:ascii="Times New Roman" w:hAnsi="Times New Roman" w:cs="Times New Roman"/>
          <w:sz w:val="26"/>
          <w:szCs w:val="26"/>
        </w:rPr>
        <w:t>Сямженский</w:t>
      </w:r>
      <w:r w:rsidRPr="00150D6B">
        <w:rPr>
          <w:rFonts w:ascii="Times New Roman" w:hAnsi="Times New Roman" w:cs="Times New Roman"/>
          <w:sz w:val="26"/>
          <w:szCs w:val="26"/>
        </w:rPr>
        <w:t xml:space="preserve"> р-н., </w:t>
      </w:r>
      <w:r w:rsidR="008E46D2">
        <w:rPr>
          <w:rFonts w:ascii="Times New Roman" w:hAnsi="Times New Roman" w:cs="Times New Roman"/>
          <w:sz w:val="26"/>
          <w:szCs w:val="26"/>
        </w:rPr>
        <w:t>с</w:t>
      </w:r>
      <w:r w:rsidRPr="00150D6B">
        <w:rPr>
          <w:rFonts w:ascii="Times New Roman" w:hAnsi="Times New Roman" w:cs="Times New Roman"/>
          <w:sz w:val="26"/>
          <w:szCs w:val="26"/>
        </w:rPr>
        <w:t xml:space="preserve">. </w:t>
      </w:r>
      <w:r w:rsidR="008E46D2">
        <w:rPr>
          <w:rFonts w:ascii="Times New Roman" w:hAnsi="Times New Roman" w:cs="Times New Roman"/>
          <w:sz w:val="26"/>
          <w:szCs w:val="26"/>
        </w:rPr>
        <w:t>Сямжа</w:t>
      </w:r>
      <w:r w:rsidRPr="00150D6B">
        <w:rPr>
          <w:rFonts w:ascii="Times New Roman" w:hAnsi="Times New Roman" w:cs="Times New Roman"/>
          <w:sz w:val="26"/>
          <w:szCs w:val="26"/>
        </w:rPr>
        <w:t xml:space="preserve">, ул. </w:t>
      </w:r>
      <w:r w:rsidR="008E46D2">
        <w:rPr>
          <w:rFonts w:ascii="Times New Roman" w:hAnsi="Times New Roman" w:cs="Times New Roman"/>
          <w:sz w:val="26"/>
          <w:szCs w:val="26"/>
        </w:rPr>
        <w:t>Румянцева</w:t>
      </w:r>
      <w:r w:rsidRPr="00150D6B">
        <w:rPr>
          <w:rFonts w:ascii="Times New Roman" w:hAnsi="Times New Roman" w:cs="Times New Roman"/>
          <w:sz w:val="26"/>
          <w:szCs w:val="26"/>
        </w:rPr>
        <w:t>, д.</w:t>
      </w:r>
      <w:r w:rsidR="008E46D2">
        <w:rPr>
          <w:rFonts w:ascii="Times New Roman" w:hAnsi="Times New Roman" w:cs="Times New Roman"/>
          <w:sz w:val="26"/>
          <w:szCs w:val="26"/>
        </w:rPr>
        <w:t>20</w:t>
      </w:r>
      <w:r w:rsidRPr="00150D6B">
        <w:rPr>
          <w:rFonts w:ascii="Times New Roman" w:hAnsi="Times New Roman" w:cs="Times New Roman"/>
          <w:sz w:val="26"/>
          <w:szCs w:val="26"/>
        </w:rPr>
        <w:t>.</w:t>
      </w:r>
    </w:p>
    <w:p w:rsidR="007A1E78" w:rsidRPr="00150D6B" w:rsidRDefault="007A1E78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150D6B">
        <w:rPr>
          <w:rFonts w:ascii="Times New Roman" w:hAnsi="Times New Roman" w:cs="Times New Roman"/>
          <w:sz w:val="26"/>
          <w:szCs w:val="26"/>
        </w:rPr>
        <w:t>:</w:t>
      </w:r>
      <w:r w:rsidR="00E5087A" w:rsidRPr="00150D6B">
        <w:rPr>
          <w:rFonts w:ascii="Times New Roman" w:hAnsi="Times New Roman" w:cs="Times New Roman"/>
          <w:sz w:val="26"/>
          <w:szCs w:val="26"/>
        </w:rPr>
        <w:t> </w:t>
      </w:r>
      <w:hyperlink r:id="rId4" w:history="1">
        <w:r w:rsidR="008E46D2" w:rsidRPr="00553410">
          <w:rPr>
            <w:rStyle w:val="a3"/>
            <w:szCs w:val="28"/>
          </w:rPr>
          <w:t>09</w:t>
        </w:r>
        <w:r w:rsidR="008E46D2" w:rsidRPr="001E36FF">
          <w:rPr>
            <w:rStyle w:val="a3"/>
            <w:szCs w:val="28"/>
          </w:rPr>
          <w:t>@3516.</w:t>
        </w:r>
        <w:proofErr w:type="spellStart"/>
        <w:r w:rsidR="008E46D2" w:rsidRPr="00553410">
          <w:rPr>
            <w:rStyle w:val="a3"/>
            <w:szCs w:val="28"/>
            <w:lang w:val="en-US"/>
          </w:rPr>
          <w:t>ru</w:t>
        </w:r>
        <w:proofErr w:type="spellEnd"/>
      </w:hyperlink>
    </w:p>
    <w:p w:rsidR="00E5087A" w:rsidRPr="00150D6B" w:rsidRDefault="00E5087A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Результат предоставления субсидии</w:t>
      </w:r>
      <w:r w:rsidRPr="00150D6B">
        <w:rPr>
          <w:rFonts w:ascii="Times New Roman" w:hAnsi="Times New Roman" w:cs="Times New Roman"/>
          <w:sz w:val="26"/>
          <w:szCs w:val="26"/>
        </w:rPr>
        <w:t xml:space="preserve">: реализация Проекта на территории </w:t>
      </w:r>
      <w:r w:rsidR="008E46D2">
        <w:rPr>
          <w:rFonts w:ascii="Times New Roman" w:hAnsi="Times New Roman" w:cs="Times New Roman"/>
          <w:sz w:val="26"/>
          <w:szCs w:val="26"/>
        </w:rPr>
        <w:t>Сямженского</w:t>
      </w:r>
      <w:r w:rsidRPr="00150D6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E46D2">
        <w:rPr>
          <w:rFonts w:ascii="Times New Roman" w:hAnsi="Times New Roman" w:cs="Times New Roman"/>
          <w:sz w:val="26"/>
          <w:szCs w:val="26"/>
        </w:rPr>
        <w:t>округа</w:t>
      </w:r>
      <w:r w:rsidRPr="00150D6B">
        <w:rPr>
          <w:rFonts w:ascii="Times New Roman" w:hAnsi="Times New Roman" w:cs="Times New Roman"/>
          <w:sz w:val="26"/>
          <w:szCs w:val="26"/>
        </w:rPr>
        <w:t xml:space="preserve"> по одному или нескольким приоритетным направлениям: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социальное обслуживание, социальная поддержка и защита граждан;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деятельность в области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охрана окружающей среды и защита животных;</w:t>
      </w:r>
    </w:p>
    <w:p w:rsidR="00E5087A" w:rsidRPr="00150D6B" w:rsidRDefault="00E5087A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захоронений.</w:t>
      </w:r>
    </w:p>
    <w:p w:rsidR="00E5087A" w:rsidRPr="00FD739A" w:rsidRDefault="00E5087A" w:rsidP="00150D6B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Страница официального сайта</w:t>
      </w:r>
      <w:r w:rsidR="008E46D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D739A" w:rsidRPr="00FD739A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https://35syamzhenskij.gosuslugi.ru/</w:t>
      </w:r>
    </w:p>
    <w:p w:rsidR="00074D70" w:rsidRPr="00150D6B" w:rsidRDefault="00150D6B" w:rsidP="00150D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074D70" w:rsidRPr="00150D6B">
        <w:rPr>
          <w:rFonts w:ascii="Times New Roman" w:hAnsi="Times New Roman" w:cs="Times New Roman"/>
          <w:b/>
          <w:sz w:val="26"/>
          <w:szCs w:val="26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4D7C84" w:rsidRPr="004D7C84" w:rsidRDefault="004D7C84" w:rsidP="004D7C8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4D7C84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1-е число месяца, предшествующего месяцу подачи заявки на участие в отборе: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- у участника отбора должна отсутствовать задолженность по возврату в бюджет Сямженского муниципального округа субсидий, бюджетных инвестиций, предоставленных в том числе в соответствии с иными правовыми актами Сямженского муниципального округа, а также иная просроченная (неурегулированная) задолженность по денежным обязательствам перед </w:t>
      </w:r>
      <w:proofErr w:type="spellStart"/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бюддетом</w:t>
      </w:r>
      <w:proofErr w:type="spellEnd"/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Сямженского муниципального округа;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- 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– индивидуальные предприниматели не должны прекратить деятельность в качестве индивидуального предпринимателя;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 предпринимателе и о физическом лице - производителе товаров, работ, услуг являющихся заявителями;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D7C8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- участник отбора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 активами в Российской Федерации (далее - офшорные компании), а так 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D7C84" w:rsidRPr="004D7C84" w:rsidRDefault="004D7C84" w:rsidP="004D7C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proofErr w:type="gramStart"/>
      <w:r w:rsidRPr="004D7C84">
        <w:rPr>
          <w:rFonts w:ascii="Times New Roman" w:hAnsi="Times New Roman" w:cs="Times New Roman"/>
          <w:sz w:val="26"/>
          <w:szCs w:val="26"/>
          <w:lang w:eastAsia="zh-CN"/>
        </w:rPr>
        <w:t>-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4D7C84" w:rsidRPr="004D7C84" w:rsidRDefault="004D7C84" w:rsidP="004D7C8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4D7C84">
        <w:rPr>
          <w:rFonts w:ascii="Times New Roman" w:hAnsi="Times New Roman" w:cs="Times New Roman"/>
          <w:sz w:val="26"/>
          <w:szCs w:val="26"/>
        </w:rPr>
        <w:t xml:space="preserve">- участник отбора не должен получать средства из бюджета Сямженского </w:t>
      </w:r>
      <w:r w:rsidRPr="004D7C8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округа на основании иных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Сямженского</w:t>
      </w:r>
      <w:r w:rsidRPr="004D7C8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4D7C84">
        <w:rPr>
          <w:sz w:val="26"/>
          <w:szCs w:val="26"/>
        </w:rPr>
        <w:t xml:space="preserve"> округа на цели, </w:t>
      </w:r>
      <w:r w:rsidRPr="004D7C84">
        <w:rPr>
          <w:rFonts w:ascii="Times New Roman" w:hAnsi="Times New Roman" w:cs="Times New Roman"/>
          <w:sz w:val="26"/>
          <w:szCs w:val="26"/>
        </w:rPr>
        <w:t>указанные в пункте 1.3 настоящего Порядка.</w:t>
      </w:r>
    </w:p>
    <w:p w:rsidR="00150D6B" w:rsidRDefault="001935B0" w:rsidP="009B6C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Порядок подачи предложений (заявок)</w:t>
      </w:r>
    </w:p>
    <w:p w:rsidR="00841565" w:rsidRPr="00841565" w:rsidRDefault="00841565" w:rsidP="007A5D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65">
        <w:rPr>
          <w:rFonts w:ascii="Times New Roman" w:hAnsi="Times New Roman" w:cs="Times New Roman"/>
          <w:sz w:val="26"/>
          <w:szCs w:val="26"/>
        </w:rPr>
        <w:t>Для участия в отборе участники представляет в уполномоченный орган заявку на участие в отборе (далее - заявка), которая включает в себя следующие документы: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а) копия устава СОНКО со всеми изменениями, заверенная руководителем СОНКО;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б) документ (копия документа, заверенная уполномоченным лицом заявителя), подтверждающий полномочия представителя заявителя (в случае представления документов представителем заявителя);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в) Проект на бумажном носителе, подписанный руководителем СОНКО и в электронном виде;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г)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 по форме, установленной приложением № 2 к настоящему Порядку.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 w:rsidRPr="003E3FF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3FFD">
        <w:rPr>
          <w:rFonts w:ascii="Times New Roman" w:hAnsi="Times New Roman" w:cs="Times New Roman"/>
          <w:sz w:val="26"/>
          <w:szCs w:val="26"/>
        </w:rPr>
        <w:t>) справка, подтверждающая отсутствие у участника отбора 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 чем за 10 календарных дней до даты подачи заявки;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3E3FFD">
        <w:rPr>
          <w:rFonts w:ascii="Times New Roman" w:hAnsi="Times New Roman" w:cs="Times New Roman"/>
          <w:sz w:val="26"/>
          <w:szCs w:val="26"/>
        </w:rPr>
        <w:t xml:space="preserve">е) </w:t>
      </w:r>
      <w:hyperlink w:anchor="P2051" w:history="1">
        <w:r w:rsidRPr="003E3FFD">
          <w:rPr>
            <w:rFonts w:ascii="Times New Roman" w:hAnsi="Times New Roman" w:cs="Times New Roman"/>
            <w:sz w:val="26"/>
            <w:szCs w:val="26"/>
          </w:rPr>
          <w:t>справка</w:t>
        </w:r>
      </w:hyperlink>
      <w:r w:rsidRPr="003E3FFD">
        <w:rPr>
          <w:rFonts w:ascii="Times New Roman" w:hAnsi="Times New Roman" w:cs="Times New Roman"/>
          <w:sz w:val="26"/>
          <w:szCs w:val="26"/>
        </w:rPr>
        <w:t xml:space="preserve">, подтверждающая отсутствие у участника </w:t>
      </w:r>
      <w:proofErr w:type="spellStart"/>
      <w:r w:rsidRPr="003E3FFD">
        <w:rPr>
          <w:rFonts w:ascii="Times New Roman" w:hAnsi="Times New Roman" w:cs="Times New Roman"/>
          <w:sz w:val="26"/>
          <w:szCs w:val="26"/>
        </w:rPr>
        <w:t>отборана</w:t>
      </w:r>
      <w:proofErr w:type="spellEnd"/>
      <w:r w:rsidRPr="003E3FFD">
        <w:rPr>
          <w:rFonts w:ascii="Times New Roman" w:hAnsi="Times New Roman" w:cs="Times New Roman"/>
          <w:sz w:val="26"/>
          <w:szCs w:val="26"/>
        </w:rPr>
        <w:t xml:space="preserve"> 1 число месяца, предшествующего месяцу подачи заявки на участие в отборе, или на иную дату, определенную в соответствии с настоящим Порядком, просроченной задолженности по возврату в бюджет округа субсидий, бюджетных инвестиций, предоставленных, в том числе, в соответствии с иными договорами (соглашениями) о предоставлении субсидий, бюджетных инвестиций, и иной просроченной задолженности перед бюджетом округа</w:t>
      </w:r>
      <w:proofErr w:type="gramEnd"/>
      <w:r w:rsidRPr="003E3FFD">
        <w:rPr>
          <w:rFonts w:ascii="Times New Roman" w:hAnsi="Times New Roman" w:cs="Times New Roman"/>
          <w:sz w:val="26"/>
          <w:szCs w:val="26"/>
        </w:rPr>
        <w:t>, по форме определенной типовой формой соглашения о предоставлении субсидии, утвержденной Управлением финансов Сямженского муниципального округа;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ж) согласие организации на осуществление органами муниципального финансового контроля проверок, предусмотренных разделом 4 настоящего Порядка;</w:t>
      </w:r>
    </w:p>
    <w:p w:rsidR="00E144AA" w:rsidRPr="003E3FFD" w:rsidRDefault="00E144AA" w:rsidP="003E3FFD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3E3FFD">
        <w:rPr>
          <w:rFonts w:ascii="Times New Roman" w:hAnsi="Times New Roman" w:cs="Times New Roman"/>
          <w:sz w:val="26"/>
          <w:szCs w:val="26"/>
        </w:rPr>
        <w:t>3) опись представленных документов в двух экземплярах.</w:t>
      </w:r>
    </w:p>
    <w:p w:rsidR="009B6C85" w:rsidRPr="00150D6B" w:rsidRDefault="00150D6B" w:rsidP="00E65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B6C85" w:rsidRPr="00150D6B">
        <w:rPr>
          <w:rFonts w:ascii="Times New Roman" w:hAnsi="Times New Roman" w:cs="Times New Roman"/>
          <w:b/>
          <w:sz w:val="26"/>
          <w:szCs w:val="26"/>
        </w:rPr>
        <w:t xml:space="preserve">орядок отзыва предложений (заявок) участников отбора, порядок возврата предложений (заявок) участников отбора, определяющий в том </w:t>
      </w:r>
      <w:proofErr w:type="gramStart"/>
      <w:r w:rsidR="009B6C85" w:rsidRPr="00150D6B">
        <w:rPr>
          <w:rFonts w:ascii="Times New Roman" w:hAnsi="Times New Roman" w:cs="Times New Roman"/>
          <w:b/>
          <w:sz w:val="26"/>
          <w:szCs w:val="26"/>
        </w:rPr>
        <w:t>числе</w:t>
      </w:r>
      <w:proofErr w:type="gramEnd"/>
      <w:r w:rsidR="009B6C85" w:rsidRPr="00150D6B">
        <w:rPr>
          <w:rFonts w:ascii="Times New Roman" w:hAnsi="Times New Roman" w:cs="Times New Roman"/>
          <w:b/>
          <w:sz w:val="26"/>
          <w:szCs w:val="26"/>
        </w:rPr>
        <w:t xml:space="preserve">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9B6C85" w:rsidRPr="00150D6B" w:rsidRDefault="009B6C85" w:rsidP="00E6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lastRenderedPageBreak/>
        <w:t>Претендент на получение субсидий до окончания срока подачи заявки вправе обратиться в уполномоченный орган с заявлением об отзыве заявки с указанием способа выдачи документации (нарочно либо по почте). Выдача документов осуществляется уполномоченным органом способом, указанным в заявлении об отзыве заявки, в день поступления такого заявления с внесением соответствующей отметки в журнале регистрации.</w:t>
      </w:r>
    </w:p>
    <w:p w:rsidR="009B6C85" w:rsidRPr="00150D6B" w:rsidRDefault="009B6C85" w:rsidP="00E6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Внесение изменений в заявку после регистрации ее в журнале регистрации не допускается.</w:t>
      </w:r>
    </w:p>
    <w:p w:rsidR="009B6C85" w:rsidRDefault="009B6C85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b/>
          <w:sz w:val="26"/>
          <w:szCs w:val="26"/>
        </w:rPr>
        <w:t>правила рассмотрения и оценки предложений (заявок) участников отбора</w:t>
      </w:r>
      <w:r w:rsidRPr="00150D6B">
        <w:rPr>
          <w:rFonts w:ascii="Times New Roman" w:hAnsi="Times New Roman" w:cs="Times New Roman"/>
          <w:sz w:val="26"/>
          <w:szCs w:val="26"/>
        </w:rPr>
        <w:t xml:space="preserve"> Представленные участниками отбора заявки оцениваются комиссией в течение 10 рабочих дней со дня получения их от уполномоченного органа по критериям и с учетом коэффициентов, представленных в таблице</w:t>
      </w:r>
      <w:r w:rsidR="00E65BA8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E65BA8" w:rsidRDefault="00E65BA8" w:rsidP="00E65BA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Таблица 1.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118"/>
        <w:gridCol w:w="2494"/>
        <w:gridCol w:w="1821"/>
        <w:gridCol w:w="1418"/>
      </w:tblGrid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№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П№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Наименование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критерия оценки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Оценка членов комиссии в баллах (натуральными числами)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Коэффициент значимости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Актуальность - социально-экономическое значение, соответствие целям Стратегии социально-экономического развития Сямженского муниципального района Вологодской области на период до 2030 года, утвержденной решением Представительного собрания Сямженского муниципального района от   14.12.2018 № 254(далее - Стратегия)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Соответствие проекта двум и более стратегическим инициативам приоритетов Стратегии - 15 баллов;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соответствие проекта одному направлению приоритетов Стратегии - 10 баллов;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несоответствие проекта ни одному из направлений приоритетов Стратегии - 0 баллов.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 xml:space="preserve">Социальная эффективность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Воздействие на другие социально значимые проблемы – 2 балла;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наличие новых подходов и методов в решении заявленных проблем – 2 балла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При наличии обоих критериев баллы суммируются.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Обоснованность расходов на реализацию Проекта и стоимости товаров и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Все указанные в проекте мероприятия соответствуют цели и задачам проекта - 10 баллов;</w:t>
            </w:r>
          </w:p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 xml:space="preserve">от 70% до 99% </w:t>
            </w:r>
            <w:r w:rsidRPr="00841565">
              <w:rPr>
                <w:rFonts w:ascii="Times New Roman" w:hAnsi="Times New Roman" w:cs="Times New Roman"/>
              </w:rPr>
              <w:lastRenderedPageBreak/>
              <w:t>указанных в проекте мероприятий соответствуют цели и задачам проекта - 7 баллов;</w:t>
            </w:r>
          </w:p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от 50% до 69% указанных в проекте мероприятий соответствуют цели и задачам проекта - 3 балла;</w:t>
            </w:r>
          </w:p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от 20% до 49% указанных в проекте мероприятий соответствуют цели и задачам проекта - 1 балл;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менее 20% указанных в проекте мероприятий соответствуют цели и задачам проекта - 0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Наличие у СОНКО опыта реализации общественно полезных проектов на территории Сямженского муниципального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Имеется опыт реализации общественно полезных проектов на территории Сямженского муниципального округа 1 балл, отсутствует опыт реализации общественно полезных проектов 0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Масштабность - количество жителей округа, привлекаемых в ходе реализации Проекта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По одному баллу за каждых 20 жителей,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менее 20 - 0 баллов;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но не более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Масштабность - количество добровольцев (волонтеров), вовлеченных в деятельность по реализации Проекта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По одному баллу за каждых 20 привлекаемых добровольцев (волонтеров),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менее 20 - 0 баллов;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но не более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Информационная открытость - наличие информации о Проекте в сети Интернет, СМИ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Информация о Проекте в сети Интернет и СМИ отсутствует 0 баллов;</w:t>
            </w:r>
          </w:p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 xml:space="preserve">Информация о Проекте широко распространена </w:t>
            </w:r>
            <w:r w:rsidRPr="00841565">
              <w:rPr>
                <w:rFonts w:ascii="Times New Roman" w:hAnsi="Times New Roman" w:cs="Times New Roman"/>
              </w:rPr>
              <w:lastRenderedPageBreak/>
              <w:t>в сети Интернет и (или) имеются публикации в СМИ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lastRenderedPageBreak/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565" w:rsidRPr="008735B2" w:rsidTr="00922749"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lastRenderedPageBreak/>
              <w:t>Общий балл: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65BA8" w:rsidRDefault="00E65BA8" w:rsidP="00150D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565" w:rsidRPr="00841565" w:rsidRDefault="00841565" w:rsidP="00841565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841565">
        <w:rPr>
          <w:rFonts w:ascii="Times New Roman" w:hAnsi="Times New Roman" w:cs="Times New Roman"/>
          <w:sz w:val="26"/>
          <w:szCs w:val="26"/>
        </w:rPr>
        <w:t>Члены комиссии оценивают каждый Проект отдельно по критериям оценки, указанным в таблице 1.</w:t>
      </w:r>
    </w:p>
    <w:p w:rsidR="00841565" w:rsidRPr="00841565" w:rsidRDefault="00841565" w:rsidP="00841565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841565">
        <w:rPr>
          <w:rFonts w:ascii="Times New Roman" w:hAnsi="Times New Roman" w:cs="Times New Roman"/>
          <w:sz w:val="26"/>
          <w:szCs w:val="26"/>
        </w:rPr>
        <w:t>Оценки выставляются натуральными числами.</w:t>
      </w:r>
    </w:p>
    <w:p w:rsidR="00841565" w:rsidRPr="00841565" w:rsidRDefault="00841565" w:rsidP="00841565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841565">
        <w:rPr>
          <w:rFonts w:ascii="Times New Roman" w:hAnsi="Times New Roman" w:cs="Times New Roman"/>
          <w:sz w:val="26"/>
          <w:szCs w:val="26"/>
        </w:rPr>
        <w:t>Итоговый балл определяется по каждому критерию путем умножения балла, получившегося в ходе оценки Проекта членами комиссии, на соответствующий коэффициент значимости.</w:t>
      </w:r>
    </w:p>
    <w:p w:rsidR="00841565" w:rsidRDefault="00841565" w:rsidP="00841565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841565">
        <w:rPr>
          <w:rFonts w:ascii="Times New Roman" w:hAnsi="Times New Roman" w:cs="Times New Roman"/>
          <w:sz w:val="26"/>
          <w:szCs w:val="26"/>
        </w:rPr>
        <w:t>Путем сложения итоговых баллов по каждому критерию определяется общий балл по Проекту. Результаты оценки заносятся в таблицу 2, которая является приложением к протоколу заседания комиссии.</w:t>
      </w:r>
    </w:p>
    <w:p w:rsidR="00841565" w:rsidRDefault="00841565" w:rsidP="00841565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767"/>
        <w:gridCol w:w="1925"/>
        <w:gridCol w:w="1559"/>
        <w:gridCol w:w="1843"/>
      </w:tblGrid>
      <w:tr w:rsidR="00841565" w:rsidRPr="00841565" w:rsidTr="00841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Наименование СОНКО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Общий балл 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Место, присвоенное при выстраивании рейтинга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565">
              <w:rPr>
                <w:rFonts w:ascii="Times New Roman" w:hAnsi="Times New Roman" w:cs="Times New Roman"/>
              </w:rPr>
              <w:t>Дата поступления заявки в уполномоченный орган</w:t>
            </w:r>
          </w:p>
        </w:tc>
      </w:tr>
      <w:tr w:rsidR="00841565" w:rsidRPr="00841565" w:rsidTr="008415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65" w:rsidRPr="00841565" w:rsidRDefault="00841565" w:rsidP="009227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1565" w:rsidRPr="00841565" w:rsidRDefault="00841565" w:rsidP="00841565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</w:p>
    <w:p w:rsidR="00EB41C5" w:rsidRPr="00150D6B" w:rsidRDefault="00EB41C5" w:rsidP="00150D6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Путем выстраивания рейтинга по общему баллу определяются Проекты, занявшие 1, 2, 3 и последующие места, полученные результаты заносятся в протокол комиссии.</w:t>
      </w:r>
    </w:p>
    <w:p w:rsidR="00EB41C5" w:rsidRPr="00150D6B" w:rsidRDefault="00EB41C5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>В случае, если у двух или более претендентов на получение субсидий сумма общего балла равна, то при выстраивании рейтинга приоритет отдается СОНКО, чья заявка поступила раньше.</w:t>
      </w:r>
    </w:p>
    <w:p w:rsidR="00EB41C5" w:rsidRPr="00150D6B" w:rsidRDefault="00150D6B" w:rsidP="00150D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B41C5" w:rsidRPr="00150D6B">
        <w:rPr>
          <w:rFonts w:ascii="Times New Roman" w:hAnsi="Times New Roman" w:cs="Times New Roman"/>
          <w:b/>
          <w:sz w:val="26"/>
          <w:szCs w:val="26"/>
        </w:rPr>
        <w:t>орядок предоставления участникам отбора разъяснений положения объявления о проведении отбора, даты начала и окончания срока такого предоставления</w:t>
      </w:r>
      <w:r w:rsidR="00E65BA8">
        <w:rPr>
          <w:rFonts w:ascii="Times New Roman" w:hAnsi="Times New Roman" w:cs="Times New Roman"/>
          <w:b/>
          <w:sz w:val="26"/>
          <w:szCs w:val="26"/>
        </w:rPr>
        <w:t>:</w:t>
      </w:r>
    </w:p>
    <w:p w:rsidR="00B52792" w:rsidRPr="00150D6B" w:rsidRDefault="00EB41C5" w:rsidP="00150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D6B">
        <w:rPr>
          <w:rFonts w:ascii="Times New Roman" w:hAnsi="Times New Roman" w:cs="Times New Roman"/>
          <w:sz w:val="26"/>
          <w:szCs w:val="26"/>
        </w:rPr>
        <w:t xml:space="preserve">Информация о необходимости разъяснениях положения о проведении отбора представляется в приемную </w:t>
      </w:r>
      <w:r w:rsidR="00CC7F49">
        <w:rPr>
          <w:rFonts w:ascii="Times New Roman" w:hAnsi="Times New Roman" w:cs="Times New Roman"/>
          <w:sz w:val="26"/>
          <w:szCs w:val="26"/>
        </w:rPr>
        <w:t>а</w:t>
      </w:r>
      <w:r w:rsidRPr="00150D6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C7F49">
        <w:rPr>
          <w:rFonts w:ascii="Times New Roman" w:hAnsi="Times New Roman" w:cs="Times New Roman"/>
          <w:sz w:val="26"/>
          <w:szCs w:val="26"/>
        </w:rPr>
        <w:t>Сямженского</w:t>
      </w:r>
      <w:r w:rsidRPr="00150D6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C7F49">
        <w:rPr>
          <w:rFonts w:ascii="Times New Roman" w:hAnsi="Times New Roman" w:cs="Times New Roman"/>
          <w:sz w:val="26"/>
          <w:szCs w:val="26"/>
        </w:rPr>
        <w:t>округа</w:t>
      </w:r>
      <w:r w:rsidR="00B1586F" w:rsidRPr="00150D6B">
        <w:rPr>
          <w:rFonts w:ascii="Times New Roman" w:hAnsi="Times New Roman" w:cs="Times New Roman"/>
          <w:sz w:val="26"/>
          <w:szCs w:val="26"/>
        </w:rPr>
        <w:t>в</w:t>
      </w:r>
      <w:r w:rsidRPr="00150D6B">
        <w:rPr>
          <w:rFonts w:ascii="Times New Roman" w:hAnsi="Times New Roman" w:cs="Times New Roman"/>
          <w:sz w:val="26"/>
          <w:szCs w:val="26"/>
        </w:rPr>
        <w:t xml:space="preserve"> письменном виде </w:t>
      </w:r>
      <w:proofErr w:type="gramStart"/>
      <w:r w:rsidRPr="00150D6B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150D6B">
        <w:rPr>
          <w:rFonts w:ascii="Times New Roman" w:hAnsi="Times New Roman" w:cs="Times New Roman"/>
          <w:sz w:val="26"/>
          <w:szCs w:val="26"/>
        </w:rPr>
        <w:t xml:space="preserve"> приема заявок </w:t>
      </w:r>
      <w:r w:rsidR="003E3FFD">
        <w:rPr>
          <w:rFonts w:ascii="Times New Roman" w:hAnsi="Times New Roman" w:cs="Times New Roman"/>
          <w:sz w:val="26"/>
          <w:szCs w:val="26"/>
        </w:rPr>
        <w:t>до 10 февраля</w:t>
      </w:r>
      <w:r w:rsidR="00B52792" w:rsidRPr="00343D80">
        <w:rPr>
          <w:rFonts w:ascii="Times New Roman" w:hAnsi="Times New Roman" w:cs="Times New Roman"/>
          <w:sz w:val="26"/>
          <w:szCs w:val="26"/>
        </w:rPr>
        <w:t xml:space="preserve"> 202</w:t>
      </w:r>
      <w:r w:rsidR="003E3FFD">
        <w:rPr>
          <w:rFonts w:ascii="Times New Roman" w:hAnsi="Times New Roman" w:cs="Times New Roman"/>
          <w:sz w:val="26"/>
          <w:szCs w:val="26"/>
        </w:rPr>
        <w:t>5</w:t>
      </w:r>
      <w:r w:rsidR="00B52792" w:rsidRPr="00343D8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52792" w:rsidRPr="00150D6B">
        <w:rPr>
          <w:rFonts w:ascii="Times New Roman" w:hAnsi="Times New Roman" w:cs="Times New Roman"/>
          <w:sz w:val="26"/>
          <w:szCs w:val="26"/>
        </w:rPr>
        <w:t>. Ответ на запрос о разъяснениях направляется в адрес заявителя в течение 3х рабочих дней.</w:t>
      </w:r>
    </w:p>
    <w:p w:rsidR="00150D6B" w:rsidRPr="00150D6B" w:rsidRDefault="00150D6B" w:rsidP="00150D6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150D6B">
        <w:rPr>
          <w:rFonts w:ascii="Times New Roman" w:hAnsi="Times New Roman" w:cs="Times New Roman"/>
          <w:b/>
          <w:sz w:val="26"/>
          <w:szCs w:val="26"/>
        </w:rPr>
        <w:t xml:space="preserve">ата размещения результатов отбора на едином портале, а также на официальном сайте органов местного самоуправления </w:t>
      </w:r>
      <w:r w:rsidR="00CC7F49">
        <w:rPr>
          <w:rFonts w:ascii="Times New Roman" w:hAnsi="Times New Roman" w:cs="Times New Roman"/>
          <w:b/>
          <w:sz w:val="26"/>
          <w:szCs w:val="26"/>
        </w:rPr>
        <w:t>Сямженского</w:t>
      </w:r>
      <w:r w:rsidRPr="00150D6B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CC7F49">
        <w:rPr>
          <w:rFonts w:ascii="Times New Roman" w:hAnsi="Times New Roman" w:cs="Times New Roman"/>
          <w:b/>
          <w:sz w:val="26"/>
          <w:szCs w:val="26"/>
        </w:rPr>
        <w:t>округа</w:t>
      </w:r>
      <w:r w:rsidRPr="00150D6B">
        <w:rPr>
          <w:rFonts w:ascii="Times New Roman" w:hAnsi="Times New Roman" w:cs="Times New Roman"/>
          <w:b/>
          <w:sz w:val="26"/>
          <w:szCs w:val="26"/>
        </w:rPr>
        <w:t xml:space="preserve"> в информационно-телекоммуникационной сети «Интернет»</w:t>
      </w:r>
    </w:p>
    <w:p w:rsidR="00150D6B" w:rsidRPr="00150D6B" w:rsidRDefault="003E3FFD" w:rsidP="00150D6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B72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150D6B" w:rsidRPr="00150D6B">
        <w:rPr>
          <w:rFonts w:ascii="Times New Roman" w:hAnsi="Times New Roman" w:cs="Times New Roman"/>
          <w:sz w:val="26"/>
          <w:szCs w:val="26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5</w:t>
      </w:r>
      <w:r w:rsidR="00150D6B" w:rsidRPr="00150D6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332F3" w:rsidRPr="002332F3" w:rsidRDefault="002332F3" w:rsidP="00150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92" w:rsidRPr="00B52792" w:rsidRDefault="00B52792" w:rsidP="00074D70">
      <w:pPr>
        <w:rPr>
          <w:rFonts w:ascii="Times New Roman" w:hAnsi="Times New Roman" w:cs="Times New Roman"/>
          <w:b/>
          <w:sz w:val="28"/>
          <w:szCs w:val="28"/>
        </w:rPr>
      </w:pPr>
    </w:p>
    <w:p w:rsidR="001935B0" w:rsidRDefault="001935B0" w:rsidP="00074D70">
      <w:pPr>
        <w:rPr>
          <w:b/>
        </w:rPr>
      </w:pPr>
    </w:p>
    <w:p w:rsidR="00CC7F49" w:rsidRDefault="00CC7F49" w:rsidP="00074D70">
      <w:pPr>
        <w:rPr>
          <w:b/>
        </w:rPr>
      </w:pPr>
    </w:p>
    <w:p w:rsidR="00CC7F49" w:rsidRDefault="00CC7F49" w:rsidP="00074D70">
      <w:pPr>
        <w:rPr>
          <w:b/>
        </w:rPr>
      </w:pPr>
    </w:p>
    <w:p w:rsidR="00CC7F49" w:rsidRDefault="00CC7F49" w:rsidP="00074D70">
      <w:pPr>
        <w:rPr>
          <w:b/>
        </w:rPr>
      </w:pPr>
    </w:p>
    <w:p w:rsidR="00CC7F49" w:rsidRDefault="00CC7F49" w:rsidP="00074D70">
      <w:pPr>
        <w:rPr>
          <w:b/>
        </w:rPr>
      </w:pPr>
    </w:p>
    <w:p w:rsidR="00CC7F49" w:rsidRPr="00CC7F49" w:rsidRDefault="00CC7F49" w:rsidP="00CC7F49">
      <w:pPr>
        <w:jc w:val="right"/>
      </w:pPr>
    </w:p>
    <w:p w:rsidR="00E5087A" w:rsidRDefault="00E5087A"/>
    <w:sectPr w:rsidR="00E5087A" w:rsidSect="005F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2A3E"/>
    <w:rsid w:val="0002748A"/>
    <w:rsid w:val="00041ABD"/>
    <w:rsid w:val="00074D70"/>
    <w:rsid w:val="0012644B"/>
    <w:rsid w:val="00150D6B"/>
    <w:rsid w:val="001935B0"/>
    <w:rsid w:val="001B52AA"/>
    <w:rsid w:val="001D396D"/>
    <w:rsid w:val="00204A4D"/>
    <w:rsid w:val="002332F3"/>
    <w:rsid w:val="00343D80"/>
    <w:rsid w:val="003A5214"/>
    <w:rsid w:val="003E3FFD"/>
    <w:rsid w:val="004D2CE3"/>
    <w:rsid w:val="004D7C84"/>
    <w:rsid w:val="004E6670"/>
    <w:rsid w:val="005F3C29"/>
    <w:rsid w:val="005F4652"/>
    <w:rsid w:val="00686A02"/>
    <w:rsid w:val="007A1E78"/>
    <w:rsid w:val="007A5D4C"/>
    <w:rsid w:val="00841565"/>
    <w:rsid w:val="00842197"/>
    <w:rsid w:val="008E46D2"/>
    <w:rsid w:val="008F32EE"/>
    <w:rsid w:val="00912EDC"/>
    <w:rsid w:val="009B2A3E"/>
    <w:rsid w:val="009B6C85"/>
    <w:rsid w:val="00A27211"/>
    <w:rsid w:val="00A52D3E"/>
    <w:rsid w:val="00AC1CC0"/>
    <w:rsid w:val="00B1586F"/>
    <w:rsid w:val="00B52792"/>
    <w:rsid w:val="00C66728"/>
    <w:rsid w:val="00CC7F49"/>
    <w:rsid w:val="00D25AC1"/>
    <w:rsid w:val="00D30E41"/>
    <w:rsid w:val="00D417B5"/>
    <w:rsid w:val="00D97C43"/>
    <w:rsid w:val="00DB72D0"/>
    <w:rsid w:val="00E144AA"/>
    <w:rsid w:val="00E5087A"/>
    <w:rsid w:val="00E65BA8"/>
    <w:rsid w:val="00EB41C5"/>
    <w:rsid w:val="00EB4BF4"/>
    <w:rsid w:val="00EC2DF0"/>
    <w:rsid w:val="00F139E1"/>
    <w:rsid w:val="00F7593D"/>
    <w:rsid w:val="00FA56CC"/>
    <w:rsid w:val="00FD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87A"/>
    <w:rPr>
      <w:color w:val="0000FF"/>
      <w:u w:val="single"/>
    </w:rPr>
  </w:style>
  <w:style w:type="paragraph" w:customStyle="1" w:styleId="ConsPlusNormal">
    <w:name w:val="ConsPlusNormal"/>
    <w:link w:val="ConsPlusNormal0"/>
    <w:rsid w:val="00E50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E5087A"/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9@351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Videokohf</dc:creator>
  <cp:lastModifiedBy>Паутова ЕК</cp:lastModifiedBy>
  <cp:revision>10</cp:revision>
  <cp:lastPrinted>2023-12-29T06:50:00Z</cp:lastPrinted>
  <dcterms:created xsi:type="dcterms:W3CDTF">2023-01-17T11:30:00Z</dcterms:created>
  <dcterms:modified xsi:type="dcterms:W3CDTF">2025-01-14T06:28:00Z</dcterms:modified>
</cp:coreProperties>
</file>