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0B" w:rsidRDefault="00EC0DB0" w:rsidP="00D814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полученных от использования муниципального имущества</w:t>
      </w:r>
    </w:p>
    <w:p w:rsidR="00454E69" w:rsidRDefault="00D8140B" w:rsidP="00D8140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Сямженского муниципального округа</w:t>
      </w:r>
      <w:r w:rsidR="00EC0DB0">
        <w:rPr>
          <w:rFonts w:ascii="Times New Roman" w:hAnsi="Times New Roman" w:cs="Times New Roman"/>
          <w:sz w:val="28"/>
          <w:szCs w:val="28"/>
        </w:rPr>
        <w:t xml:space="preserve"> за 202</w:t>
      </w:r>
      <w:r w:rsidR="00B1679D">
        <w:rPr>
          <w:rFonts w:ascii="Times New Roman" w:hAnsi="Times New Roman" w:cs="Times New Roman"/>
          <w:sz w:val="28"/>
          <w:szCs w:val="28"/>
        </w:rPr>
        <w:t>4</w:t>
      </w:r>
      <w:r w:rsidR="00EC0DB0">
        <w:rPr>
          <w:rFonts w:ascii="Times New Roman" w:hAnsi="Times New Roman" w:cs="Times New Roman"/>
          <w:sz w:val="28"/>
          <w:szCs w:val="28"/>
        </w:rPr>
        <w:t xml:space="preserve"> год.</w:t>
      </w:r>
    </w:p>
    <w:tbl>
      <w:tblPr>
        <w:tblStyle w:val="a3"/>
        <w:tblW w:w="0" w:type="auto"/>
        <w:tblLook w:val="04A0"/>
      </w:tblPr>
      <w:tblGrid>
        <w:gridCol w:w="6345"/>
        <w:gridCol w:w="2835"/>
        <w:gridCol w:w="2694"/>
        <w:gridCol w:w="2629"/>
      </w:tblGrid>
      <w:tr w:rsidR="00EC0DB0" w:rsidTr="00EC0DB0">
        <w:tc>
          <w:tcPr>
            <w:tcW w:w="6345" w:type="dxa"/>
          </w:tcPr>
          <w:p w:rsidR="00EC0DB0" w:rsidRPr="00EC0DB0" w:rsidRDefault="00EC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2835" w:type="dxa"/>
          </w:tcPr>
          <w:p w:rsidR="00EC0DB0" w:rsidRPr="00EC0DB0" w:rsidRDefault="00EC0DB0" w:rsidP="00B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Утверждено в бюджете на 202</w:t>
            </w:r>
            <w:r w:rsidR="00B16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81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год, тыс. руб.</w:t>
            </w:r>
          </w:p>
        </w:tc>
        <w:tc>
          <w:tcPr>
            <w:tcW w:w="2694" w:type="dxa"/>
          </w:tcPr>
          <w:p w:rsidR="00EC0DB0" w:rsidRPr="00EC0DB0" w:rsidRDefault="00EC0DB0" w:rsidP="00B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Исполнено в 202</w:t>
            </w:r>
            <w:r w:rsidR="00B167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 xml:space="preserve"> году, тыс. руб.</w:t>
            </w:r>
          </w:p>
        </w:tc>
        <w:tc>
          <w:tcPr>
            <w:tcW w:w="2629" w:type="dxa"/>
          </w:tcPr>
          <w:p w:rsidR="00EC0DB0" w:rsidRPr="00EC0DB0" w:rsidRDefault="00EC0DB0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Исполнение утвержденных годовых назначений,</w:t>
            </w:r>
            <w:r w:rsidR="00BF69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EC0DB0" w:rsidTr="00EC0DB0">
        <w:trPr>
          <w:trHeight w:val="717"/>
        </w:trPr>
        <w:tc>
          <w:tcPr>
            <w:tcW w:w="6345" w:type="dxa"/>
          </w:tcPr>
          <w:p w:rsidR="00EC0DB0" w:rsidRPr="00EC0DB0" w:rsidRDefault="00EC0DB0" w:rsidP="00EC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уставных капиталов</w:t>
            </w:r>
          </w:p>
        </w:tc>
        <w:tc>
          <w:tcPr>
            <w:tcW w:w="2835" w:type="dxa"/>
          </w:tcPr>
          <w:p w:rsidR="00EC0DB0" w:rsidRPr="00EC0DB0" w:rsidRDefault="00B1679D" w:rsidP="00D81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D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1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EC0DB0" w:rsidRPr="00EC0DB0" w:rsidRDefault="00B1679D" w:rsidP="00D81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C0D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14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EC0DB0" w:rsidRPr="00EC0DB0" w:rsidRDefault="00EC0DB0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C0DB0" w:rsidTr="00EC0DB0">
        <w:trPr>
          <w:trHeight w:val="1535"/>
        </w:trPr>
        <w:tc>
          <w:tcPr>
            <w:tcW w:w="6345" w:type="dxa"/>
          </w:tcPr>
          <w:p w:rsidR="00EC0DB0" w:rsidRPr="00EC0DB0" w:rsidRDefault="00EC0DB0" w:rsidP="00EC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835" w:type="dxa"/>
          </w:tcPr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1051,2</w:t>
            </w:r>
          </w:p>
        </w:tc>
        <w:tc>
          <w:tcPr>
            <w:tcW w:w="2694" w:type="dxa"/>
          </w:tcPr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1208,3</w:t>
            </w:r>
          </w:p>
        </w:tc>
        <w:tc>
          <w:tcPr>
            <w:tcW w:w="2629" w:type="dxa"/>
          </w:tcPr>
          <w:p w:rsidR="00EC0DB0" w:rsidRPr="00EC0DB0" w:rsidRDefault="00B1679D" w:rsidP="00C960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</w:tr>
      <w:tr w:rsidR="00C960E4" w:rsidTr="00EC0DB0">
        <w:trPr>
          <w:trHeight w:val="707"/>
        </w:trPr>
        <w:tc>
          <w:tcPr>
            <w:tcW w:w="6345" w:type="dxa"/>
          </w:tcPr>
          <w:p w:rsidR="00C960E4" w:rsidRPr="00EC0DB0" w:rsidRDefault="00C960E4" w:rsidP="00D81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 после разграничения государственной собственности за землю, а так же средства от продажи права на заключение договоров аренды на указанные земельные участки</w:t>
            </w:r>
          </w:p>
        </w:tc>
        <w:tc>
          <w:tcPr>
            <w:tcW w:w="2835" w:type="dxa"/>
          </w:tcPr>
          <w:p w:rsidR="00C960E4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2694" w:type="dxa"/>
          </w:tcPr>
          <w:p w:rsidR="00C960E4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2629" w:type="dxa"/>
          </w:tcPr>
          <w:p w:rsidR="00C960E4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EC0DB0" w:rsidTr="00EC0DB0">
        <w:trPr>
          <w:trHeight w:val="707"/>
        </w:trPr>
        <w:tc>
          <w:tcPr>
            <w:tcW w:w="6345" w:type="dxa"/>
          </w:tcPr>
          <w:p w:rsidR="00EC0DB0" w:rsidRPr="00EC0DB0" w:rsidRDefault="00EC0DB0" w:rsidP="00C96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сдачи в аренду имущества, </w:t>
            </w:r>
            <w:r w:rsidR="00C960E4">
              <w:rPr>
                <w:rFonts w:ascii="Times New Roman" w:hAnsi="Times New Roman" w:cs="Times New Roman"/>
                <w:sz w:val="24"/>
                <w:szCs w:val="24"/>
              </w:rPr>
              <w:t>составляющего казну муниципальных округов</w:t>
            </w:r>
          </w:p>
        </w:tc>
        <w:tc>
          <w:tcPr>
            <w:tcW w:w="2835" w:type="dxa"/>
          </w:tcPr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495,0</w:t>
            </w:r>
          </w:p>
        </w:tc>
        <w:tc>
          <w:tcPr>
            <w:tcW w:w="2694" w:type="dxa"/>
          </w:tcPr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492,9</w:t>
            </w:r>
          </w:p>
        </w:tc>
        <w:tc>
          <w:tcPr>
            <w:tcW w:w="2629" w:type="dxa"/>
          </w:tcPr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EC0DB0" w:rsidTr="00EC0DB0">
        <w:tc>
          <w:tcPr>
            <w:tcW w:w="6345" w:type="dxa"/>
          </w:tcPr>
          <w:p w:rsidR="00EC0DB0" w:rsidRDefault="00EC0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B0" w:rsidRPr="00EC0DB0" w:rsidRDefault="00EC0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DB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835" w:type="dxa"/>
          </w:tcPr>
          <w:p w:rsidR="00EC0DB0" w:rsidRDefault="00EC0DB0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1601,3</w:t>
            </w:r>
          </w:p>
        </w:tc>
        <w:tc>
          <w:tcPr>
            <w:tcW w:w="2694" w:type="dxa"/>
          </w:tcPr>
          <w:p w:rsidR="00EC0DB0" w:rsidRDefault="00EC0DB0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B0" w:rsidRPr="00EC0DB0" w:rsidRDefault="00B1679D" w:rsidP="00B167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1756,3</w:t>
            </w:r>
          </w:p>
        </w:tc>
        <w:tc>
          <w:tcPr>
            <w:tcW w:w="2629" w:type="dxa"/>
          </w:tcPr>
          <w:p w:rsidR="00EC0DB0" w:rsidRDefault="00EC0DB0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0DB0" w:rsidRPr="00EC0DB0" w:rsidRDefault="00B1679D" w:rsidP="00EC0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</w:t>
            </w:r>
          </w:p>
        </w:tc>
      </w:tr>
    </w:tbl>
    <w:p w:rsidR="00EC0DB0" w:rsidRDefault="00EC0DB0">
      <w:pPr>
        <w:rPr>
          <w:rFonts w:ascii="Times New Roman" w:hAnsi="Times New Roman" w:cs="Times New Roman"/>
          <w:sz w:val="28"/>
          <w:szCs w:val="28"/>
        </w:rPr>
      </w:pPr>
    </w:p>
    <w:p w:rsidR="00B1679D" w:rsidRDefault="00B1679D" w:rsidP="00BF6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79D" w:rsidRDefault="00B1679D" w:rsidP="00BF6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D40" w:rsidRDefault="00786D40" w:rsidP="00BF69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86D40" w:rsidSect="00EC0DB0">
      <w:pgSz w:w="16838" w:h="11906" w:orient="landscape" w:code="9"/>
      <w:pgMar w:top="1134" w:right="850" w:bottom="1134" w:left="1701" w:header="425" w:footer="1134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rawingGridVerticalSpacing w:val="136"/>
  <w:displayHorizontalDrawingGridEvery w:val="0"/>
  <w:displayVerticalDrawingGridEvery w:val="2"/>
  <w:characterSpacingControl w:val="doNotCompress"/>
  <w:compat/>
  <w:rsids>
    <w:rsidRoot w:val="00EC0DB0"/>
    <w:rsid w:val="00043929"/>
    <w:rsid w:val="00454E69"/>
    <w:rsid w:val="005908C3"/>
    <w:rsid w:val="00786D40"/>
    <w:rsid w:val="008638F9"/>
    <w:rsid w:val="00B1679D"/>
    <w:rsid w:val="00BF6996"/>
    <w:rsid w:val="00C3282B"/>
    <w:rsid w:val="00C960E4"/>
    <w:rsid w:val="00CC6B5C"/>
    <w:rsid w:val="00D8140B"/>
    <w:rsid w:val="00EA19FD"/>
    <w:rsid w:val="00EC0DB0"/>
    <w:rsid w:val="00F37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D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7</cp:revision>
  <cp:lastPrinted>2024-03-27T05:47:00Z</cp:lastPrinted>
  <dcterms:created xsi:type="dcterms:W3CDTF">2023-03-23T07:21:00Z</dcterms:created>
  <dcterms:modified xsi:type="dcterms:W3CDTF">2025-02-28T07:52:00Z</dcterms:modified>
</cp:coreProperties>
</file>