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5F1A" w:rsidRDefault="007C3F13" w:rsidP="006409F1">
      <w:pPr>
        <w:rPr>
          <w:sz w:val="32"/>
          <w:szCs w:val="32"/>
        </w:rPr>
      </w:pPr>
      <w:r>
        <w:rPr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Герб Сямженского района ЧБ" style="width:42pt;height:54.75pt;visibility:visible">
            <v:imagedata r:id="rId7" o:title="" gain="2.5" blacklevel="-13107f"/>
          </v:shape>
        </w:pict>
      </w:r>
    </w:p>
    <w:p w:rsidR="00C65F1A" w:rsidRPr="008B3C4A" w:rsidRDefault="00C65F1A" w:rsidP="006409F1">
      <w:pPr>
        <w:rPr>
          <w:b/>
          <w:bCs/>
          <w:sz w:val="24"/>
        </w:rPr>
      </w:pPr>
    </w:p>
    <w:p w:rsidR="00C65F1A" w:rsidRDefault="00C65F1A" w:rsidP="006409F1">
      <w:pPr>
        <w:rPr>
          <w:b/>
          <w:bCs/>
          <w:sz w:val="36"/>
          <w:szCs w:val="36"/>
        </w:rPr>
      </w:pPr>
      <w:r w:rsidRPr="00C70F7C">
        <w:rPr>
          <w:b/>
          <w:bCs/>
          <w:sz w:val="36"/>
          <w:szCs w:val="36"/>
        </w:rPr>
        <w:t xml:space="preserve">Администрация Сямженского муниципального </w:t>
      </w:r>
      <w:r>
        <w:rPr>
          <w:b/>
          <w:bCs/>
          <w:sz w:val="36"/>
          <w:szCs w:val="36"/>
        </w:rPr>
        <w:t>округа</w:t>
      </w:r>
    </w:p>
    <w:p w:rsidR="00C65F1A" w:rsidRDefault="00C65F1A" w:rsidP="006409F1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Вологодской области</w:t>
      </w:r>
    </w:p>
    <w:p w:rsidR="00C65F1A" w:rsidRPr="003733E0" w:rsidRDefault="00C65F1A" w:rsidP="006409F1">
      <w:pPr>
        <w:rPr>
          <w:sz w:val="24"/>
        </w:rPr>
      </w:pPr>
    </w:p>
    <w:p w:rsidR="00C65F1A" w:rsidRPr="00864227" w:rsidRDefault="00C65F1A" w:rsidP="006409F1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ПОСТАНОВЛЕНИЕ</w:t>
      </w:r>
    </w:p>
    <w:p w:rsidR="00C65F1A" w:rsidRDefault="00C65F1A" w:rsidP="006409F1">
      <w:pPr>
        <w:rPr>
          <w:b/>
          <w:spacing w:val="60"/>
          <w:szCs w:val="28"/>
        </w:rPr>
      </w:pPr>
    </w:p>
    <w:tbl>
      <w:tblPr>
        <w:tblW w:w="8253" w:type="dxa"/>
        <w:tblLayout w:type="fixed"/>
        <w:tblLook w:val="0000" w:firstRow="0" w:lastRow="0" w:firstColumn="0" w:lastColumn="0" w:noHBand="0" w:noVBand="0"/>
      </w:tblPr>
      <w:tblGrid>
        <w:gridCol w:w="525"/>
        <w:gridCol w:w="4545"/>
        <w:gridCol w:w="951"/>
        <w:gridCol w:w="2232"/>
      </w:tblGrid>
      <w:tr w:rsidR="00C65F1A" w:rsidTr="004B60F5">
        <w:tc>
          <w:tcPr>
            <w:tcW w:w="525" w:type="dxa"/>
          </w:tcPr>
          <w:p w:rsidR="00C65F1A" w:rsidRDefault="00C65F1A" w:rsidP="004B60F5">
            <w:r>
              <w:t>от</w:t>
            </w:r>
          </w:p>
        </w:tc>
        <w:tc>
          <w:tcPr>
            <w:tcW w:w="4545" w:type="dxa"/>
          </w:tcPr>
          <w:p w:rsidR="00C65F1A" w:rsidRDefault="00736DB5" w:rsidP="00CD16E8">
            <w:pPr>
              <w:jc w:val="both"/>
            </w:pPr>
            <w:r>
              <w:t>11</w:t>
            </w:r>
            <w:r w:rsidR="00EE5E0D">
              <w:t>.02</w:t>
            </w:r>
            <w:r w:rsidR="00C45869">
              <w:t>.2025</w:t>
            </w:r>
            <w:r w:rsidR="00C65F1A">
              <w:t xml:space="preserve"> №</w:t>
            </w:r>
            <w:r>
              <w:t xml:space="preserve"> 121</w:t>
            </w:r>
            <w:bookmarkStart w:id="0" w:name="_GoBack"/>
            <w:bookmarkEnd w:id="0"/>
            <w:r w:rsidR="000E7297">
              <w:t xml:space="preserve"> </w:t>
            </w:r>
            <w:r w:rsidR="00A215D1">
              <w:t xml:space="preserve"> </w:t>
            </w:r>
            <w:r w:rsidR="002D7FD9">
              <w:t xml:space="preserve"> </w:t>
            </w:r>
            <w:r w:rsidR="003649B2">
              <w:t xml:space="preserve"> </w:t>
            </w:r>
            <w:r w:rsidR="008A07D6">
              <w:t xml:space="preserve"> </w:t>
            </w:r>
            <w:r w:rsidR="00C1775B">
              <w:t xml:space="preserve"> </w:t>
            </w:r>
            <w:r w:rsidR="00273A89">
              <w:t xml:space="preserve"> </w:t>
            </w:r>
            <w:r w:rsidR="00FB7CE5">
              <w:t xml:space="preserve"> </w:t>
            </w:r>
          </w:p>
        </w:tc>
        <w:tc>
          <w:tcPr>
            <w:tcW w:w="951" w:type="dxa"/>
          </w:tcPr>
          <w:p w:rsidR="00C65F1A" w:rsidRDefault="00C65F1A" w:rsidP="004B60F5"/>
        </w:tc>
        <w:tc>
          <w:tcPr>
            <w:tcW w:w="2232" w:type="dxa"/>
          </w:tcPr>
          <w:p w:rsidR="00C65F1A" w:rsidRDefault="00C65F1A" w:rsidP="004B60F5"/>
        </w:tc>
      </w:tr>
      <w:tr w:rsidR="00C65F1A" w:rsidTr="004B60F5">
        <w:trPr>
          <w:trHeight w:val="1012"/>
        </w:trPr>
        <w:tc>
          <w:tcPr>
            <w:tcW w:w="8253" w:type="dxa"/>
            <w:gridSpan w:val="4"/>
          </w:tcPr>
          <w:p w:rsidR="00C65F1A" w:rsidRPr="007D21B9" w:rsidRDefault="00C65F1A" w:rsidP="004B60F5">
            <w:pPr>
              <w:tabs>
                <w:tab w:val="left" w:pos="-525"/>
              </w:tabs>
              <w:ind w:right="-32"/>
              <w:jc w:val="both"/>
              <w:rPr>
                <w:b/>
                <w:bCs/>
                <w:i/>
                <w:sz w:val="24"/>
              </w:rPr>
            </w:pPr>
            <w:r w:rsidRPr="007D21B9">
              <w:rPr>
                <w:b/>
                <w:bCs/>
                <w:i/>
                <w:sz w:val="24"/>
              </w:rPr>
              <w:t>с. Сямжа Вологодской области</w:t>
            </w:r>
          </w:p>
          <w:p w:rsidR="00C65F1A" w:rsidRDefault="00C65F1A" w:rsidP="004B60F5">
            <w:pPr>
              <w:pStyle w:val="ac"/>
              <w:spacing w:after="0"/>
              <w:jc w:val="both"/>
              <w:rPr>
                <w:kern w:val="2"/>
                <w:szCs w:val="28"/>
              </w:rPr>
            </w:pPr>
          </w:p>
          <w:tbl>
            <w:tblPr>
              <w:tblW w:w="9351" w:type="dxa"/>
              <w:tblBorders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673"/>
              <w:gridCol w:w="4678"/>
            </w:tblGrid>
            <w:tr w:rsidR="00FC5573" w:rsidRPr="00FC5573" w:rsidTr="00FC5573">
              <w:tc>
                <w:tcPr>
                  <w:tcW w:w="4673" w:type="dxa"/>
                </w:tcPr>
                <w:p w:rsidR="00960D06" w:rsidRDefault="008A07D6" w:rsidP="00D56612">
                  <w:pPr>
                    <w:pStyle w:val="ac"/>
                    <w:spacing w:after="0"/>
                    <w:jc w:val="both"/>
                    <w:rPr>
                      <w:kern w:val="2"/>
                      <w:szCs w:val="28"/>
                    </w:rPr>
                  </w:pPr>
                  <w:r>
                    <w:rPr>
                      <w:kern w:val="2"/>
                      <w:szCs w:val="28"/>
                    </w:rPr>
                    <w:t>Об установлении соответствия между разрешенным ис</w:t>
                  </w:r>
                  <w:r w:rsidR="001D11EB">
                    <w:rPr>
                      <w:kern w:val="2"/>
                      <w:szCs w:val="28"/>
                    </w:rPr>
                    <w:t xml:space="preserve">пользованием земельного участка с кадастровым номером </w:t>
                  </w:r>
                  <w:r w:rsidR="000E7297">
                    <w:rPr>
                      <w:kern w:val="2"/>
                      <w:szCs w:val="28"/>
                    </w:rPr>
                    <w:t>35:13:0201011:16</w:t>
                  </w:r>
                  <w:r w:rsidR="00861469">
                    <w:rPr>
                      <w:kern w:val="2"/>
                      <w:szCs w:val="28"/>
                    </w:rPr>
                    <w:t xml:space="preserve"> </w:t>
                  </w:r>
                  <w:r>
                    <w:rPr>
                      <w:kern w:val="2"/>
                      <w:szCs w:val="28"/>
                    </w:rPr>
                    <w:t>и видом разрешенного использования, установленным классификатором видов разрешенного использования земельных участков</w:t>
                  </w:r>
                </w:p>
                <w:p w:rsidR="00D56612" w:rsidRDefault="00D56612" w:rsidP="00D56612">
                  <w:pPr>
                    <w:pStyle w:val="ac"/>
                    <w:spacing w:after="0"/>
                    <w:jc w:val="both"/>
                    <w:rPr>
                      <w:kern w:val="2"/>
                      <w:szCs w:val="28"/>
                    </w:rPr>
                  </w:pPr>
                </w:p>
                <w:p w:rsidR="00D56612" w:rsidRPr="00FC5573" w:rsidRDefault="00D56612" w:rsidP="00D56612">
                  <w:pPr>
                    <w:pStyle w:val="ac"/>
                    <w:spacing w:after="0"/>
                    <w:jc w:val="both"/>
                    <w:rPr>
                      <w:b/>
                      <w:szCs w:val="28"/>
                    </w:rPr>
                  </w:pPr>
                </w:p>
              </w:tc>
              <w:tc>
                <w:tcPr>
                  <w:tcW w:w="4678" w:type="dxa"/>
                </w:tcPr>
                <w:p w:rsidR="00960D06" w:rsidRPr="00FC5573" w:rsidRDefault="00960D06" w:rsidP="00FC5573">
                  <w:pPr>
                    <w:pStyle w:val="ac"/>
                    <w:spacing w:after="0"/>
                    <w:jc w:val="both"/>
                    <w:rPr>
                      <w:b/>
                      <w:szCs w:val="28"/>
                    </w:rPr>
                  </w:pPr>
                </w:p>
              </w:tc>
            </w:tr>
          </w:tbl>
          <w:p w:rsidR="00C65F1A" w:rsidRPr="00B00852" w:rsidRDefault="00C65F1A" w:rsidP="004B60F5">
            <w:pPr>
              <w:pStyle w:val="ac"/>
              <w:spacing w:after="0"/>
              <w:jc w:val="both"/>
              <w:rPr>
                <w:b/>
                <w:szCs w:val="28"/>
              </w:rPr>
            </w:pPr>
          </w:p>
        </w:tc>
      </w:tr>
    </w:tbl>
    <w:p w:rsidR="00551FD6" w:rsidRPr="00551FD6" w:rsidRDefault="00542482" w:rsidP="00C1775B">
      <w:pPr>
        <w:pStyle w:val="ac"/>
        <w:spacing w:after="0"/>
        <w:ind w:firstLine="709"/>
        <w:jc w:val="both"/>
        <w:rPr>
          <w:szCs w:val="28"/>
        </w:rPr>
      </w:pPr>
      <w:r>
        <w:rPr>
          <w:szCs w:val="28"/>
        </w:rPr>
        <w:t>Руководствуясь</w:t>
      </w:r>
      <w:r w:rsidR="008A07D6">
        <w:rPr>
          <w:szCs w:val="28"/>
        </w:rPr>
        <w:t xml:space="preserve"> приказом Федеральной службы государственной регистрации, кадастра и картографии от 10.11.2020 №П/0412 «Об утверждении классификатора видов разрешенного использования земельных участков»</w:t>
      </w:r>
      <w:r w:rsidR="00551FD6" w:rsidRPr="007E468D">
        <w:rPr>
          <w:szCs w:val="28"/>
        </w:rPr>
        <w:t>,</w:t>
      </w:r>
      <w:r w:rsidR="00551FD6">
        <w:rPr>
          <w:szCs w:val="28"/>
        </w:rPr>
        <w:t xml:space="preserve"> </w:t>
      </w:r>
      <w:r w:rsidR="00551FD6" w:rsidRPr="007E468D">
        <w:rPr>
          <w:b/>
          <w:bCs/>
          <w:sz w:val="32"/>
          <w:szCs w:val="32"/>
        </w:rPr>
        <w:t>ПОСТАНОВЛЯЮ</w:t>
      </w:r>
      <w:r w:rsidR="00551FD6" w:rsidRPr="007E468D">
        <w:rPr>
          <w:sz w:val="32"/>
          <w:szCs w:val="32"/>
        </w:rPr>
        <w:t>:</w:t>
      </w:r>
      <w:r w:rsidR="00551FD6">
        <w:rPr>
          <w:b/>
          <w:bCs/>
          <w:sz w:val="32"/>
          <w:szCs w:val="32"/>
        </w:rPr>
        <w:t xml:space="preserve"> </w:t>
      </w:r>
    </w:p>
    <w:p w:rsidR="00551FD6" w:rsidRDefault="00551FD6" w:rsidP="00551FD6">
      <w:pPr>
        <w:pStyle w:val="ac"/>
        <w:tabs>
          <w:tab w:val="left" w:pos="720"/>
        </w:tabs>
        <w:spacing w:after="0"/>
        <w:ind w:firstLine="709"/>
        <w:jc w:val="both"/>
        <w:rPr>
          <w:b/>
          <w:bCs/>
          <w:sz w:val="32"/>
          <w:szCs w:val="32"/>
        </w:rPr>
      </w:pPr>
    </w:p>
    <w:p w:rsidR="0013336E" w:rsidRPr="0013336E" w:rsidRDefault="008A07D6" w:rsidP="0013336E">
      <w:pPr>
        <w:pStyle w:val="ac"/>
        <w:spacing w:after="0"/>
        <w:ind w:firstLine="709"/>
        <w:jc w:val="both"/>
        <w:rPr>
          <w:bCs/>
          <w:szCs w:val="28"/>
        </w:rPr>
      </w:pPr>
      <w:r>
        <w:rPr>
          <w:bCs/>
          <w:szCs w:val="28"/>
        </w:rPr>
        <w:t xml:space="preserve">1. </w:t>
      </w:r>
      <w:r w:rsidR="0013336E">
        <w:rPr>
          <w:bCs/>
          <w:szCs w:val="28"/>
        </w:rPr>
        <w:t>Установить, что вид разрешенного использования земельного уч</w:t>
      </w:r>
      <w:r w:rsidR="00255957">
        <w:rPr>
          <w:bCs/>
          <w:szCs w:val="28"/>
        </w:rPr>
        <w:t>астка категории земель – земли населенных пунктов</w:t>
      </w:r>
      <w:r w:rsidR="0013336E">
        <w:rPr>
          <w:bCs/>
          <w:szCs w:val="28"/>
        </w:rPr>
        <w:t xml:space="preserve">, </w:t>
      </w:r>
      <w:r w:rsidR="000E7297">
        <w:rPr>
          <w:szCs w:val="28"/>
        </w:rPr>
        <w:t>площадью 6000</w:t>
      </w:r>
      <w:r w:rsidR="0013336E">
        <w:rPr>
          <w:szCs w:val="28"/>
        </w:rPr>
        <w:t xml:space="preserve"> кв.м., кад</w:t>
      </w:r>
      <w:r w:rsidR="00255957">
        <w:rPr>
          <w:szCs w:val="28"/>
        </w:rPr>
        <w:t xml:space="preserve">астровый номер </w:t>
      </w:r>
      <w:r w:rsidR="000E7297">
        <w:rPr>
          <w:szCs w:val="28"/>
        </w:rPr>
        <w:t>35:13:0201011:16</w:t>
      </w:r>
      <w:r w:rsidR="0013336E">
        <w:rPr>
          <w:bCs/>
          <w:szCs w:val="28"/>
        </w:rPr>
        <w:t>, местоположение</w:t>
      </w:r>
      <w:r w:rsidR="0013336E">
        <w:rPr>
          <w:szCs w:val="28"/>
        </w:rPr>
        <w:t>: Вологодская область, Сямженский район</w:t>
      </w:r>
      <w:r w:rsidR="000F0361">
        <w:rPr>
          <w:szCs w:val="28"/>
        </w:rPr>
        <w:t>,</w:t>
      </w:r>
      <w:r w:rsidR="000E7297">
        <w:rPr>
          <w:szCs w:val="28"/>
        </w:rPr>
        <w:t xml:space="preserve"> Двиницкий с/с, деревня Самсоновская, улица Центральная, дом 17</w:t>
      </w:r>
      <w:r w:rsidR="00EE5E0D">
        <w:rPr>
          <w:szCs w:val="28"/>
        </w:rPr>
        <w:t xml:space="preserve"> </w:t>
      </w:r>
      <w:r w:rsidR="002D7FD9">
        <w:rPr>
          <w:szCs w:val="28"/>
        </w:rPr>
        <w:t>- «</w:t>
      </w:r>
      <w:r w:rsidR="000E7297">
        <w:rPr>
          <w:szCs w:val="28"/>
        </w:rPr>
        <w:t>для производственных нужд</w:t>
      </w:r>
      <w:r w:rsidR="0013336E">
        <w:rPr>
          <w:szCs w:val="28"/>
        </w:rPr>
        <w:t>» соответствует виду разрешенного использова</w:t>
      </w:r>
      <w:r w:rsidR="00255957">
        <w:rPr>
          <w:szCs w:val="28"/>
        </w:rPr>
        <w:t xml:space="preserve">ния – </w:t>
      </w:r>
      <w:r w:rsidR="00EE5E0D">
        <w:rPr>
          <w:szCs w:val="28"/>
        </w:rPr>
        <w:t>«</w:t>
      </w:r>
      <w:r w:rsidR="000E7297">
        <w:rPr>
          <w:szCs w:val="28"/>
        </w:rPr>
        <w:t>Объекты культурно-досуговой деятельности</w:t>
      </w:r>
      <w:r w:rsidR="007C0DAB">
        <w:rPr>
          <w:szCs w:val="28"/>
        </w:rPr>
        <w:t>»</w:t>
      </w:r>
      <w:r w:rsidR="003649B2">
        <w:rPr>
          <w:szCs w:val="28"/>
        </w:rPr>
        <w:t xml:space="preserve"> </w:t>
      </w:r>
      <w:r w:rsidR="000E7297">
        <w:rPr>
          <w:szCs w:val="28"/>
        </w:rPr>
        <w:t>(код 3.6.1</w:t>
      </w:r>
      <w:r w:rsidR="003649B2">
        <w:rPr>
          <w:szCs w:val="28"/>
        </w:rPr>
        <w:t>)</w:t>
      </w:r>
      <w:r w:rsidR="0013336E">
        <w:rPr>
          <w:szCs w:val="28"/>
        </w:rPr>
        <w:t>, установленному классификатором видов разрешенного использования земельных участков, утвержденным приказом</w:t>
      </w:r>
      <w:r w:rsidR="0013336E" w:rsidRPr="00897F72">
        <w:rPr>
          <w:szCs w:val="28"/>
        </w:rPr>
        <w:t xml:space="preserve"> </w:t>
      </w:r>
      <w:r w:rsidR="0013336E">
        <w:rPr>
          <w:szCs w:val="28"/>
        </w:rPr>
        <w:t>Федеральной службы государственной регистрации, кадастра и картографии от 10.11.2020 №П/0412.</w:t>
      </w:r>
    </w:p>
    <w:p w:rsidR="008A07D6" w:rsidRPr="00897F72" w:rsidRDefault="008A07D6" w:rsidP="008A07D6">
      <w:pPr>
        <w:pStyle w:val="ac"/>
        <w:spacing w:after="0"/>
        <w:ind w:firstLine="709"/>
        <w:jc w:val="both"/>
        <w:rPr>
          <w:szCs w:val="28"/>
        </w:rPr>
      </w:pPr>
      <w:r>
        <w:rPr>
          <w:szCs w:val="28"/>
        </w:rPr>
        <w:t>2. Настоящее постановление является основанием для внесения изменений в сведения Единого государственного реестра недвижимости о разр</w:t>
      </w:r>
      <w:r w:rsidR="0013336E">
        <w:rPr>
          <w:szCs w:val="28"/>
        </w:rPr>
        <w:t>ешенном использовании земельного участка</w:t>
      </w:r>
      <w:r>
        <w:rPr>
          <w:szCs w:val="28"/>
        </w:rPr>
        <w:t>.</w:t>
      </w:r>
    </w:p>
    <w:p w:rsidR="008A07D6" w:rsidRPr="009D1B1F" w:rsidRDefault="008A07D6" w:rsidP="008A07D6">
      <w:pPr>
        <w:pStyle w:val="aff8"/>
        <w:tabs>
          <w:tab w:val="left" w:pos="540"/>
          <w:tab w:val="left" w:pos="709"/>
        </w:tabs>
        <w:ind w:right="62" w:firstLine="73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D1B1F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со дня его подписания. </w:t>
      </w:r>
    </w:p>
    <w:p w:rsidR="008A07D6" w:rsidRPr="00080A3A" w:rsidRDefault="008A07D6" w:rsidP="008A07D6">
      <w:pPr>
        <w:pStyle w:val="aff8"/>
        <w:tabs>
          <w:tab w:val="left" w:pos="540"/>
          <w:tab w:val="left" w:pos="709"/>
        </w:tabs>
        <w:ind w:right="62" w:firstLine="73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080A3A">
        <w:rPr>
          <w:rFonts w:ascii="Times New Roman" w:hAnsi="Times New Roman" w:cs="Times New Roman"/>
          <w:sz w:val="28"/>
          <w:szCs w:val="28"/>
        </w:rPr>
        <w:t>. Настоящее постановление подлежит размещению на</w:t>
      </w:r>
      <w:r w:rsidR="00E56C89">
        <w:rPr>
          <w:rFonts w:ascii="Times New Roman" w:hAnsi="Times New Roman" w:cs="Times New Roman"/>
          <w:sz w:val="28"/>
          <w:szCs w:val="28"/>
        </w:rPr>
        <w:t xml:space="preserve"> официальном сайте</w:t>
      </w:r>
      <w:r w:rsidRPr="00080A3A">
        <w:rPr>
          <w:rFonts w:ascii="Times New Roman" w:hAnsi="Times New Roman" w:cs="Times New Roman"/>
          <w:sz w:val="28"/>
          <w:szCs w:val="28"/>
        </w:rPr>
        <w:t xml:space="preserve"> Сямженского муниципального </w:t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Pr="00080A3A">
        <w:rPr>
          <w:rFonts w:ascii="Times New Roman" w:hAnsi="Times New Roman" w:cs="Times New Roman"/>
          <w:sz w:val="28"/>
          <w:szCs w:val="28"/>
        </w:rPr>
        <w:t xml:space="preserve"> </w:t>
      </w:r>
      <w:r w:rsidRPr="006F37E4">
        <w:rPr>
          <w:rFonts w:ascii="Times New Roman" w:hAnsi="Times New Roman" w:cs="Times New Roman"/>
          <w:sz w:val="28"/>
          <w:szCs w:val="28"/>
        </w:rPr>
        <w:lastRenderedPageBreak/>
        <w:t>http</w:t>
      </w:r>
      <w:r>
        <w:rPr>
          <w:rFonts w:ascii="Times New Roman" w:hAnsi="Times New Roman" w:cs="Times New Roman"/>
          <w:sz w:val="28"/>
          <w:szCs w:val="28"/>
        </w:rPr>
        <w:t>s://35syamzhenskij.gosuslugi.ru</w:t>
      </w:r>
      <w:r w:rsidRPr="00080A3A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Интернет.</w:t>
      </w:r>
    </w:p>
    <w:p w:rsidR="008A07D6" w:rsidRPr="00080A3A" w:rsidRDefault="008A07D6" w:rsidP="008A07D6">
      <w:pPr>
        <w:pStyle w:val="aff8"/>
        <w:tabs>
          <w:tab w:val="left" w:pos="540"/>
          <w:tab w:val="left" w:pos="709"/>
        </w:tabs>
        <w:ind w:right="6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0A3A">
        <w:rPr>
          <w:rFonts w:ascii="Times New Roman" w:hAnsi="Times New Roman" w:cs="Times New Roman"/>
          <w:sz w:val="28"/>
          <w:szCs w:val="28"/>
        </w:rPr>
        <w:tab/>
      </w:r>
      <w:r w:rsidRPr="00080A3A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5</w:t>
      </w:r>
      <w:r w:rsidRPr="00080A3A">
        <w:rPr>
          <w:rFonts w:ascii="Times New Roman" w:hAnsi="Times New Roman" w:cs="Times New Roman"/>
          <w:sz w:val="28"/>
          <w:szCs w:val="28"/>
        </w:rPr>
        <w:t xml:space="preserve">. Информацию о размещении настоящего постановления на официальном сайте Сямженского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округа </w:t>
      </w:r>
      <w:r w:rsidRPr="00080A3A">
        <w:rPr>
          <w:rFonts w:ascii="Times New Roman" w:hAnsi="Times New Roman" w:cs="Times New Roman"/>
          <w:sz w:val="28"/>
          <w:szCs w:val="28"/>
        </w:rPr>
        <w:t>опубликовать в газете «</w:t>
      </w:r>
      <w:r>
        <w:rPr>
          <w:rFonts w:ascii="Times New Roman" w:hAnsi="Times New Roman" w:cs="Times New Roman"/>
          <w:sz w:val="28"/>
          <w:szCs w:val="28"/>
        </w:rPr>
        <w:t>Восход</w:t>
      </w:r>
      <w:r w:rsidRPr="00080A3A">
        <w:rPr>
          <w:rFonts w:ascii="Times New Roman" w:hAnsi="Times New Roman" w:cs="Times New Roman"/>
          <w:sz w:val="28"/>
          <w:szCs w:val="28"/>
        </w:rPr>
        <w:t>».</w:t>
      </w:r>
    </w:p>
    <w:p w:rsidR="003649B2" w:rsidRDefault="003649B2" w:rsidP="00E54C2A">
      <w:pPr>
        <w:jc w:val="both"/>
        <w:rPr>
          <w:szCs w:val="28"/>
        </w:rPr>
      </w:pPr>
    </w:p>
    <w:p w:rsidR="00C16C0D" w:rsidRDefault="00E54C2A" w:rsidP="00E54C2A">
      <w:pPr>
        <w:jc w:val="both"/>
        <w:rPr>
          <w:szCs w:val="28"/>
        </w:rPr>
      </w:pPr>
      <w:r>
        <w:rPr>
          <w:szCs w:val="28"/>
        </w:rPr>
        <w:t xml:space="preserve"> </w:t>
      </w:r>
    </w:p>
    <w:p w:rsidR="00C65F1A" w:rsidRDefault="00345729" w:rsidP="00E54C2A">
      <w:pPr>
        <w:jc w:val="both"/>
      </w:pPr>
      <w:r>
        <w:rPr>
          <w:szCs w:val="28"/>
        </w:rPr>
        <w:t>Глава</w:t>
      </w:r>
      <w:r w:rsidR="00C65F1A">
        <w:rPr>
          <w:szCs w:val="28"/>
        </w:rPr>
        <w:t xml:space="preserve"> Сямженского муниципального</w:t>
      </w:r>
      <w:r w:rsidR="00C65F1A" w:rsidRPr="009E4046">
        <w:rPr>
          <w:szCs w:val="28"/>
        </w:rPr>
        <w:t xml:space="preserve"> округа</w:t>
      </w:r>
      <w:r w:rsidR="00E54C2A">
        <w:rPr>
          <w:szCs w:val="28"/>
        </w:rPr>
        <w:t xml:space="preserve">                </w:t>
      </w:r>
      <w:r w:rsidR="003649B2">
        <w:rPr>
          <w:szCs w:val="28"/>
        </w:rPr>
        <w:t xml:space="preserve"> </w:t>
      </w:r>
      <w:r w:rsidR="00C16C0D">
        <w:rPr>
          <w:szCs w:val="28"/>
        </w:rPr>
        <w:t xml:space="preserve">    </w:t>
      </w:r>
      <w:r>
        <w:rPr>
          <w:szCs w:val="28"/>
        </w:rPr>
        <w:t xml:space="preserve">    </w:t>
      </w:r>
      <w:r w:rsidR="00C16C0D">
        <w:rPr>
          <w:szCs w:val="28"/>
        </w:rPr>
        <w:t xml:space="preserve"> </w:t>
      </w:r>
      <w:r w:rsidR="003649B2">
        <w:rPr>
          <w:szCs w:val="28"/>
        </w:rPr>
        <w:t xml:space="preserve">   </w:t>
      </w:r>
      <w:r w:rsidR="00E54C2A">
        <w:rPr>
          <w:szCs w:val="28"/>
        </w:rPr>
        <w:t xml:space="preserve">  </w:t>
      </w:r>
      <w:r w:rsidR="00E662CC">
        <w:rPr>
          <w:szCs w:val="28"/>
        </w:rPr>
        <w:t xml:space="preserve"> </w:t>
      </w:r>
      <w:r>
        <w:rPr>
          <w:szCs w:val="28"/>
        </w:rPr>
        <w:t xml:space="preserve">   С.Н.Лашков</w:t>
      </w:r>
      <w:r w:rsidR="00C65F1A" w:rsidRPr="009E4046">
        <w:rPr>
          <w:szCs w:val="28"/>
        </w:rPr>
        <w:t xml:space="preserve">                        </w:t>
      </w:r>
      <w:r w:rsidR="00C65F1A">
        <w:rPr>
          <w:szCs w:val="28"/>
        </w:rPr>
        <w:t xml:space="preserve">                              </w:t>
      </w: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7530BE" w:rsidRDefault="007530BE" w:rsidP="007530B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</w:t>
      </w: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D16E8" w:rsidRDefault="00CD16E8" w:rsidP="00AC437F">
      <w:pPr>
        <w:rPr>
          <w:bCs/>
          <w:szCs w:val="28"/>
        </w:rPr>
      </w:pPr>
    </w:p>
    <w:p w:rsidR="00C65F1A" w:rsidRDefault="00C65F1A" w:rsidP="00AC437F">
      <w:pPr>
        <w:rPr>
          <w:bCs/>
          <w:szCs w:val="28"/>
        </w:rPr>
      </w:pPr>
      <w:r>
        <w:rPr>
          <w:bCs/>
          <w:szCs w:val="28"/>
        </w:rPr>
        <w:t xml:space="preserve">                                                                     </w:t>
      </w:r>
      <w:r w:rsidR="00AC437F">
        <w:rPr>
          <w:bCs/>
          <w:szCs w:val="28"/>
        </w:rPr>
        <w:t xml:space="preserve">                          </w:t>
      </w:r>
    </w:p>
    <w:sectPr w:rsidR="00C65F1A" w:rsidSect="00C1462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0" w:bottom="1134" w:left="1701" w:header="567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3F13" w:rsidRDefault="007C3F13" w:rsidP="00C14624">
      <w:r>
        <w:separator/>
      </w:r>
    </w:p>
  </w:endnote>
  <w:endnote w:type="continuationSeparator" w:id="0">
    <w:p w:rsidR="007C3F13" w:rsidRDefault="007C3F13" w:rsidP="00C14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3F13" w:rsidRDefault="007C3F13" w:rsidP="00C14624">
      <w:r>
        <w:separator/>
      </w:r>
    </w:p>
  </w:footnote>
  <w:footnote w:type="continuationSeparator" w:id="0">
    <w:p w:rsidR="007C3F13" w:rsidRDefault="007C3F13" w:rsidP="00C14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e"/>
    </w:pPr>
  </w:p>
  <w:p w:rsidR="00C14624" w:rsidRDefault="003C2704">
    <w:pPr>
      <w:pStyle w:val="ae"/>
    </w:pPr>
    <w:r>
      <w:fldChar w:fldCharType="begin"/>
    </w:r>
    <w:r>
      <w:instrText xml:space="preserve"> PAGE   \* MERGEFORMAT </w:instrText>
    </w:r>
    <w:r>
      <w:fldChar w:fldCharType="separate"/>
    </w:r>
    <w:r w:rsidR="00736DB5">
      <w:rPr>
        <w:noProof/>
      </w:rPr>
      <w:t>3</w:t>
    </w:r>
    <w:r>
      <w:rPr>
        <w:noProof/>
      </w:rPr>
      <w:fldChar w:fldCharType="end"/>
    </w:r>
  </w:p>
  <w:p w:rsidR="00C14624" w:rsidRDefault="00C14624">
    <w:pPr>
      <w:pStyle w:val="a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624" w:rsidRDefault="00C14624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1763132"/>
    <w:multiLevelType w:val="hybridMultilevel"/>
    <w:tmpl w:val="5038CAAA"/>
    <w:lvl w:ilvl="0" w:tplc="721AB120">
      <w:start w:val="1"/>
      <w:numFmt w:val="decimal"/>
      <w:lvlText w:val="%1."/>
      <w:lvlJc w:val="left"/>
      <w:pPr>
        <w:ind w:left="1429" w:hanging="7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089E480E"/>
    <w:multiLevelType w:val="hybridMultilevel"/>
    <w:tmpl w:val="143469D2"/>
    <w:lvl w:ilvl="0" w:tplc="27FE86AC">
      <w:start w:val="1"/>
      <w:numFmt w:val="decimal"/>
      <w:lvlText w:val="%1."/>
      <w:lvlJc w:val="left"/>
      <w:pPr>
        <w:tabs>
          <w:tab w:val="num" w:pos="2149"/>
        </w:tabs>
        <w:ind w:left="1069" w:firstLine="720"/>
      </w:pPr>
      <w:rPr>
        <w:rFonts w:cs="Times New Roman" w:hint="default"/>
      </w:rPr>
    </w:lvl>
    <w:lvl w:ilvl="1" w:tplc="51221D18">
      <w:start w:val="1"/>
      <w:numFmt w:val="decimal"/>
      <w:lvlText w:val="%2."/>
      <w:lvlJc w:val="left"/>
      <w:pPr>
        <w:tabs>
          <w:tab w:val="num" w:pos="1069"/>
        </w:tabs>
        <w:ind w:firstLine="709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AAD4BF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C3C1014"/>
    <w:multiLevelType w:val="hybridMultilevel"/>
    <w:tmpl w:val="742AEB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E004E64"/>
    <w:multiLevelType w:val="hybridMultilevel"/>
    <w:tmpl w:val="3D72A3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0E6A2FD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F8631B3"/>
    <w:multiLevelType w:val="hybridMultilevel"/>
    <w:tmpl w:val="0D98C834"/>
    <w:lvl w:ilvl="0" w:tplc="5456D4EC">
      <w:start w:val="9"/>
      <w:numFmt w:val="decimal"/>
      <w:lvlText w:val="%1."/>
      <w:lvlJc w:val="left"/>
      <w:pPr>
        <w:tabs>
          <w:tab w:val="num" w:pos="2560"/>
        </w:tabs>
        <w:ind w:left="25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280"/>
        </w:tabs>
        <w:ind w:left="32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000"/>
        </w:tabs>
        <w:ind w:left="40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720"/>
        </w:tabs>
        <w:ind w:left="4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440"/>
        </w:tabs>
        <w:ind w:left="5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160"/>
        </w:tabs>
        <w:ind w:left="6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880"/>
        </w:tabs>
        <w:ind w:left="6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600"/>
        </w:tabs>
        <w:ind w:left="7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8320"/>
        </w:tabs>
        <w:ind w:left="8320" w:hanging="180"/>
      </w:pPr>
      <w:rPr>
        <w:rFonts w:cs="Times New Roman"/>
      </w:rPr>
    </w:lvl>
  </w:abstractNum>
  <w:abstractNum w:abstractNumId="9">
    <w:nsid w:val="0FD465C5"/>
    <w:multiLevelType w:val="hybridMultilevel"/>
    <w:tmpl w:val="2D187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04275AB"/>
    <w:multiLevelType w:val="hybridMultilevel"/>
    <w:tmpl w:val="D1CE52D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>
    <w:nsid w:val="15D6746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15D8311B"/>
    <w:multiLevelType w:val="multilevel"/>
    <w:tmpl w:val="0E3C7B7A"/>
    <w:lvl w:ilvl="0">
      <w:start w:val="1"/>
      <w:numFmt w:val="decimal"/>
      <w:lvlText w:val="%1."/>
      <w:lvlJc w:val="left"/>
      <w:pPr>
        <w:tabs>
          <w:tab w:val="num" w:pos="1069"/>
        </w:tabs>
        <w:ind w:firstLine="709"/>
      </w:pPr>
      <w:rPr>
        <w:rFonts w:cs="Times New Roman"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firstLine="709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firstLine="709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21C70D18"/>
    <w:multiLevelType w:val="multilevel"/>
    <w:tmpl w:val="82F4443C"/>
    <w:lvl w:ilvl="0">
      <w:start w:val="1"/>
      <w:numFmt w:val="decimal"/>
      <w:lvlText w:val="%1."/>
      <w:lvlJc w:val="left"/>
      <w:pPr>
        <w:tabs>
          <w:tab w:val="num" w:pos="530"/>
        </w:tabs>
        <w:ind w:firstLine="170"/>
      </w:pPr>
      <w:rPr>
        <w:rFonts w:cs="Times New Roman" w:hint="default"/>
        <w:b/>
        <w:i w:val="0"/>
      </w:rPr>
    </w:lvl>
    <w:lvl w:ilvl="1">
      <w:start w:val="1"/>
      <w:numFmt w:val="none"/>
      <w:lvlRestart w:val="0"/>
      <w:lvlText w:val="%21.4."/>
      <w:lvlJc w:val="left"/>
      <w:pPr>
        <w:tabs>
          <w:tab w:val="num" w:pos="1429"/>
        </w:tabs>
        <w:ind w:firstLine="709"/>
      </w:pPr>
      <w:rPr>
        <w:rFonts w:cs="Times New Roman" w:hint="default"/>
        <w:b w:val="0"/>
        <w:i w:val="0"/>
        <w:strike w:val="0"/>
        <w:dstrike w:val="0"/>
      </w:rPr>
    </w:lvl>
    <w:lvl w:ilvl="2">
      <w:start w:val="1"/>
      <w:numFmt w:val="decimal"/>
      <w:lvlText w:val="%1.2.1."/>
      <w:lvlJc w:val="left"/>
      <w:pPr>
        <w:tabs>
          <w:tab w:val="num" w:pos="1429"/>
        </w:tabs>
        <w:ind w:firstLine="709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22EA12FB"/>
    <w:multiLevelType w:val="hybridMultilevel"/>
    <w:tmpl w:val="001818B6"/>
    <w:lvl w:ilvl="0" w:tplc="972284E6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1065FA5"/>
    <w:multiLevelType w:val="hybridMultilevel"/>
    <w:tmpl w:val="22128768"/>
    <w:lvl w:ilvl="0" w:tplc="CC6E102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6">
    <w:nsid w:val="31856E64"/>
    <w:multiLevelType w:val="multilevel"/>
    <w:tmpl w:val="7894488E"/>
    <w:lvl w:ilvl="0">
      <w:start w:val="1"/>
      <w:numFmt w:val="decimalZero"/>
      <w:lvlText w:val="%1"/>
      <w:lvlJc w:val="left"/>
      <w:pPr>
        <w:ind w:left="744" w:hanging="744"/>
      </w:pPr>
      <w:rPr>
        <w:rFonts w:cs="Times New Roman" w:hint="default"/>
      </w:rPr>
    </w:lvl>
    <w:lvl w:ilvl="1">
      <w:start w:val="1"/>
      <w:numFmt w:val="decimalZero"/>
      <w:lvlText w:val="%1-%2"/>
      <w:lvlJc w:val="left"/>
      <w:pPr>
        <w:ind w:left="1453" w:hanging="744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2162" w:hanging="744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7832" w:hanging="2160"/>
      </w:pPr>
      <w:rPr>
        <w:rFonts w:cs="Times New Roman" w:hint="default"/>
      </w:rPr>
    </w:lvl>
  </w:abstractNum>
  <w:abstractNum w:abstractNumId="17">
    <w:nsid w:val="32F93C92"/>
    <w:multiLevelType w:val="multilevel"/>
    <w:tmpl w:val="60E0F19A"/>
    <w:lvl w:ilvl="0">
      <w:start w:val="3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287"/>
        </w:tabs>
        <w:ind w:firstLine="709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81"/>
        </w:tabs>
        <w:ind w:left="2781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275"/>
        </w:tabs>
        <w:ind w:left="4275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02"/>
        </w:tabs>
        <w:ind w:left="5202" w:hanging="180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9"/>
        </w:tabs>
        <w:ind w:left="5769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96"/>
        </w:tabs>
        <w:ind w:left="6696" w:hanging="2160"/>
      </w:pPr>
      <w:rPr>
        <w:rFonts w:ascii="Times New Roman" w:hAnsi="Times New Roman" w:cs="Times New Roman" w:hint="default"/>
      </w:rPr>
    </w:lvl>
  </w:abstractNum>
  <w:abstractNum w:abstractNumId="18">
    <w:nsid w:val="33BF58B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363A0E4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383638CD"/>
    <w:multiLevelType w:val="hybridMultilevel"/>
    <w:tmpl w:val="89CCD5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3DA65C0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3E6B585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0681639"/>
    <w:multiLevelType w:val="hybridMultilevel"/>
    <w:tmpl w:val="872667C0"/>
    <w:lvl w:ilvl="0" w:tplc="68E6B140">
      <w:start w:val="1"/>
      <w:numFmt w:val="decimalZero"/>
      <w:lvlText w:val="%1-"/>
      <w:lvlJc w:val="left"/>
      <w:pPr>
        <w:ind w:left="109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24">
    <w:nsid w:val="419952DE"/>
    <w:multiLevelType w:val="hybridMultilevel"/>
    <w:tmpl w:val="9884733E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19E60720">
      <w:start w:val="1"/>
      <w:numFmt w:val="decimal"/>
      <w:lvlText w:val="%2."/>
      <w:lvlJc w:val="left"/>
      <w:pPr>
        <w:tabs>
          <w:tab w:val="num" w:pos="1440"/>
        </w:tabs>
        <w:ind w:left="731" w:firstLine="709"/>
      </w:pPr>
      <w:rPr>
        <w:rFonts w:cs="Times New Roman" w:hint="default"/>
        <w:color w:val="auto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421C6C9A"/>
    <w:multiLevelType w:val="hybridMultilevel"/>
    <w:tmpl w:val="ECD690CA"/>
    <w:lvl w:ilvl="0" w:tplc="2B606ADC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26">
    <w:nsid w:val="4896609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493E0248"/>
    <w:multiLevelType w:val="hybridMultilevel"/>
    <w:tmpl w:val="89A02E34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4A45727F"/>
    <w:multiLevelType w:val="hybridMultilevel"/>
    <w:tmpl w:val="598E39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4C4D7ADA"/>
    <w:multiLevelType w:val="hybridMultilevel"/>
    <w:tmpl w:val="2BA833C8"/>
    <w:lvl w:ilvl="0" w:tplc="398E448C">
      <w:start w:val="1"/>
      <w:numFmt w:val="decimalZero"/>
      <w:lvlText w:val="%1"/>
      <w:lvlJc w:val="left"/>
      <w:pPr>
        <w:ind w:left="8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30">
    <w:nsid w:val="4F3E376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501C0E6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5EF702B8"/>
    <w:multiLevelType w:val="hybridMultilevel"/>
    <w:tmpl w:val="6B484AD2"/>
    <w:lvl w:ilvl="0" w:tplc="76D8D8FA">
      <w:start w:val="1"/>
      <w:numFmt w:val="decimal"/>
      <w:lvlText w:val="%1."/>
      <w:lvlJc w:val="left"/>
      <w:pPr>
        <w:ind w:left="1080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  <w:rPr>
        <w:rFonts w:cs="Times New Roman"/>
      </w:rPr>
    </w:lvl>
  </w:abstractNum>
  <w:abstractNum w:abstractNumId="33">
    <w:nsid w:val="609154E2"/>
    <w:multiLevelType w:val="hybridMultilevel"/>
    <w:tmpl w:val="CAA24F44"/>
    <w:lvl w:ilvl="0" w:tplc="B4CC8A5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4">
    <w:nsid w:val="68F83C71"/>
    <w:multiLevelType w:val="hybridMultilevel"/>
    <w:tmpl w:val="CF627438"/>
    <w:lvl w:ilvl="0" w:tplc="C9901B5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6F653B6E"/>
    <w:multiLevelType w:val="hybridMultilevel"/>
    <w:tmpl w:val="1F1AA5DE"/>
    <w:lvl w:ilvl="0" w:tplc="122A3DCC">
      <w:start w:val="1"/>
      <w:numFmt w:val="decimal"/>
      <w:lvlText w:val="(%1)"/>
      <w:lvlJc w:val="left"/>
      <w:pPr>
        <w:ind w:left="154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6">
    <w:nsid w:val="71970E0B"/>
    <w:multiLevelType w:val="multilevel"/>
    <w:tmpl w:val="F672F3DC"/>
    <w:lvl w:ilvl="0">
      <w:numFmt w:val="decimalZero"/>
      <w:lvlText w:val="%1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1">
      <w:numFmt w:val="decimalZero"/>
      <w:lvlText w:val="%1.%2.0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2">
      <w:start w:val="1"/>
      <w:numFmt w:val="decimalZero"/>
      <w:lvlText w:val="%1.%2.%3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85"/>
        </w:tabs>
        <w:ind w:left="8385" w:hanging="8385"/>
      </w:pPr>
      <w:rPr>
        <w:rFonts w:cs="Times New Roman" w:hint="default"/>
      </w:rPr>
    </w:lvl>
  </w:abstractNum>
  <w:abstractNum w:abstractNumId="37">
    <w:nsid w:val="78F81CCC"/>
    <w:multiLevelType w:val="hybridMultilevel"/>
    <w:tmpl w:val="E10E5DE6"/>
    <w:lvl w:ilvl="0" w:tplc="91DAD4A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8">
    <w:nsid w:val="79DA7CE0"/>
    <w:multiLevelType w:val="hybridMultilevel"/>
    <w:tmpl w:val="F4AE79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7BC75F07"/>
    <w:multiLevelType w:val="hybridMultilevel"/>
    <w:tmpl w:val="43128210"/>
    <w:lvl w:ilvl="0" w:tplc="4A46F292">
      <w:start w:val="1"/>
      <w:numFmt w:val="decimal"/>
      <w:lvlText w:val="%1."/>
      <w:lvlJc w:val="left"/>
      <w:pPr>
        <w:tabs>
          <w:tab w:val="num" w:pos="284"/>
        </w:tabs>
        <w:ind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7C911953"/>
    <w:multiLevelType w:val="hybridMultilevel"/>
    <w:tmpl w:val="95CE6A5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3"/>
  </w:num>
  <w:num w:numId="3">
    <w:abstractNumId w:val="11"/>
  </w:num>
  <w:num w:numId="4">
    <w:abstractNumId w:val="21"/>
  </w:num>
  <w:num w:numId="5">
    <w:abstractNumId w:val="4"/>
  </w:num>
  <w:num w:numId="6">
    <w:abstractNumId w:val="18"/>
  </w:num>
  <w:num w:numId="7">
    <w:abstractNumId w:val="31"/>
  </w:num>
  <w:num w:numId="8">
    <w:abstractNumId w:val="7"/>
  </w:num>
  <w:num w:numId="9">
    <w:abstractNumId w:val="30"/>
  </w:num>
  <w:num w:numId="10">
    <w:abstractNumId w:val="26"/>
  </w:num>
  <w:num w:numId="11">
    <w:abstractNumId w:val="24"/>
  </w:num>
  <w:num w:numId="12">
    <w:abstractNumId w:val="12"/>
  </w:num>
  <w:num w:numId="13">
    <w:abstractNumId w:val="17"/>
  </w:num>
  <w:num w:numId="14">
    <w:abstractNumId w:val="39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</w:num>
  <w:num w:numId="18">
    <w:abstractNumId w:val="22"/>
  </w:num>
  <w:num w:numId="19">
    <w:abstractNumId w:val="19"/>
  </w:num>
  <w:num w:numId="20">
    <w:abstractNumId w:val="28"/>
  </w:num>
  <w:num w:numId="21">
    <w:abstractNumId w:val="36"/>
  </w:num>
  <w:num w:numId="22">
    <w:abstractNumId w:val="9"/>
  </w:num>
  <w:num w:numId="23">
    <w:abstractNumId w:val="10"/>
  </w:num>
  <w:num w:numId="24">
    <w:abstractNumId w:val="6"/>
  </w:num>
  <w:num w:numId="25">
    <w:abstractNumId w:val="8"/>
  </w:num>
  <w:num w:numId="26">
    <w:abstractNumId w:val="16"/>
  </w:num>
  <w:num w:numId="27">
    <w:abstractNumId w:val="2"/>
  </w:num>
  <w:num w:numId="28">
    <w:abstractNumId w:val="32"/>
  </w:num>
  <w:num w:numId="29">
    <w:abstractNumId w:val="14"/>
  </w:num>
  <w:num w:numId="30">
    <w:abstractNumId w:val="40"/>
  </w:num>
  <w:num w:numId="31">
    <w:abstractNumId w:val="20"/>
  </w:num>
  <w:num w:numId="32">
    <w:abstractNumId w:val="38"/>
  </w:num>
  <w:num w:numId="33">
    <w:abstractNumId w:val="35"/>
  </w:num>
  <w:num w:numId="34">
    <w:abstractNumId w:val="34"/>
  </w:num>
  <w:num w:numId="35">
    <w:abstractNumId w:val="33"/>
  </w:num>
  <w:num w:numId="36">
    <w:abstractNumId w:val="15"/>
  </w:num>
  <w:num w:numId="37">
    <w:abstractNumId w:val="5"/>
  </w:num>
  <w:num w:numId="38">
    <w:abstractNumId w:val="37"/>
  </w:num>
  <w:num w:numId="39">
    <w:abstractNumId w:val="25"/>
  </w:num>
  <w:num w:numId="40">
    <w:abstractNumId w:val="23"/>
  </w:num>
  <w:num w:numId="4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09F1"/>
    <w:rsid w:val="00006896"/>
    <w:rsid w:val="00010459"/>
    <w:rsid w:val="00015AF6"/>
    <w:rsid w:val="00036356"/>
    <w:rsid w:val="00077A71"/>
    <w:rsid w:val="00077BB8"/>
    <w:rsid w:val="00083868"/>
    <w:rsid w:val="00084CD7"/>
    <w:rsid w:val="0009738D"/>
    <w:rsid w:val="000A0536"/>
    <w:rsid w:val="000A2485"/>
    <w:rsid w:val="000A4CD3"/>
    <w:rsid w:val="000C6325"/>
    <w:rsid w:val="000C7355"/>
    <w:rsid w:val="000C7E71"/>
    <w:rsid w:val="000D0FB7"/>
    <w:rsid w:val="000E7297"/>
    <w:rsid w:val="000F0361"/>
    <w:rsid w:val="000F41C4"/>
    <w:rsid w:val="00100A5C"/>
    <w:rsid w:val="00105A7D"/>
    <w:rsid w:val="0011052C"/>
    <w:rsid w:val="00112F9A"/>
    <w:rsid w:val="001177C2"/>
    <w:rsid w:val="001215B1"/>
    <w:rsid w:val="00122257"/>
    <w:rsid w:val="00127031"/>
    <w:rsid w:val="0013153C"/>
    <w:rsid w:val="0013336E"/>
    <w:rsid w:val="00147A93"/>
    <w:rsid w:val="00154ED2"/>
    <w:rsid w:val="0017751A"/>
    <w:rsid w:val="00177EB5"/>
    <w:rsid w:val="00181A42"/>
    <w:rsid w:val="00197119"/>
    <w:rsid w:val="001A0B66"/>
    <w:rsid w:val="001A24DA"/>
    <w:rsid w:val="001B77C6"/>
    <w:rsid w:val="001C646E"/>
    <w:rsid w:val="001C6AA4"/>
    <w:rsid w:val="001D11EB"/>
    <w:rsid w:val="001F2903"/>
    <w:rsid w:val="001F4E6B"/>
    <w:rsid w:val="00210C59"/>
    <w:rsid w:val="0023153B"/>
    <w:rsid w:val="002316EF"/>
    <w:rsid w:val="002421D3"/>
    <w:rsid w:val="002468E5"/>
    <w:rsid w:val="00250A8E"/>
    <w:rsid w:val="00255957"/>
    <w:rsid w:val="0025767C"/>
    <w:rsid w:val="00260670"/>
    <w:rsid w:val="00267671"/>
    <w:rsid w:val="00273943"/>
    <w:rsid w:val="00273A89"/>
    <w:rsid w:val="0028234B"/>
    <w:rsid w:val="00291482"/>
    <w:rsid w:val="00292419"/>
    <w:rsid w:val="002A2F68"/>
    <w:rsid w:val="002A4F4A"/>
    <w:rsid w:val="002C4DA4"/>
    <w:rsid w:val="002D7FD9"/>
    <w:rsid w:val="002F07A2"/>
    <w:rsid w:val="00311542"/>
    <w:rsid w:val="00320C6A"/>
    <w:rsid w:val="00327B2A"/>
    <w:rsid w:val="00334057"/>
    <w:rsid w:val="00345729"/>
    <w:rsid w:val="00346F30"/>
    <w:rsid w:val="00360D3F"/>
    <w:rsid w:val="003649B2"/>
    <w:rsid w:val="00365C57"/>
    <w:rsid w:val="003733E0"/>
    <w:rsid w:val="0038269A"/>
    <w:rsid w:val="00383CD8"/>
    <w:rsid w:val="00391563"/>
    <w:rsid w:val="003A488C"/>
    <w:rsid w:val="003B1024"/>
    <w:rsid w:val="003B1644"/>
    <w:rsid w:val="003B5D09"/>
    <w:rsid w:val="003B7D1F"/>
    <w:rsid w:val="003C2704"/>
    <w:rsid w:val="003C555D"/>
    <w:rsid w:val="003D21B8"/>
    <w:rsid w:val="003D2FD4"/>
    <w:rsid w:val="003D3524"/>
    <w:rsid w:val="003D62FE"/>
    <w:rsid w:val="00402426"/>
    <w:rsid w:val="004117E7"/>
    <w:rsid w:val="00415899"/>
    <w:rsid w:val="00426932"/>
    <w:rsid w:val="0043318A"/>
    <w:rsid w:val="004476E6"/>
    <w:rsid w:val="00464C3C"/>
    <w:rsid w:val="00476812"/>
    <w:rsid w:val="00496165"/>
    <w:rsid w:val="00496904"/>
    <w:rsid w:val="004A36AC"/>
    <w:rsid w:val="004A6A98"/>
    <w:rsid w:val="004B210D"/>
    <w:rsid w:val="004B60F5"/>
    <w:rsid w:val="004B64C3"/>
    <w:rsid w:val="004C2406"/>
    <w:rsid w:val="004C2D5B"/>
    <w:rsid w:val="004C5CAD"/>
    <w:rsid w:val="004E09B5"/>
    <w:rsid w:val="004E4F4E"/>
    <w:rsid w:val="0050519F"/>
    <w:rsid w:val="00510829"/>
    <w:rsid w:val="0051578B"/>
    <w:rsid w:val="00532252"/>
    <w:rsid w:val="00542482"/>
    <w:rsid w:val="00543376"/>
    <w:rsid w:val="00551A32"/>
    <w:rsid w:val="00551FD6"/>
    <w:rsid w:val="00573044"/>
    <w:rsid w:val="00580A65"/>
    <w:rsid w:val="00583F22"/>
    <w:rsid w:val="0059360A"/>
    <w:rsid w:val="00594408"/>
    <w:rsid w:val="005C2878"/>
    <w:rsid w:val="005E0A40"/>
    <w:rsid w:val="005E25E9"/>
    <w:rsid w:val="0060019E"/>
    <w:rsid w:val="00614E40"/>
    <w:rsid w:val="0062010E"/>
    <w:rsid w:val="006254F1"/>
    <w:rsid w:val="006409F1"/>
    <w:rsid w:val="006414D9"/>
    <w:rsid w:val="006416F9"/>
    <w:rsid w:val="0064221F"/>
    <w:rsid w:val="006749C1"/>
    <w:rsid w:val="00692411"/>
    <w:rsid w:val="006A2992"/>
    <w:rsid w:val="006B1A16"/>
    <w:rsid w:val="006B616C"/>
    <w:rsid w:val="006C0796"/>
    <w:rsid w:val="006C16D7"/>
    <w:rsid w:val="006C75B5"/>
    <w:rsid w:val="006C7DA9"/>
    <w:rsid w:val="006E3EAC"/>
    <w:rsid w:val="006F634D"/>
    <w:rsid w:val="007046FD"/>
    <w:rsid w:val="0070579E"/>
    <w:rsid w:val="007103FE"/>
    <w:rsid w:val="00711BB7"/>
    <w:rsid w:val="00736DB5"/>
    <w:rsid w:val="0074056C"/>
    <w:rsid w:val="00745114"/>
    <w:rsid w:val="007530BE"/>
    <w:rsid w:val="00755A95"/>
    <w:rsid w:val="00760B2D"/>
    <w:rsid w:val="00770310"/>
    <w:rsid w:val="00794485"/>
    <w:rsid w:val="007A6D2A"/>
    <w:rsid w:val="007B0616"/>
    <w:rsid w:val="007C0DAB"/>
    <w:rsid w:val="007C3F13"/>
    <w:rsid w:val="007D21B9"/>
    <w:rsid w:val="007D41B1"/>
    <w:rsid w:val="007E74EF"/>
    <w:rsid w:val="007F1483"/>
    <w:rsid w:val="008029FD"/>
    <w:rsid w:val="00803341"/>
    <w:rsid w:val="00817802"/>
    <w:rsid w:val="00837A89"/>
    <w:rsid w:val="00837E78"/>
    <w:rsid w:val="008467EB"/>
    <w:rsid w:val="00861469"/>
    <w:rsid w:val="00864227"/>
    <w:rsid w:val="00881B0F"/>
    <w:rsid w:val="00893BC9"/>
    <w:rsid w:val="008A07D6"/>
    <w:rsid w:val="008B3C4A"/>
    <w:rsid w:val="008B4152"/>
    <w:rsid w:val="008B6711"/>
    <w:rsid w:val="008C39E9"/>
    <w:rsid w:val="008C46C3"/>
    <w:rsid w:val="00902CF4"/>
    <w:rsid w:val="009043D6"/>
    <w:rsid w:val="009115CA"/>
    <w:rsid w:val="00913D29"/>
    <w:rsid w:val="009231B7"/>
    <w:rsid w:val="009275DB"/>
    <w:rsid w:val="00932CE4"/>
    <w:rsid w:val="009365A4"/>
    <w:rsid w:val="0095382E"/>
    <w:rsid w:val="009541B9"/>
    <w:rsid w:val="00955C56"/>
    <w:rsid w:val="00960D06"/>
    <w:rsid w:val="00970DCC"/>
    <w:rsid w:val="00971199"/>
    <w:rsid w:val="009830C2"/>
    <w:rsid w:val="00992495"/>
    <w:rsid w:val="009C2857"/>
    <w:rsid w:val="009D4A8A"/>
    <w:rsid w:val="009E4046"/>
    <w:rsid w:val="009E46D2"/>
    <w:rsid w:val="009E4E18"/>
    <w:rsid w:val="009E56E1"/>
    <w:rsid w:val="009F0914"/>
    <w:rsid w:val="009F1C7D"/>
    <w:rsid w:val="00A13849"/>
    <w:rsid w:val="00A215D1"/>
    <w:rsid w:val="00A4053B"/>
    <w:rsid w:val="00A521E1"/>
    <w:rsid w:val="00A73F45"/>
    <w:rsid w:val="00A81C0F"/>
    <w:rsid w:val="00A84975"/>
    <w:rsid w:val="00A855BB"/>
    <w:rsid w:val="00A96F89"/>
    <w:rsid w:val="00A97F0B"/>
    <w:rsid w:val="00AA2338"/>
    <w:rsid w:val="00AA3B0C"/>
    <w:rsid w:val="00AA56FF"/>
    <w:rsid w:val="00AC182B"/>
    <w:rsid w:val="00AC437F"/>
    <w:rsid w:val="00AC6705"/>
    <w:rsid w:val="00AD11BB"/>
    <w:rsid w:val="00AD3056"/>
    <w:rsid w:val="00AD4403"/>
    <w:rsid w:val="00AD699C"/>
    <w:rsid w:val="00AF2EFD"/>
    <w:rsid w:val="00AF557A"/>
    <w:rsid w:val="00B00852"/>
    <w:rsid w:val="00B026CF"/>
    <w:rsid w:val="00B127B3"/>
    <w:rsid w:val="00B42DF0"/>
    <w:rsid w:val="00B52F14"/>
    <w:rsid w:val="00B81136"/>
    <w:rsid w:val="00B91B83"/>
    <w:rsid w:val="00B92801"/>
    <w:rsid w:val="00BB5763"/>
    <w:rsid w:val="00BC17C3"/>
    <w:rsid w:val="00BD0750"/>
    <w:rsid w:val="00BD50C5"/>
    <w:rsid w:val="00BD68A1"/>
    <w:rsid w:val="00BE37DE"/>
    <w:rsid w:val="00BF24B1"/>
    <w:rsid w:val="00BF5FE5"/>
    <w:rsid w:val="00C0681A"/>
    <w:rsid w:val="00C11B76"/>
    <w:rsid w:val="00C14624"/>
    <w:rsid w:val="00C16C0D"/>
    <w:rsid w:val="00C1775B"/>
    <w:rsid w:val="00C24DB1"/>
    <w:rsid w:val="00C40FDC"/>
    <w:rsid w:val="00C45869"/>
    <w:rsid w:val="00C65F1A"/>
    <w:rsid w:val="00C70F7C"/>
    <w:rsid w:val="00C7569C"/>
    <w:rsid w:val="00C84651"/>
    <w:rsid w:val="00C87DA2"/>
    <w:rsid w:val="00C95D96"/>
    <w:rsid w:val="00CA71A7"/>
    <w:rsid w:val="00CB0B56"/>
    <w:rsid w:val="00CB7DF5"/>
    <w:rsid w:val="00CC2481"/>
    <w:rsid w:val="00CD16E8"/>
    <w:rsid w:val="00CD6F47"/>
    <w:rsid w:val="00CF5B84"/>
    <w:rsid w:val="00D146E2"/>
    <w:rsid w:val="00D317B5"/>
    <w:rsid w:val="00D351FC"/>
    <w:rsid w:val="00D37AE8"/>
    <w:rsid w:val="00D4481E"/>
    <w:rsid w:val="00D56612"/>
    <w:rsid w:val="00D5680D"/>
    <w:rsid w:val="00D56C9B"/>
    <w:rsid w:val="00D7346C"/>
    <w:rsid w:val="00D734FA"/>
    <w:rsid w:val="00D8179E"/>
    <w:rsid w:val="00D81DA4"/>
    <w:rsid w:val="00D82B6D"/>
    <w:rsid w:val="00D8624E"/>
    <w:rsid w:val="00D865CC"/>
    <w:rsid w:val="00D9370D"/>
    <w:rsid w:val="00DA48DC"/>
    <w:rsid w:val="00DB57E4"/>
    <w:rsid w:val="00DC13E8"/>
    <w:rsid w:val="00DC768A"/>
    <w:rsid w:val="00E107F5"/>
    <w:rsid w:val="00E15B39"/>
    <w:rsid w:val="00E1658B"/>
    <w:rsid w:val="00E229AA"/>
    <w:rsid w:val="00E54C2A"/>
    <w:rsid w:val="00E56C89"/>
    <w:rsid w:val="00E662CC"/>
    <w:rsid w:val="00E6663B"/>
    <w:rsid w:val="00E91DC3"/>
    <w:rsid w:val="00EB4D97"/>
    <w:rsid w:val="00EC53FA"/>
    <w:rsid w:val="00ED5ED9"/>
    <w:rsid w:val="00EE26E9"/>
    <w:rsid w:val="00EE5E0D"/>
    <w:rsid w:val="00EF2BF2"/>
    <w:rsid w:val="00F4234A"/>
    <w:rsid w:val="00F43360"/>
    <w:rsid w:val="00F5047C"/>
    <w:rsid w:val="00F712C2"/>
    <w:rsid w:val="00FA7F6F"/>
    <w:rsid w:val="00FB686A"/>
    <w:rsid w:val="00FB7CE5"/>
    <w:rsid w:val="00FB7FD8"/>
    <w:rsid w:val="00FC5573"/>
    <w:rsid w:val="00FD4BAB"/>
    <w:rsid w:val="00FD7D2B"/>
    <w:rsid w:val="00FE0522"/>
    <w:rsid w:val="00FE40E5"/>
    <w:rsid w:val="00FE6DC1"/>
    <w:rsid w:val="00FF1467"/>
    <w:rsid w:val="00FF46E1"/>
    <w:rsid w:val="00FF7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6E0C81B-0601-478F-A12E-8E34B0789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iPriority="0" w:unhideWhenUsed="1"/>
    <w:lsdException w:name="annotation text" w:locked="1" w:semiHidden="1" w:uiPriority="0" w:unhideWhenUsed="1"/>
    <w:lsdException w:name="header" w:semiHidden="1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semiHidden="1" w:uiPriority="0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9F1"/>
    <w:pPr>
      <w:jc w:val="center"/>
    </w:pPr>
    <w:rPr>
      <w:rFonts w:ascii="Times New Roman" w:eastAsia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409F1"/>
    <w:pPr>
      <w:keepNext/>
      <w:spacing w:before="240" w:after="240"/>
      <w:outlineLvl w:val="0"/>
    </w:pPr>
    <w:rPr>
      <w:rFonts w:cs="Arial"/>
      <w:b/>
      <w:bCs/>
      <w:kern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6409F1"/>
    <w:pPr>
      <w:keepNext/>
      <w:autoSpaceDE w:val="0"/>
      <w:autoSpaceDN w:val="0"/>
      <w:adjustRightInd w:val="0"/>
      <w:jc w:val="both"/>
      <w:outlineLvl w:val="1"/>
    </w:pPr>
  </w:style>
  <w:style w:type="paragraph" w:styleId="3">
    <w:name w:val="heading 3"/>
    <w:basedOn w:val="a"/>
    <w:next w:val="a"/>
    <w:link w:val="30"/>
    <w:uiPriority w:val="99"/>
    <w:qFormat/>
    <w:rsid w:val="006409F1"/>
    <w:pPr>
      <w:keepNext/>
      <w:outlineLvl w:val="2"/>
    </w:pPr>
    <w:rPr>
      <w:b/>
      <w:caps/>
      <w:sz w:val="22"/>
      <w:szCs w:val="20"/>
    </w:rPr>
  </w:style>
  <w:style w:type="paragraph" w:styleId="4">
    <w:name w:val="heading 4"/>
    <w:basedOn w:val="a"/>
    <w:next w:val="a"/>
    <w:link w:val="40"/>
    <w:uiPriority w:val="99"/>
    <w:qFormat/>
    <w:rsid w:val="006409F1"/>
    <w:pPr>
      <w:keepNext/>
      <w:jc w:val="left"/>
      <w:outlineLvl w:val="3"/>
    </w:pPr>
    <w:rPr>
      <w:b/>
      <w:bCs/>
      <w:spacing w:val="60"/>
      <w:sz w:val="22"/>
      <w:szCs w:val="20"/>
    </w:rPr>
  </w:style>
  <w:style w:type="paragraph" w:styleId="5">
    <w:name w:val="heading 5"/>
    <w:basedOn w:val="a"/>
    <w:next w:val="a"/>
    <w:link w:val="50"/>
    <w:uiPriority w:val="99"/>
    <w:qFormat/>
    <w:rsid w:val="006409F1"/>
    <w:pPr>
      <w:keepNext/>
      <w:jc w:val="right"/>
      <w:outlineLvl w:val="4"/>
    </w:pPr>
    <w:rPr>
      <w:sz w:val="24"/>
      <w:szCs w:val="20"/>
    </w:rPr>
  </w:style>
  <w:style w:type="paragraph" w:styleId="6">
    <w:name w:val="heading 6"/>
    <w:basedOn w:val="a"/>
    <w:next w:val="a"/>
    <w:link w:val="60"/>
    <w:uiPriority w:val="99"/>
    <w:qFormat/>
    <w:rsid w:val="006409F1"/>
    <w:pPr>
      <w:keepNext/>
      <w:autoSpaceDE w:val="0"/>
      <w:autoSpaceDN w:val="0"/>
      <w:adjustRightInd w:val="0"/>
      <w:ind w:firstLine="748"/>
      <w:jc w:val="both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qFormat/>
    <w:rsid w:val="006409F1"/>
    <w:pPr>
      <w:keepNext/>
      <w:ind w:firstLine="720"/>
      <w:jc w:val="left"/>
      <w:outlineLvl w:val="6"/>
    </w:pPr>
    <w:rPr>
      <w:szCs w:val="20"/>
    </w:rPr>
  </w:style>
  <w:style w:type="paragraph" w:styleId="8">
    <w:name w:val="heading 8"/>
    <w:basedOn w:val="a"/>
    <w:next w:val="a"/>
    <w:link w:val="80"/>
    <w:uiPriority w:val="99"/>
    <w:qFormat/>
    <w:rsid w:val="006409F1"/>
    <w:pPr>
      <w:keepNext/>
      <w:outlineLvl w:val="7"/>
    </w:pPr>
    <w:rPr>
      <w:b/>
      <w:spacing w:val="60"/>
      <w:sz w:val="24"/>
      <w:szCs w:val="20"/>
    </w:rPr>
  </w:style>
  <w:style w:type="paragraph" w:styleId="9">
    <w:name w:val="heading 9"/>
    <w:basedOn w:val="a"/>
    <w:next w:val="a"/>
    <w:link w:val="90"/>
    <w:uiPriority w:val="99"/>
    <w:qFormat/>
    <w:rsid w:val="006409F1"/>
    <w:pPr>
      <w:keepNext/>
      <w:outlineLvl w:val="8"/>
    </w:pPr>
    <w:rPr>
      <w:rFonts w:ascii="Times New Roman CYR" w:hAnsi="Times New Roman CYR"/>
      <w:b/>
      <w:spacing w:val="6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409F1"/>
    <w:rPr>
      <w:rFonts w:ascii="Times New Roman" w:hAnsi="Times New Roman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6409F1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6409F1"/>
    <w:rPr>
      <w:rFonts w:ascii="Times New Roman" w:hAnsi="Times New Roman" w:cs="Times New Roman"/>
      <w:b/>
      <w:caps/>
      <w:sz w:val="20"/>
      <w:szCs w:val="20"/>
      <w:lang w:eastAsia="ru-RU"/>
    </w:rPr>
  </w:style>
  <w:style w:type="character" w:customStyle="1" w:styleId="40">
    <w:name w:val="Заголовок 4 Знак"/>
    <w:link w:val="4"/>
    <w:uiPriority w:val="99"/>
    <w:locked/>
    <w:rsid w:val="006409F1"/>
    <w:rPr>
      <w:rFonts w:ascii="Times New Roman" w:hAnsi="Times New Roman" w:cs="Times New Roman"/>
      <w:b/>
      <w:bCs/>
      <w:spacing w:val="60"/>
      <w:sz w:val="20"/>
      <w:szCs w:val="20"/>
      <w:lang w:eastAsia="ru-RU"/>
    </w:rPr>
  </w:style>
  <w:style w:type="character" w:customStyle="1" w:styleId="50">
    <w:name w:val="Заголовок 5 Знак"/>
    <w:link w:val="5"/>
    <w:uiPriority w:val="99"/>
    <w:locked/>
    <w:rsid w:val="006409F1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link w:val="6"/>
    <w:uiPriority w:val="99"/>
    <w:locked/>
    <w:rsid w:val="006409F1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link w:val="7"/>
    <w:uiPriority w:val="99"/>
    <w:locked/>
    <w:rsid w:val="006409F1"/>
    <w:rPr>
      <w:rFonts w:ascii="Times New Roman" w:hAnsi="Times New Roman" w:cs="Times New Roman"/>
      <w:sz w:val="20"/>
      <w:szCs w:val="20"/>
    </w:rPr>
  </w:style>
  <w:style w:type="character" w:customStyle="1" w:styleId="80">
    <w:name w:val="Заголовок 8 Знак"/>
    <w:link w:val="8"/>
    <w:uiPriority w:val="99"/>
    <w:locked/>
    <w:rsid w:val="006409F1"/>
    <w:rPr>
      <w:rFonts w:ascii="Times New Roman" w:hAnsi="Times New Roman" w:cs="Times New Roman"/>
      <w:b/>
      <w:spacing w:val="60"/>
      <w:sz w:val="20"/>
      <w:szCs w:val="20"/>
      <w:lang w:eastAsia="ru-RU"/>
    </w:rPr>
  </w:style>
  <w:style w:type="character" w:customStyle="1" w:styleId="90">
    <w:name w:val="Заголовок 9 Знак"/>
    <w:link w:val="9"/>
    <w:uiPriority w:val="99"/>
    <w:locked/>
    <w:rsid w:val="006409F1"/>
    <w:rPr>
      <w:rFonts w:ascii="Times New Roman CYR" w:hAnsi="Times New Roman CYR" w:cs="Times New Roman"/>
      <w:b/>
      <w:spacing w:val="60"/>
      <w:sz w:val="20"/>
      <w:szCs w:val="20"/>
      <w:lang w:eastAsia="ru-RU"/>
    </w:rPr>
  </w:style>
  <w:style w:type="paragraph" w:customStyle="1" w:styleId="14-15">
    <w:name w:val="14-15"/>
    <w:basedOn w:val="a"/>
    <w:uiPriority w:val="99"/>
    <w:rsid w:val="006409F1"/>
    <w:pPr>
      <w:spacing w:line="360" w:lineRule="auto"/>
      <w:ind w:firstLine="709"/>
      <w:jc w:val="both"/>
    </w:pPr>
  </w:style>
  <w:style w:type="paragraph" w:styleId="a3">
    <w:name w:val="footer"/>
    <w:basedOn w:val="a"/>
    <w:link w:val="a4"/>
    <w:uiPriority w:val="99"/>
    <w:rsid w:val="006409F1"/>
    <w:pPr>
      <w:tabs>
        <w:tab w:val="center" w:pos="4677"/>
        <w:tab w:val="right" w:pos="9355"/>
      </w:tabs>
      <w:jc w:val="left"/>
    </w:pPr>
    <w:rPr>
      <w:sz w:val="16"/>
      <w:szCs w:val="16"/>
    </w:rPr>
  </w:style>
  <w:style w:type="character" w:customStyle="1" w:styleId="a4">
    <w:name w:val="Нижний колонтитул Знак"/>
    <w:link w:val="a3"/>
    <w:uiPriority w:val="99"/>
    <w:locked/>
    <w:rsid w:val="006409F1"/>
    <w:rPr>
      <w:rFonts w:ascii="Times New Roman" w:hAnsi="Times New Roman" w:cs="Times New Roman"/>
      <w:sz w:val="16"/>
      <w:szCs w:val="16"/>
      <w:lang w:eastAsia="ru-RU"/>
    </w:rPr>
  </w:style>
  <w:style w:type="character" w:styleId="a5">
    <w:name w:val="page number"/>
    <w:uiPriority w:val="99"/>
    <w:rsid w:val="006409F1"/>
    <w:rPr>
      <w:rFonts w:ascii="Times New Roman" w:hAnsi="Times New Roman" w:cs="Times New Roman"/>
      <w:sz w:val="22"/>
    </w:rPr>
  </w:style>
  <w:style w:type="paragraph" w:customStyle="1" w:styleId="a6">
    <w:name w:val="Письмо"/>
    <w:basedOn w:val="a"/>
    <w:uiPriority w:val="99"/>
    <w:rsid w:val="006409F1"/>
    <w:pPr>
      <w:spacing w:after="120"/>
      <w:ind w:left="4253"/>
    </w:pPr>
  </w:style>
  <w:style w:type="paragraph" w:styleId="a7">
    <w:name w:val="footnote text"/>
    <w:basedOn w:val="a"/>
    <w:link w:val="a8"/>
    <w:uiPriority w:val="99"/>
    <w:semiHidden/>
    <w:rsid w:val="006409F1"/>
    <w:pPr>
      <w:widowControl w:val="0"/>
      <w:autoSpaceDE w:val="0"/>
      <w:autoSpaceDN w:val="0"/>
      <w:adjustRightInd w:val="0"/>
      <w:spacing w:after="120"/>
      <w:jc w:val="both"/>
    </w:pPr>
    <w:rPr>
      <w:sz w:val="22"/>
      <w:szCs w:val="22"/>
    </w:rPr>
  </w:style>
  <w:style w:type="character" w:customStyle="1" w:styleId="a8">
    <w:name w:val="Текст сноски Знак"/>
    <w:link w:val="a7"/>
    <w:uiPriority w:val="99"/>
    <w:semiHidden/>
    <w:locked/>
    <w:rsid w:val="006409F1"/>
    <w:rPr>
      <w:rFonts w:ascii="Times New Roman" w:hAnsi="Times New Roman" w:cs="Times New Roman"/>
      <w:lang w:eastAsia="ru-RU"/>
    </w:rPr>
  </w:style>
  <w:style w:type="paragraph" w:customStyle="1" w:styleId="141">
    <w:name w:val="14х1"/>
    <w:aliases w:val="5,Т-1,текст14-1,Текст14-1,Текст 14-1,Стиль12-1,Т-14"/>
    <w:basedOn w:val="a"/>
    <w:uiPriority w:val="99"/>
    <w:rsid w:val="006409F1"/>
    <w:pPr>
      <w:spacing w:line="360" w:lineRule="auto"/>
      <w:ind w:firstLine="709"/>
      <w:jc w:val="both"/>
    </w:pPr>
    <w:rPr>
      <w:szCs w:val="28"/>
    </w:rPr>
  </w:style>
  <w:style w:type="paragraph" w:customStyle="1" w:styleId="14">
    <w:name w:val="Загл.14"/>
    <w:basedOn w:val="a"/>
    <w:uiPriority w:val="99"/>
    <w:rsid w:val="006409F1"/>
    <w:rPr>
      <w:rFonts w:ascii="Times New Roman CYR" w:hAnsi="Times New Roman CYR"/>
      <w:b/>
      <w:szCs w:val="20"/>
    </w:rPr>
  </w:style>
  <w:style w:type="table" w:styleId="a9">
    <w:name w:val="Table Grid"/>
    <w:basedOn w:val="a1"/>
    <w:uiPriority w:val="99"/>
    <w:rsid w:val="006409F1"/>
    <w:pPr>
      <w:jc w:val="center"/>
    </w:pPr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 Indent"/>
    <w:basedOn w:val="a"/>
    <w:link w:val="ab"/>
    <w:uiPriority w:val="99"/>
    <w:rsid w:val="006409F1"/>
    <w:pPr>
      <w:spacing w:after="120"/>
      <w:ind w:left="283"/>
    </w:pPr>
  </w:style>
  <w:style w:type="character" w:customStyle="1" w:styleId="ab">
    <w:name w:val="Основной текст с отступом Знак"/>
    <w:link w:val="aa"/>
    <w:uiPriority w:val="99"/>
    <w:locked/>
    <w:rsid w:val="006409F1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rsid w:val="006409F1"/>
    <w:pPr>
      <w:spacing w:after="120"/>
    </w:pPr>
  </w:style>
  <w:style w:type="character" w:customStyle="1" w:styleId="ad">
    <w:name w:val="Основной текст Знак"/>
    <w:link w:val="ac"/>
    <w:uiPriority w:val="99"/>
    <w:locked/>
    <w:rsid w:val="006409F1"/>
    <w:rPr>
      <w:rFonts w:ascii="Times New Roman" w:hAnsi="Times New Roman" w:cs="Times New Roman"/>
      <w:sz w:val="24"/>
      <w:szCs w:val="24"/>
    </w:rPr>
  </w:style>
  <w:style w:type="paragraph" w:customStyle="1" w:styleId="14-150">
    <w:name w:val="Стиль 14-15 +"/>
    <w:basedOn w:val="a"/>
    <w:uiPriority w:val="99"/>
    <w:rsid w:val="006409F1"/>
    <w:pPr>
      <w:widowControl w:val="0"/>
      <w:spacing w:line="360" w:lineRule="auto"/>
      <w:jc w:val="both"/>
    </w:pPr>
    <w:rPr>
      <w:color w:val="000000"/>
      <w:szCs w:val="18"/>
    </w:rPr>
  </w:style>
  <w:style w:type="paragraph" w:styleId="ae">
    <w:name w:val="header"/>
    <w:basedOn w:val="a"/>
    <w:link w:val="af"/>
    <w:uiPriority w:val="99"/>
    <w:rsid w:val="006409F1"/>
    <w:pPr>
      <w:tabs>
        <w:tab w:val="center" w:pos="4677"/>
        <w:tab w:val="right" w:pos="9355"/>
      </w:tabs>
    </w:pPr>
    <w:rPr>
      <w:sz w:val="22"/>
      <w:szCs w:val="28"/>
    </w:rPr>
  </w:style>
  <w:style w:type="character" w:customStyle="1" w:styleId="af">
    <w:name w:val="Верхний колонтитул Знак"/>
    <w:link w:val="ae"/>
    <w:uiPriority w:val="99"/>
    <w:locked/>
    <w:rsid w:val="006409F1"/>
    <w:rPr>
      <w:rFonts w:ascii="Times New Roman" w:hAnsi="Times New Roman" w:cs="Times New Roman"/>
      <w:sz w:val="28"/>
      <w:szCs w:val="28"/>
    </w:rPr>
  </w:style>
  <w:style w:type="paragraph" w:customStyle="1" w:styleId="af0">
    <w:name w:val="Норм"/>
    <w:basedOn w:val="a"/>
    <w:uiPriority w:val="99"/>
    <w:rsid w:val="006409F1"/>
  </w:style>
  <w:style w:type="paragraph" w:customStyle="1" w:styleId="13">
    <w:name w:val="Письмо13"/>
    <w:basedOn w:val="14-15"/>
    <w:uiPriority w:val="99"/>
    <w:rsid w:val="006409F1"/>
    <w:pPr>
      <w:tabs>
        <w:tab w:val="left" w:pos="567"/>
      </w:tabs>
      <w:spacing w:after="120" w:line="240" w:lineRule="auto"/>
      <w:ind w:left="4139" w:firstLine="0"/>
      <w:jc w:val="center"/>
    </w:pPr>
    <w:rPr>
      <w:bCs/>
      <w:kern w:val="28"/>
      <w:sz w:val="26"/>
    </w:rPr>
  </w:style>
  <w:style w:type="paragraph" w:customStyle="1" w:styleId="130">
    <w:name w:val="Обычный13"/>
    <w:basedOn w:val="a"/>
    <w:uiPriority w:val="99"/>
    <w:rsid w:val="006409F1"/>
    <w:rPr>
      <w:sz w:val="26"/>
    </w:rPr>
  </w:style>
  <w:style w:type="paragraph" w:customStyle="1" w:styleId="19">
    <w:name w:val="Точно19"/>
    <w:basedOn w:val="14-15"/>
    <w:uiPriority w:val="99"/>
    <w:rsid w:val="006409F1"/>
    <w:pPr>
      <w:tabs>
        <w:tab w:val="left" w:pos="567"/>
      </w:tabs>
      <w:spacing w:line="380" w:lineRule="exact"/>
    </w:pPr>
    <w:rPr>
      <w:bCs/>
      <w:kern w:val="28"/>
      <w:sz w:val="26"/>
    </w:rPr>
  </w:style>
  <w:style w:type="paragraph" w:customStyle="1" w:styleId="12-17">
    <w:name w:val="12-17"/>
    <w:basedOn w:val="aa"/>
    <w:uiPriority w:val="99"/>
    <w:rsid w:val="006409F1"/>
    <w:pPr>
      <w:spacing w:after="0" w:line="340" w:lineRule="exact"/>
      <w:ind w:left="0" w:firstLine="709"/>
      <w:jc w:val="both"/>
    </w:pPr>
    <w:rPr>
      <w:sz w:val="24"/>
    </w:rPr>
  </w:style>
  <w:style w:type="paragraph" w:customStyle="1" w:styleId="13-15">
    <w:name w:val="13-15"/>
    <w:basedOn w:val="aa"/>
    <w:uiPriority w:val="99"/>
    <w:rsid w:val="006409F1"/>
    <w:pPr>
      <w:spacing w:after="0" w:line="300" w:lineRule="exact"/>
      <w:ind w:left="0" w:firstLine="709"/>
      <w:jc w:val="both"/>
    </w:pPr>
    <w:rPr>
      <w:bCs/>
      <w:kern w:val="28"/>
      <w:sz w:val="26"/>
    </w:rPr>
  </w:style>
  <w:style w:type="paragraph" w:customStyle="1" w:styleId="140">
    <w:name w:val="ПП14"/>
    <w:basedOn w:val="13"/>
    <w:uiPriority w:val="99"/>
    <w:rsid w:val="006409F1"/>
    <w:pPr>
      <w:spacing w:before="3480"/>
    </w:pPr>
    <w:rPr>
      <w:sz w:val="28"/>
    </w:rPr>
  </w:style>
  <w:style w:type="paragraph" w:customStyle="1" w:styleId="142">
    <w:name w:val="Письмо14"/>
    <w:basedOn w:val="13"/>
    <w:uiPriority w:val="99"/>
    <w:rsid w:val="006409F1"/>
    <w:rPr>
      <w:sz w:val="28"/>
    </w:rPr>
  </w:style>
  <w:style w:type="paragraph" w:customStyle="1" w:styleId="13-17">
    <w:name w:val="13-17"/>
    <w:basedOn w:val="aa"/>
    <w:uiPriority w:val="99"/>
    <w:rsid w:val="006409F1"/>
    <w:pPr>
      <w:spacing w:after="0" w:line="340" w:lineRule="exact"/>
      <w:ind w:left="0" w:firstLine="709"/>
      <w:jc w:val="both"/>
    </w:pPr>
    <w:rPr>
      <w:bCs/>
      <w:kern w:val="28"/>
      <w:sz w:val="26"/>
    </w:rPr>
  </w:style>
  <w:style w:type="paragraph" w:customStyle="1" w:styleId="12">
    <w:name w:val="12"/>
    <w:aliases w:val="5-17"/>
    <w:basedOn w:val="a"/>
    <w:uiPriority w:val="99"/>
    <w:rsid w:val="006409F1"/>
    <w:pPr>
      <w:spacing w:line="340" w:lineRule="exact"/>
      <w:ind w:firstLine="709"/>
      <w:jc w:val="both"/>
    </w:pPr>
    <w:rPr>
      <w:sz w:val="25"/>
    </w:rPr>
  </w:style>
  <w:style w:type="paragraph" w:customStyle="1" w:styleId="12-15">
    <w:name w:val="12-15"/>
    <w:basedOn w:val="aa"/>
    <w:uiPriority w:val="99"/>
    <w:rsid w:val="006409F1"/>
    <w:pPr>
      <w:spacing w:after="0" w:line="300" w:lineRule="exact"/>
      <w:ind w:left="0" w:firstLine="709"/>
      <w:jc w:val="both"/>
    </w:pPr>
    <w:rPr>
      <w:sz w:val="22"/>
    </w:rPr>
  </w:style>
  <w:style w:type="paragraph" w:customStyle="1" w:styleId="af1">
    <w:name w:val="Ариал"/>
    <w:basedOn w:val="a"/>
    <w:uiPriority w:val="99"/>
    <w:rsid w:val="006409F1"/>
    <w:pPr>
      <w:shd w:val="clear" w:color="auto" w:fill="FFFFFF"/>
      <w:spacing w:line="280" w:lineRule="exact"/>
      <w:ind w:firstLine="397"/>
      <w:jc w:val="both"/>
    </w:pPr>
    <w:rPr>
      <w:rFonts w:ascii="Arial" w:hAnsi="Arial"/>
      <w:color w:val="000000"/>
      <w:spacing w:val="-3"/>
      <w:sz w:val="22"/>
      <w:szCs w:val="18"/>
    </w:rPr>
  </w:style>
  <w:style w:type="paragraph" w:customStyle="1" w:styleId="ConsPlusNormal">
    <w:name w:val="ConsPlusNormal"/>
    <w:uiPriority w:val="99"/>
    <w:rsid w:val="006409F1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  <w:sz w:val="28"/>
      <w:szCs w:val="28"/>
    </w:rPr>
  </w:style>
  <w:style w:type="paragraph" w:customStyle="1" w:styleId="ConsPlusTitle">
    <w:name w:val="ConsPlusTitle"/>
    <w:uiPriority w:val="99"/>
    <w:rsid w:val="006409F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6"/>
      <w:szCs w:val="26"/>
    </w:rPr>
  </w:style>
  <w:style w:type="paragraph" w:styleId="21">
    <w:name w:val="Body Text Indent 2"/>
    <w:basedOn w:val="a"/>
    <w:link w:val="22"/>
    <w:uiPriority w:val="99"/>
    <w:rsid w:val="006409F1"/>
    <w:pPr>
      <w:autoSpaceDE w:val="0"/>
      <w:autoSpaceDN w:val="0"/>
      <w:adjustRightInd w:val="0"/>
      <w:ind w:firstLine="540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uiPriority w:val="99"/>
    <w:locked/>
    <w:rsid w:val="006409F1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2">
    <w:name w:val="Цветовое выделение"/>
    <w:uiPriority w:val="99"/>
    <w:rsid w:val="006409F1"/>
    <w:rPr>
      <w:b/>
      <w:color w:val="000080"/>
      <w:sz w:val="20"/>
    </w:rPr>
  </w:style>
  <w:style w:type="paragraph" w:customStyle="1" w:styleId="ConsPlusCell">
    <w:name w:val="ConsPlusCell"/>
    <w:uiPriority w:val="99"/>
    <w:rsid w:val="006409F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31">
    <w:name w:val="Body Text Indent 3"/>
    <w:basedOn w:val="a"/>
    <w:link w:val="32"/>
    <w:uiPriority w:val="99"/>
    <w:rsid w:val="006409F1"/>
    <w:pPr>
      <w:autoSpaceDE w:val="0"/>
      <w:autoSpaceDN w:val="0"/>
      <w:adjustRightInd w:val="0"/>
      <w:spacing w:line="360" w:lineRule="auto"/>
      <w:ind w:firstLine="709"/>
      <w:jc w:val="both"/>
    </w:pPr>
    <w:rPr>
      <w:i/>
      <w:iCs/>
    </w:rPr>
  </w:style>
  <w:style w:type="character" w:customStyle="1" w:styleId="32">
    <w:name w:val="Основной текст с отступом 3 Знак"/>
    <w:link w:val="31"/>
    <w:uiPriority w:val="99"/>
    <w:locked/>
    <w:rsid w:val="006409F1"/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6409F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4-151">
    <w:name w:val="текст14-15"/>
    <w:basedOn w:val="a"/>
    <w:uiPriority w:val="99"/>
    <w:rsid w:val="006409F1"/>
    <w:pPr>
      <w:spacing w:line="360" w:lineRule="auto"/>
      <w:ind w:firstLine="720"/>
      <w:jc w:val="both"/>
    </w:pPr>
    <w:rPr>
      <w:szCs w:val="28"/>
    </w:rPr>
  </w:style>
  <w:style w:type="paragraph" w:customStyle="1" w:styleId="af3">
    <w:name w:val="обыч"/>
    <w:basedOn w:val="1"/>
    <w:uiPriority w:val="99"/>
    <w:rsid w:val="006409F1"/>
    <w:pPr>
      <w:spacing w:before="0" w:after="0"/>
      <w:ind w:firstLine="709"/>
    </w:pPr>
    <w:rPr>
      <w:rFonts w:cs="Times New Roman"/>
      <w:b w:val="0"/>
      <w:bCs w:val="0"/>
      <w:kern w:val="28"/>
      <w:szCs w:val="20"/>
    </w:rPr>
  </w:style>
  <w:style w:type="paragraph" w:customStyle="1" w:styleId="af4">
    <w:name w:val="полтора"/>
    <w:basedOn w:val="a"/>
    <w:uiPriority w:val="99"/>
    <w:rsid w:val="006409F1"/>
    <w:pPr>
      <w:spacing w:line="360" w:lineRule="auto"/>
      <w:ind w:firstLine="720"/>
      <w:jc w:val="both"/>
    </w:pPr>
    <w:rPr>
      <w:szCs w:val="20"/>
    </w:rPr>
  </w:style>
  <w:style w:type="paragraph" w:customStyle="1" w:styleId="af5">
    <w:name w:val="Таблица"/>
    <w:basedOn w:val="a"/>
    <w:uiPriority w:val="99"/>
    <w:rsid w:val="006409F1"/>
    <w:pPr>
      <w:jc w:val="left"/>
    </w:pPr>
    <w:rPr>
      <w:sz w:val="24"/>
      <w:szCs w:val="20"/>
    </w:rPr>
  </w:style>
  <w:style w:type="paragraph" w:styleId="23">
    <w:name w:val="Body Text 2"/>
    <w:basedOn w:val="a"/>
    <w:link w:val="24"/>
    <w:uiPriority w:val="99"/>
    <w:rsid w:val="006409F1"/>
    <w:pPr>
      <w:widowControl w:val="0"/>
      <w:spacing w:before="120"/>
      <w:ind w:left="4253"/>
    </w:pPr>
    <w:rPr>
      <w:szCs w:val="20"/>
    </w:rPr>
  </w:style>
  <w:style w:type="character" w:customStyle="1" w:styleId="24">
    <w:name w:val="Основной текст 2 Знак"/>
    <w:link w:val="23"/>
    <w:uiPriority w:val="99"/>
    <w:locked/>
    <w:rsid w:val="006409F1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заголовок 1"/>
    <w:basedOn w:val="a"/>
    <w:next w:val="a"/>
    <w:uiPriority w:val="99"/>
    <w:rsid w:val="006409F1"/>
    <w:pPr>
      <w:keepNext/>
      <w:autoSpaceDE w:val="0"/>
      <w:autoSpaceDN w:val="0"/>
      <w:outlineLvl w:val="0"/>
    </w:pPr>
    <w:rPr>
      <w:szCs w:val="20"/>
    </w:rPr>
  </w:style>
  <w:style w:type="paragraph" w:customStyle="1" w:styleId="33">
    <w:name w:val="заголовок 3"/>
    <w:basedOn w:val="a"/>
    <w:next w:val="a"/>
    <w:uiPriority w:val="99"/>
    <w:rsid w:val="006409F1"/>
    <w:pPr>
      <w:keepNext/>
      <w:autoSpaceDE w:val="0"/>
      <w:autoSpaceDN w:val="0"/>
      <w:jc w:val="both"/>
      <w:outlineLvl w:val="2"/>
    </w:pPr>
    <w:rPr>
      <w:sz w:val="24"/>
      <w:szCs w:val="20"/>
    </w:rPr>
  </w:style>
  <w:style w:type="paragraph" w:customStyle="1" w:styleId="25">
    <w:name w:val="заголовок 2"/>
    <w:basedOn w:val="a"/>
    <w:next w:val="a"/>
    <w:uiPriority w:val="99"/>
    <w:rsid w:val="006409F1"/>
    <w:pPr>
      <w:keepNext/>
      <w:autoSpaceDE w:val="0"/>
      <w:autoSpaceDN w:val="0"/>
      <w:outlineLvl w:val="1"/>
    </w:pPr>
    <w:rPr>
      <w:sz w:val="24"/>
      <w:szCs w:val="20"/>
    </w:rPr>
  </w:style>
  <w:style w:type="paragraph" w:styleId="34">
    <w:name w:val="Body Text 3"/>
    <w:basedOn w:val="a"/>
    <w:link w:val="35"/>
    <w:uiPriority w:val="99"/>
    <w:rsid w:val="006409F1"/>
    <w:rPr>
      <w:b/>
      <w:szCs w:val="20"/>
    </w:rPr>
  </w:style>
  <w:style w:type="character" w:customStyle="1" w:styleId="35">
    <w:name w:val="Основной текст 3 Знак"/>
    <w:link w:val="34"/>
    <w:uiPriority w:val="99"/>
    <w:locked/>
    <w:rsid w:val="006409F1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T-15">
    <w:name w:val="T-1.5"/>
    <w:basedOn w:val="a"/>
    <w:uiPriority w:val="99"/>
    <w:rsid w:val="006409F1"/>
    <w:pPr>
      <w:spacing w:line="360" w:lineRule="auto"/>
      <w:ind w:firstLine="720"/>
      <w:jc w:val="both"/>
    </w:pPr>
    <w:rPr>
      <w:szCs w:val="20"/>
    </w:rPr>
  </w:style>
  <w:style w:type="paragraph" w:customStyle="1" w:styleId="ConsNormal">
    <w:name w:val="ConsNormal"/>
    <w:uiPriority w:val="99"/>
    <w:rsid w:val="006409F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uiPriority w:val="99"/>
    <w:qFormat/>
    <w:rsid w:val="006409F1"/>
    <w:pPr>
      <w:jc w:val="left"/>
    </w:pPr>
    <w:rPr>
      <w:sz w:val="24"/>
      <w:szCs w:val="20"/>
    </w:rPr>
  </w:style>
  <w:style w:type="paragraph" w:customStyle="1" w:styleId="143">
    <w:name w:val="полтора 14"/>
    <w:basedOn w:val="a"/>
    <w:uiPriority w:val="99"/>
    <w:rsid w:val="006409F1"/>
    <w:pPr>
      <w:spacing w:line="360" w:lineRule="auto"/>
      <w:ind w:firstLine="709"/>
      <w:jc w:val="both"/>
    </w:pPr>
    <w:rPr>
      <w:szCs w:val="20"/>
    </w:rPr>
  </w:style>
  <w:style w:type="paragraph" w:customStyle="1" w:styleId="af7">
    <w:name w:val="Содерж"/>
    <w:basedOn w:val="a"/>
    <w:uiPriority w:val="99"/>
    <w:rsid w:val="006409F1"/>
    <w:pPr>
      <w:keepNext/>
      <w:spacing w:after="120"/>
    </w:pPr>
    <w:rPr>
      <w:b/>
      <w:szCs w:val="20"/>
    </w:rPr>
  </w:style>
  <w:style w:type="paragraph" w:customStyle="1" w:styleId="144">
    <w:name w:val="Таблица14"/>
    <w:basedOn w:val="a"/>
    <w:uiPriority w:val="99"/>
    <w:rsid w:val="006409F1"/>
    <w:pPr>
      <w:jc w:val="left"/>
    </w:pPr>
    <w:rPr>
      <w:szCs w:val="20"/>
    </w:rPr>
  </w:style>
  <w:style w:type="paragraph" w:customStyle="1" w:styleId="14-152">
    <w:name w:val="текст 14-15"/>
    <w:basedOn w:val="a"/>
    <w:uiPriority w:val="99"/>
    <w:rsid w:val="006409F1"/>
    <w:pPr>
      <w:spacing w:line="360" w:lineRule="auto"/>
      <w:ind w:firstLine="709"/>
      <w:jc w:val="both"/>
    </w:pPr>
    <w:rPr>
      <w:szCs w:val="20"/>
    </w:rPr>
  </w:style>
  <w:style w:type="paragraph" w:customStyle="1" w:styleId="BodyTextIndent21">
    <w:name w:val="Body Text Indent 21"/>
    <w:basedOn w:val="a"/>
    <w:uiPriority w:val="99"/>
    <w:rsid w:val="006409F1"/>
    <w:pPr>
      <w:overflowPunct w:val="0"/>
      <w:autoSpaceDE w:val="0"/>
      <w:autoSpaceDN w:val="0"/>
      <w:adjustRightInd w:val="0"/>
      <w:spacing w:line="480" w:lineRule="auto"/>
      <w:ind w:firstLine="709"/>
      <w:jc w:val="both"/>
      <w:textAlignment w:val="baseline"/>
    </w:pPr>
    <w:rPr>
      <w:sz w:val="24"/>
      <w:szCs w:val="20"/>
    </w:rPr>
  </w:style>
  <w:style w:type="paragraph" w:customStyle="1" w:styleId="BodyText21">
    <w:name w:val="Body Text 21"/>
    <w:basedOn w:val="a"/>
    <w:uiPriority w:val="99"/>
    <w:rsid w:val="006409F1"/>
    <w:pPr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i/>
      <w:sz w:val="24"/>
      <w:szCs w:val="20"/>
    </w:rPr>
  </w:style>
  <w:style w:type="paragraph" w:styleId="af8">
    <w:name w:val="Title"/>
    <w:basedOn w:val="a"/>
    <w:link w:val="af9"/>
    <w:uiPriority w:val="99"/>
    <w:qFormat/>
    <w:rsid w:val="006409F1"/>
    <w:rPr>
      <w:b/>
      <w:szCs w:val="20"/>
    </w:rPr>
  </w:style>
  <w:style w:type="character" w:customStyle="1" w:styleId="af9">
    <w:name w:val="Название Знак"/>
    <w:link w:val="af8"/>
    <w:uiPriority w:val="99"/>
    <w:locked/>
    <w:rsid w:val="006409F1"/>
    <w:rPr>
      <w:rFonts w:ascii="Times New Roman" w:hAnsi="Times New Roman" w:cs="Times New Roman"/>
      <w:b/>
      <w:sz w:val="20"/>
      <w:szCs w:val="20"/>
    </w:rPr>
  </w:style>
  <w:style w:type="paragraph" w:customStyle="1" w:styleId="afa">
    <w:name w:val="Таб"/>
    <w:basedOn w:val="ae"/>
    <w:uiPriority w:val="99"/>
    <w:rsid w:val="006409F1"/>
    <w:pPr>
      <w:tabs>
        <w:tab w:val="clear" w:pos="4677"/>
        <w:tab w:val="clear" w:pos="9355"/>
      </w:tabs>
      <w:jc w:val="left"/>
    </w:pPr>
    <w:rPr>
      <w:sz w:val="28"/>
      <w:szCs w:val="20"/>
    </w:rPr>
  </w:style>
  <w:style w:type="paragraph" w:customStyle="1" w:styleId="afb">
    <w:name w:val="Нормальный"/>
    <w:basedOn w:val="a"/>
    <w:uiPriority w:val="99"/>
    <w:rsid w:val="006409F1"/>
    <w:pPr>
      <w:widowControl w:val="0"/>
      <w:autoSpaceDE w:val="0"/>
      <w:autoSpaceDN w:val="0"/>
      <w:adjustRightInd w:val="0"/>
      <w:ind w:firstLine="709"/>
      <w:jc w:val="both"/>
    </w:pPr>
    <w:rPr>
      <w:spacing w:val="-1"/>
      <w:szCs w:val="28"/>
    </w:rPr>
  </w:style>
  <w:style w:type="paragraph" w:customStyle="1" w:styleId="afc">
    <w:name w:val="Стиль Нормальный + курсив"/>
    <w:basedOn w:val="afb"/>
    <w:autoRedefine/>
    <w:uiPriority w:val="99"/>
    <w:rsid w:val="006409F1"/>
  </w:style>
  <w:style w:type="paragraph" w:customStyle="1" w:styleId="afd">
    <w:name w:val="Стиль Нормальный + полужирный"/>
    <w:basedOn w:val="afb"/>
    <w:uiPriority w:val="99"/>
    <w:rsid w:val="006409F1"/>
    <w:rPr>
      <w:b/>
      <w:bCs/>
      <w:spacing w:val="2"/>
    </w:rPr>
  </w:style>
  <w:style w:type="character" w:styleId="afe">
    <w:name w:val="Hyperlink"/>
    <w:uiPriority w:val="99"/>
    <w:rsid w:val="006409F1"/>
    <w:rPr>
      <w:rFonts w:cs="Times New Roman"/>
      <w:color w:val="0000FF"/>
      <w:u w:val="single"/>
    </w:rPr>
  </w:style>
  <w:style w:type="paragraph" w:styleId="aff">
    <w:name w:val="Balloon Text"/>
    <w:basedOn w:val="a"/>
    <w:link w:val="aff0"/>
    <w:uiPriority w:val="99"/>
    <w:semiHidden/>
    <w:rsid w:val="006409F1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link w:val="aff"/>
    <w:uiPriority w:val="99"/>
    <w:semiHidden/>
    <w:locked/>
    <w:rsid w:val="006409F1"/>
    <w:rPr>
      <w:rFonts w:ascii="Tahoma" w:hAnsi="Tahoma" w:cs="Tahoma"/>
      <w:sz w:val="16"/>
      <w:szCs w:val="16"/>
      <w:lang w:eastAsia="ru-RU"/>
    </w:rPr>
  </w:style>
  <w:style w:type="paragraph" w:styleId="aff1">
    <w:name w:val="Normal (Web)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customStyle="1" w:styleId="15">
    <w:name w:val="Обычный1"/>
    <w:uiPriority w:val="99"/>
    <w:rsid w:val="006409F1"/>
    <w:pPr>
      <w:spacing w:line="300" w:lineRule="auto"/>
      <w:ind w:firstLine="180"/>
      <w:jc w:val="both"/>
    </w:pPr>
    <w:rPr>
      <w:rFonts w:ascii="Times New Roman" w:eastAsia="Times New Roman" w:hAnsi="Times New Roman"/>
      <w:sz w:val="16"/>
    </w:rPr>
  </w:style>
  <w:style w:type="character" w:styleId="aff2">
    <w:name w:val="annotation reference"/>
    <w:uiPriority w:val="99"/>
    <w:rsid w:val="006409F1"/>
    <w:rPr>
      <w:rFonts w:cs="Times New Roman"/>
      <w:sz w:val="16"/>
    </w:rPr>
  </w:style>
  <w:style w:type="paragraph" w:styleId="aff3">
    <w:name w:val="annotation text"/>
    <w:basedOn w:val="a"/>
    <w:link w:val="aff4"/>
    <w:uiPriority w:val="99"/>
    <w:rsid w:val="006409F1"/>
    <w:pPr>
      <w:jc w:val="left"/>
    </w:pPr>
    <w:rPr>
      <w:sz w:val="20"/>
      <w:szCs w:val="20"/>
    </w:rPr>
  </w:style>
  <w:style w:type="character" w:customStyle="1" w:styleId="aff4">
    <w:name w:val="Текст примечания Знак"/>
    <w:link w:val="aff3"/>
    <w:uiPriority w:val="99"/>
    <w:locked/>
    <w:rsid w:val="006409F1"/>
    <w:rPr>
      <w:rFonts w:ascii="Times New Roman" w:hAnsi="Times New Roman" w:cs="Times New Roman"/>
      <w:sz w:val="20"/>
      <w:szCs w:val="20"/>
      <w:lang w:eastAsia="ru-RU"/>
    </w:rPr>
  </w:style>
  <w:style w:type="paragraph" w:styleId="aff5">
    <w:name w:val="annotation subject"/>
    <w:basedOn w:val="aff3"/>
    <w:next w:val="aff3"/>
    <w:link w:val="aff6"/>
    <w:uiPriority w:val="99"/>
    <w:rsid w:val="006409F1"/>
    <w:rPr>
      <w:b/>
      <w:bCs/>
    </w:rPr>
  </w:style>
  <w:style w:type="character" w:customStyle="1" w:styleId="aff6">
    <w:name w:val="Тема примечания Знак"/>
    <w:link w:val="aff5"/>
    <w:uiPriority w:val="99"/>
    <w:locked/>
    <w:rsid w:val="006409F1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rteindent1">
    <w:name w:val="rteindent1"/>
    <w:basedOn w:val="a"/>
    <w:uiPriority w:val="99"/>
    <w:rsid w:val="006409F1"/>
    <w:pPr>
      <w:spacing w:before="120" w:after="216"/>
      <w:ind w:left="640"/>
      <w:jc w:val="left"/>
    </w:pPr>
    <w:rPr>
      <w:sz w:val="24"/>
    </w:rPr>
  </w:style>
  <w:style w:type="character" w:customStyle="1" w:styleId="apple-converted-space">
    <w:name w:val="apple-converted-space"/>
    <w:uiPriority w:val="99"/>
    <w:rsid w:val="006409F1"/>
  </w:style>
  <w:style w:type="paragraph" w:customStyle="1" w:styleId="ConsNonformat">
    <w:name w:val="ConsNonformat"/>
    <w:uiPriority w:val="99"/>
    <w:rsid w:val="006409F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Cell">
    <w:name w:val="ConsCell"/>
    <w:uiPriority w:val="99"/>
    <w:rsid w:val="006409F1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18"/>
      <w:szCs w:val="18"/>
    </w:rPr>
  </w:style>
  <w:style w:type="paragraph" w:customStyle="1" w:styleId="Standard">
    <w:name w:val="Standard"/>
    <w:uiPriority w:val="99"/>
    <w:rsid w:val="006409F1"/>
    <w:pPr>
      <w:widowControl w:val="0"/>
      <w:suppressAutoHyphens/>
      <w:autoSpaceDN w:val="0"/>
      <w:textAlignment w:val="baseline"/>
    </w:pPr>
    <w:rPr>
      <w:rFonts w:ascii="Times New Roman" w:hAnsi="Times New Roman" w:cs="Tahoma"/>
      <w:kern w:val="3"/>
      <w:sz w:val="24"/>
      <w:szCs w:val="24"/>
    </w:rPr>
  </w:style>
  <w:style w:type="paragraph" w:customStyle="1" w:styleId="pc">
    <w:name w:val="pc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customStyle="1" w:styleId="pj">
    <w:name w:val="pj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styleId="aff7">
    <w:name w:val="List Paragraph"/>
    <w:basedOn w:val="a"/>
    <w:uiPriority w:val="99"/>
    <w:qFormat/>
    <w:rsid w:val="006409F1"/>
    <w:pPr>
      <w:ind w:left="708"/>
    </w:pPr>
  </w:style>
  <w:style w:type="paragraph" w:customStyle="1" w:styleId="msonormalcxspmiddle">
    <w:name w:val="msonormalcxspmiddle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paragraph" w:customStyle="1" w:styleId="employeeposition">
    <w:name w:val="employee_position"/>
    <w:basedOn w:val="a"/>
    <w:uiPriority w:val="99"/>
    <w:rsid w:val="006409F1"/>
    <w:pPr>
      <w:spacing w:before="100" w:beforeAutospacing="1" w:after="100" w:afterAutospacing="1"/>
      <w:jc w:val="left"/>
    </w:pPr>
    <w:rPr>
      <w:sz w:val="24"/>
    </w:rPr>
  </w:style>
  <w:style w:type="character" w:customStyle="1" w:styleId="chief-title">
    <w:name w:val="chief-title"/>
    <w:uiPriority w:val="99"/>
    <w:rsid w:val="006409F1"/>
    <w:rPr>
      <w:rFonts w:cs="Times New Roman"/>
    </w:rPr>
  </w:style>
  <w:style w:type="character" w:customStyle="1" w:styleId="company-infotext">
    <w:name w:val="company-info__text"/>
    <w:uiPriority w:val="99"/>
    <w:rsid w:val="006409F1"/>
    <w:rPr>
      <w:rFonts w:cs="Times New Roman"/>
    </w:rPr>
  </w:style>
  <w:style w:type="paragraph" w:styleId="aff8">
    <w:name w:val="Plain Text"/>
    <w:basedOn w:val="a"/>
    <w:link w:val="aff9"/>
    <w:rsid w:val="009275DB"/>
    <w:pPr>
      <w:jc w:val="left"/>
    </w:pPr>
    <w:rPr>
      <w:rFonts w:ascii="Courier New" w:hAnsi="Courier New" w:cs="Courier New"/>
      <w:sz w:val="20"/>
      <w:szCs w:val="20"/>
    </w:rPr>
  </w:style>
  <w:style w:type="character" w:customStyle="1" w:styleId="aff9">
    <w:name w:val="Текст Знак"/>
    <w:link w:val="aff8"/>
    <w:rsid w:val="009275DB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3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архив</dc:creator>
  <cp:keywords/>
  <dc:description/>
  <cp:lastModifiedBy>user</cp:lastModifiedBy>
  <cp:revision>123</cp:revision>
  <cp:lastPrinted>2025-02-11T12:03:00Z</cp:lastPrinted>
  <dcterms:created xsi:type="dcterms:W3CDTF">2023-02-01T11:43:00Z</dcterms:created>
  <dcterms:modified xsi:type="dcterms:W3CDTF">2025-02-11T12:35:00Z</dcterms:modified>
</cp:coreProperties>
</file>