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1187D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AB7C52" w:rsidP="00AB7C52">
            <w:pPr>
              <w:jc w:val="both"/>
            </w:pPr>
            <w:r>
              <w:t>21</w:t>
            </w:r>
            <w:r w:rsidR="001E53CD">
              <w:t>.</w:t>
            </w:r>
            <w:r w:rsidR="002155FA">
              <w:t>02.2025</w:t>
            </w:r>
            <w:r w:rsidR="00C65F1A">
              <w:t xml:space="preserve"> №</w:t>
            </w:r>
            <w:r w:rsidR="002155FA">
              <w:t xml:space="preserve"> </w:t>
            </w:r>
            <w:r>
              <w:t>144</w:t>
            </w:r>
            <w:bookmarkStart w:id="0" w:name="_GoBack"/>
            <w:bookmarkEnd w:id="0"/>
            <w:r w:rsidR="007C3369">
              <w:t xml:space="preserve"> </w:t>
            </w:r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2155FA">
                    <w:rPr>
                      <w:kern w:val="2"/>
                      <w:szCs w:val="28"/>
                    </w:rPr>
                    <w:t>квартала 35:13:0102001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AF7F3E" w:rsidRDefault="00AF7F3E" w:rsidP="00AF7F3E">
      <w:pPr>
        <w:pStyle w:val="ConsPlusTitle"/>
        <w:jc w:val="both"/>
      </w:pPr>
      <w:r>
        <w:rPr>
          <w:szCs w:val="28"/>
        </w:rPr>
        <w:t xml:space="preserve">         </w:t>
      </w:r>
      <w:r w:rsidR="00BD5392" w:rsidRPr="00AF7F3E">
        <w:rPr>
          <w:b w:val="0"/>
          <w:sz w:val="28"/>
          <w:szCs w:val="28"/>
        </w:rPr>
        <w:t xml:space="preserve">Рассмотрев заявление </w:t>
      </w:r>
      <w:r w:rsidR="002155FA" w:rsidRPr="00AF7F3E">
        <w:rPr>
          <w:b w:val="0"/>
          <w:sz w:val="28"/>
          <w:szCs w:val="28"/>
        </w:rPr>
        <w:t>Муравьевой Елены Васильевны №5150330034</w:t>
      </w:r>
      <w:r w:rsidR="00BD5392" w:rsidRPr="00AF7F3E">
        <w:rPr>
          <w:b w:val="0"/>
          <w:sz w:val="28"/>
          <w:szCs w:val="28"/>
        </w:rPr>
        <w:t xml:space="preserve"> от </w:t>
      </w:r>
      <w:r w:rsidR="002155FA" w:rsidRPr="00AF7F3E">
        <w:rPr>
          <w:b w:val="0"/>
          <w:sz w:val="28"/>
          <w:szCs w:val="28"/>
        </w:rPr>
        <w:t>13</w:t>
      </w:r>
      <w:r w:rsidR="00BD5392" w:rsidRPr="00AF7F3E">
        <w:rPr>
          <w:b w:val="0"/>
          <w:sz w:val="28"/>
          <w:szCs w:val="28"/>
        </w:rPr>
        <w:t>.</w:t>
      </w:r>
      <w:r w:rsidR="002155FA" w:rsidRPr="00AF7F3E">
        <w:rPr>
          <w:b w:val="0"/>
          <w:sz w:val="28"/>
          <w:szCs w:val="28"/>
        </w:rPr>
        <w:t>02.2025</w:t>
      </w:r>
      <w:r w:rsidR="00BD5392" w:rsidRPr="00AF7F3E">
        <w:rPr>
          <w:b w:val="0"/>
          <w:sz w:val="28"/>
          <w:szCs w:val="28"/>
        </w:rPr>
        <w:t xml:space="preserve">, руководствуясь статьями 11.2, 11.3, 11.10, 39.29 Земельного кодекса Российской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Федерации,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>статьей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 3.3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Федерального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закона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от </w:t>
      </w:r>
      <w:r w:rsidR="000B5AAB" w:rsidRPr="00AF7F3E">
        <w:rPr>
          <w:b w:val="0"/>
          <w:sz w:val="28"/>
          <w:szCs w:val="28"/>
        </w:rPr>
        <w:t xml:space="preserve">  </w:t>
      </w:r>
      <w:r w:rsidR="00BD5392" w:rsidRPr="00AF7F3E">
        <w:rPr>
          <w:b w:val="0"/>
          <w:sz w:val="28"/>
          <w:szCs w:val="28"/>
        </w:rPr>
        <w:t>25</w:t>
      </w:r>
      <w:r w:rsidR="000B5AAB" w:rsidRPr="00AF7F3E">
        <w:rPr>
          <w:b w:val="0"/>
          <w:sz w:val="28"/>
          <w:szCs w:val="28"/>
        </w:rPr>
        <w:t>.10.2001 №137–</w:t>
      </w:r>
      <w:r w:rsidR="00BD5392" w:rsidRPr="00AF7F3E">
        <w:rPr>
          <w:b w:val="0"/>
          <w:sz w:val="28"/>
          <w:szCs w:val="28"/>
        </w:rPr>
        <w:t xml:space="preserve">ФЗ «О введение в действие Земельного кодекса Российской Федерации», </w:t>
      </w:r>
      <w:r w:rsidR="00F26B1F" w:rsidRPr="00AF7F3E">
        <w:rPr>
          <w:b w:val="0"/>
          <w:sz w:val="28"/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2155FA" w:rsidRPr="00AF7F3E">
        <w:rPr>
          <w:b w:val="0"/>
          <w:sz w:val="28"/>
          <w:szCs w:val="28"/>
        </w:rPr>
        <w:t>Приказом Федеральной службы государственной регистрации, кадастра и картографии от 10.11.2020 №П/0412</w:t>
      </w:r>
      <w:r w:rsidRPr="00AF7F3E">
        <w:rPr>
          <w:b w:val="0"/>
          <w:sz w:val="28"/>
          <w:szCs w:val="28"/>
        </w:rPr>
        <w:t xml:space="preserve"> «Об утверждении классификатора видов разрешенного использования земельных участков»</w:t>
      </w:r>
      <w:r w:rsidR="002155FA" w:rsidRPr="00AF7F3E">
        <w:rPr>
          <w:b w:val="0"/>
          <w:sz w:val="28"/>
          <w:szCs w:val="28"/>
        </w:rPr>
        <w:t>,</w:t>
      </w:r>
      <w:r w:rsidR="00F26B1F" w:rsidRPr="00AF7F3E">
        <w:rPr>
          <w:b w:val="0"/>
          <w:sz w:val="28"/>
          <w:szCs w:val="28"/>
        </w:rPr>
        <w:t xml:space="preserve"> </w:t>
      </w:r>
      <w:r w:rsidR="007C3369" w:rsidRPr="00AF7F3E">
        <w:rPr>
          <w:b w:val="0"/>
          <w:sz w:val="28"/>
          <w:szCs w:val="28"/>
        </w:rPr>
        <w:t>Постановлением Администрации Сямженского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собственности»,</w:t>
      </w:r>
      <w:r w:rsidR="007C3369">
        <w:rPr>
          <w:szCs w:val="28"/>
        </w:rPr>
        <w:t xml:space="preserve"> </w:t>
      </w:r>
      <w:r w:rsidR="00BD5392" w:rsidRPr="001A0D13">
        <w:rPr>
          <w:sz w:val="32"/>
          <w:szCs w:val="32"/>
        </w:rPr>
        <w:t>ПОСТАНОВЛЯЮ:</w:t>
      </w:r>
      <w:r w:rsidR="00BD5392" w:rsidRPr="00745BDA">
        <w:rPr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AF7F3E">
        <w:rPr>
          <w:szCs w:val="28"/>
        </w:rPr>
        <w:t>481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AF7F3E">
        <w:rPr>
          <w:szCs w:val="28"/>
        </w:rPr>
        <w:t>номером 35:13:0102001:279</w:t>
      </w:r>
      <w:r w:rsidRPr="00745BDA">
        <w:rPr>
          <w:szCs w:val="28"/>
        </w:rPr>
        <w:t xml:space="preserve">, местоположение которого: </w:t>
      </w:r>
      <w:r w:rsidR="007C3369">
        <w:rPr>
          <w:szCs w:val="28"/>
        </w:rPr>
        <w:t xml:space="preserve">Российская Федерация, </w:t>
      </w:r>
      <w:r w:rsidRPr="00745BDA">
        <w:rPr>
          <w:szCs w:val="28"/>
        </w:rPr>
        <w:t>Волог</w:t>
      </w:r>
      <w:r w:rsidR="003A4F8F">
        <w:rPr>
          <w:szCs w:val="28"/>
        </w:rPr>
        <w:t xml:space="preserve">одская область, Сямженский </w:t>
      </w:r>
      <w:r w:rsidR="00AF7F3E">
        <w:rPr>
          <w:szCs w:val="28"/>
        </w:rPr>
        <w:t>район,сельское поселение Ногинское, деревня Волховская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AF7F3E">
        <w:rPr>
          <w:szCs w:val="28"/>
        </w:rPr>
        <w:t>257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AF7F3E">
        <w:rPr>
          <w:szCs w:val="28"/>
        </w:rPr>
        <w:t>приусадебный участок личного подсобного хозяйства</w:t>
      </w:r>
      <w:r w:rsidRPr="00745BDA">
        <w:rPr>
          <w:szCs w:val="28"/>
        </w:rPr>
        <w:t xml:space="preserve">, находящегося в собственности </w:t>
      </w:r>
      <w:r w:rsidR="00AF7F3E">
        <w:rPr>
          <w:szCs w:val="28"/>
        </w:rPr>
        <w:t>Муравьевой Елены Васильевны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AF7F3E">
        <w:rPr>
          <w:szCs w:val="28"/>
        </w:rPr>
        <w:t>приусадебный участок 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AF7F3E">
        <w:rPr>
          <w:szCs w:val="28"/>
        </w:rPr>
        <w:t xml:space="preserve">деревня </w:t>
      </w:r>
      <w:r w:rsidR="00817418">
        <w:rPr>
          <w:szCs w:val="28"/>
        </w:rPr>
        <w:t>Волховская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817418">
        <w:rPr>
          <w:szCs w:val="28"/>
        </w:rPr>
        <w:t xml:space="preserve"> Муравьевой Елене Васильевне</w:t>
      </w:r>
      <w:r w:rsidR="00F26B1F" w:rsidRPr="00F26B1F">
        <w:rPr>
          <w:szCs w:val="28"/>
        </w:rPr>
        <w:t xml:space="preserve"> 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7D" w:rsidRDefault="0021187D" w:rsidP="00C14624">
      <w:r>
        <w:separator/>
      </w:r>
    </w:p>
  </w:endnote>
  <w:endnote w:type="continuationSeparator" w:id="0">
    <w:p w:rsidR="0021187D" w:rsidRDefault="0021187D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7D" w:rsidRDefault="0021187D" w:rsidP="00C14624">
      <w:r>
        <w:separator/>
      </w:r>
    </w:p>
  </w:footnote>
  <w:footnote w:type="continuationSeparator" w:id="0">
    <w:p w:rsidR="0021187D" w:rsidRDefault="0021187D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B7C52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45F2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75A35"/>
    <w:rsid w:val="0017751A"/>
    <w:rsid w:val="00177EB5"/>
    <w:rsid w:val="001A0D13"/>
    <w:rsid w:val="001C646E"/>
    <w:rsid w:val="001C6AA4"/>
    <w:rsid w:val="001E53CD"/>
    <w:rsid w:val="001F2903"/>
    <w:rsid w:val="0021187D"/>
    <w:rsid w:val="00214C44"/>
    <w:rsid w:val="002155FA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A6D2A"/>
    <w:rsid w:val="007B0616"/>
    <w:rsid w:val="007C3369"/>
    <w:rsid w:val="007D21B9"/>
    <w:rsid w:val="00803341"/>
    <w:rsid w:val="008067C8"/>
    <w:rsid w:val="0081741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B7C52"/>
    <w:rsid w:val="00AC437F"/>
    <w:rsid w:val="00AC6705"/>
    <w:rsid w:val="00AD3A4A"/>
    <w:rsid w:val="00AD699C"/>
    <w:rsid w:val="00AF2EFD"/>
    <w:rsid w:val="00AF7F3E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DE5B7D"/>
    <w:rsid w:val="00E107F5"/>
    <w:rsid w:val="00E416D3"/>
    <w:rsid w:val="00E91DC3"/>
    <w:rsid w:val="00EA31B2"/>
    <w:rsid w:val="00EB4D97"/>
    <w:rsid w:val="00EC53FA"/>
    <w:rsid w:val="00ED5ED9"/>
    <w:rsid w:val="00EE26E9"/>
    <w:rsid w:val="00F24D4A"/>
    <w:rsid w:val="00F26B1F"/>
    <w:rsid w:val="00FA3DFE"/>
    <w:rsid w:val="00FA49E0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44</cp:revision>
  <cp:lastPrinted>2025-02-20T08:47:00Z</cp:lastPrinted>
  <dcterms:created xsi:type="dcterms:W3CDTF">2023-02-01T11:43:00Z</dcterms:created>
  <dcterms:modified xsi:type="dcterms:W3CDTF">2025-02-21T07:38:00Z</dcterms:modified>
</cp:coreProperties>
</file>