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603D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41883" w:rsidP="00CD16E8">
            <w:pPr>
              <w:jc w:val="both"/>
            </w:pPr>
            <w:r>
              <w:t>28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>
              <w:t xml:space="preserve"> 161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E10BB0">
                    <w:rPr>
                      <w:kern w:val="2"/>
                      <w:szCs w:val="28"/>
                    </w:rPr>
                    <w:t>35:13:0303004:32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E10BB0">
        <w:rPr>
          <w:szCs w:val="28"/>
        </w:rPr>
        <w:t>площадью 110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E10BB0">
        <w:rPr>
          <w:szCs w:val="28"/>
        </w:rPr>
        <w:t>35:13:0303004:32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</w:t>
      </w:r>
      <w:r w:rsidR="007E4322">
        <w:rPr>
          <w:szCs w:val="28"/>
        </w:rPr>
        <w:t>одская область</w:t>
      </w:r>
      <w:r w:rsidR="00E10BB0">
        <w:rPr>
          <w:szCs w:val="28"/>
        </w:rPr>
        <w:t>, Сямженский район</w:t>
      </w:r>
      <w:r w:rsidR="000F0361">
        <w:rPr>
          <w:szCs w:val="28"/>
        </w:rPr>
        <w:t>,</w:t>
      </w:r>
      <w:r w:rsidR="009B3072">
        <w:rPr>
          <w:szCs w:val="28"/>
        </w:rPr>
        <w:t xml:space="preserve"> </w:t>
      </w:r>
      <w:r w:rsidR="00E10BB0">
        <w:rPr>
          <w:szCs w:val="28"/>
        </w:rPr>
        <w:t>село Сямжа, улица Строителей, дом 5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7E4322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разрешенного использования земельного участка, указанного в пункте 1 настоящего постановления с «личное подсобное хозяйство» на «Для ведения личного подсобного хозяйства (приусадебный земельный участок)».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DB" w:rsidRDefault="004603DB" w:rsidP="00C14624">
      <w:r>
        <w:separator/>
      </w:r>
    </w:p>
  </w:endnote>
  <w:endnote w:type="continuationSeparator" w:id="0">
    <w:p w:rsidR="004603DB" w:rsidRDefault="004603D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DB" w:rsidRDefault="004603DB" w:rsidP="00C14624">
      <w:r>
        <w:separator/>
      </w:r>
    </w:p>
  </w:footnote>
  <w:footnote w:type="continuationSeparator" w:id="0">
    <w:p w:rsidR="004603DB" w:rsidRDefault="004603D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241883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1883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03DB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128</cp:revision>
  <cp:lastPrinted>2025-02-21T10:26:00Z</cp:lastPrinted>
  <dcterms:created xsi:type="dcterms:W3CDTF">2023-02-01T11:43:00Z</dcterms:created>
  <dcterms:modified xsi:type="dcterms:W3CDTF">2025-02-28T07:49:00Z</dcterms:modified>
</cp:coreProperties>
</file>