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E4E2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F501C3" w:rsidP="00CD16E8">
            <w:pPr>
              <w:jc w:val="both"/>
            </w:pPr>
            <w:bookmarkStart w:id="0" w:name="_GoBack"/>
            <w:bookmarkEnd w:id="0"/>
            <w:r>
              <w:t>01.04</w:t>
            </w:r>
            <w:r w:rsidR="00810733">
              <w:t>.2024</w:t>
            </w:r>
            <w:r w:rsidR="00C65F1A">
              <w:t xml:space="preserve"> №</w:t>
            </w:r>
            <w:r>
              <w:t xml:space="preserve"> 171</w:t>
            </w:r>
            <w:r w:rsidR="00814BCD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810733">
                    <w:rPr>
                      <w:kern w:val="2"/>
                      <w:szCs w:val="28"/>
                    </w:rPr>
                    <w:t>квартала 35:13:0303005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EA695C">
                    <w:rPr>
                      <w:kern w:val="2"/>
                      <w:szCs w:val="28"/>
                    </w:rPr>
                    <w:t>тка в с.Сямжа по ул.Парковая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>я Акц</w:t>
      </w:r>
      <w:r w:rsidR="00810733">
        <w:rPr>
          <w:szCs w:val="28"/>
        </w:rPr>
        <w:t>ионерного общества «Вологодская областная энергетическая компания» от 21.03.2024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9B21B6">
        <w:rPr>
          <w:szCs w:val="28"/>
        </w:rPr>
        <w:t>.10.</w:t>
      </w:r>
      <w:r>
        <w:rPr>
          <w:szCs w:val="28"/>
        </w:rPr>
        <w:t xml:space="preserve">2001 года № 137 – 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810733">
        <w:rPr>
          <w:szCs w:val="28"/>
        </w:rPr>
        <w:t>Постановлением Правительства Вологодской области от 07.09.2020 №1077 «Об утверждении п</w:t>
      </w:r>
      <w:r w:rsidR="00810733" w:rsidRPr="007E468D">
        <w:rPr>
          <w:szCs w:val="28"/>
        </w:rPr>
        <w:t xml:space="preserve">равил землепользования и застройки </w:t>
      </w:r>
      <w:r w:rsidR="00810733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810733" w:rsidRPr="007E468D">
        <w:rPr>
          <w:szCs w:val="28"/>
        </w:rPr>
        <w:t>,</w:t>
      </w:r>
      <w:r w:rsidR="00810733">
        <w:rPr>
          <w:szCs w:val="28"/>
        </w:rPr>
        <w:t xml:space="preserve">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9B21B6">
        <w:rPr>
          <w:szCs w:val="28"/>
        </w:rPr>
        <w:t>артала 35:13:0303005 площадью 12</w:t>
      </w:r>
      <w:r>
        <w:rPr>
          <w:szCs w:val="28"/>
        </w:rPr>
        <w:t xml:space="preserve"> кв.м.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зоне – «Зона природных территорий»  (РП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0E15FE">
        <w:rPr>
          <w:szCs w:val="28"/>
        </w:rPr>
        <w:t>благоустройство территории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9B21B6">
        <w:rPr>
          <w:szCs w:val="28"/>
        </w:rPr>
        <w:t>село Сямжа, улица Парковая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4D583D" w:rsidRPr="004D583D">
        <w:rPr>
          <w:szCs w:val="28"/>
        </w:rPr>
        <w:t xml:space="preserve"> </w:t>
      </w:r>
      <w:r w:rsidR="009B21B6">
        <w:rPr>
          <w:szCs w:val="28"/>
        </w:rPr>
        <w:t xml:space="preserve">сроком на 25 лет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3737AB" w:rsidRPr="003737AB">
        <w:rPr>
          <w:bCs/>
          <w:szCs w:val="28"/>
        </w:rPr>
        <w:t xml:space="preserve"> </w:t>
      </w:r>
      <w:r w:rsidR="003737AB">
        <w:rPr>
          <w:bCs/>
          <w:szCs w:val="28"/>
        </w:rPr>
        <w:t>(Адрес юридического лица: 160014 Вологодская область, г.Вологда, ул.Горького, д.99, ОГРН 1163525064955, ИНН 3525372678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3.2. Обратиться в Администрацию С</w:t>
      </w:r>
      <w:r w:rsidR="00CD16E8">
        <w:rPr>
          <w:szCs w:val="28"/>
        </w:rPr>
        <w:t>ямженского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9B7B0B">
        <w:rPr>
          <w:szCs w:val="28"/>
        </w:rPr>
        <w:t xml:space="preserve"> земельным участком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22" w:rsidRDefault="008E4E22" w:rsidP="00C14624">
      <w:r>
        <w:separator/>
      </w:r>
    </w:p>
  </w:endnote>
  <w:endnote w:type="continuationSeparator" w:id="0">
    <w:p w:rsidR="008E4E22" w:rsidRDefault="008E4E2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22" w:rsidRDefault="008E4E22" w:rsidP="00C14624">
      <w:r>
        <w:separator/>
      </w:r>
    </w:p>
  </w:footnote>
  <w:footnote w:type="continuationSeparator" w:id="0">
    <w:p w:rsidR="008E4E22" w:rsidRDefault="008E4E2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501C3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45114"/>
    <w:rsid w:val="007530BE"/>
    <w:rsid w:val="0077471F"/>
    <w:rsid w:val="007A6D2A"/>
    <w:rsid w:val="007B0616"/>
    <w:rsid w:val="007D21B9"/>
    <w:rsid w:val="00803341"/>
    <w:rsid w:val="00810733"/>
    <w:rsid w:val="00814BCD"/>
    <w:rsid w:val="00837A89"/>
    <w:rsid w:val="00837E78"/>
    <w:rsid w:val="008467EB"/>
    <w:rsid w:val="00864227"/>
    <w:rsid w:val="0087184E"/>
    <w:rsid w:val="00881B0F"/>
    <w:rsid w:val="00882FF6"/>
    <w:rsid w:val="008A0512"/>
    <w:rsid w:val="008A7BD5"/>
    <w:rsid w:val="008B3C4A"/>
    <w:rsid w:val="008C46C3"/>
    <w:rsid w:val="008E20BC"/>
    <w:rsid w:val="008E4E22"/>
    <w:rsid w:val="009043D6"/>
    <w:rsid w:val="009115CA"/>
    <w:rsid w:val="00913D29"/>
    <w:rsid w:val="009275DB"/>
    <w:rsid w:val="009365A4"/>
    <w:rsid w:val="0095382E"/>
    <w:rsid w:val="00960D06"/>
    <w:rsid w:val="00971199"/>
    <w:rsid w:val="009B21B6"/>
    <w:rsid w:val="009B7B0B"/>
    <w:rsid w:val="009D4A8A"/>
    <w:rsid w:val="009E4046"/>
    <w:rsid w:val="009E46D2"/>
    <w:rsid w:val="009E4E18"/>
    <w:rsid w:val="009E56E1"/>
    <w:rsid w:val="009F1C7D"/>
    <w:rsid w:val="00A4053B"/>
    <w:rsid w:val="00A521E1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D16E8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A695C"/>
    <w:rsid w:val="00EB4D97"/>
    <w:rsid w:val="00EC53FA"/>
    <w:rsid w:val="00ED5ED9"/>
    <w:rsid w:val="00EE26E9"/>
    <w:rsid w:val="00EF2BF2"/>
    <w:rsid w:val="00F254C9"/>
    <w:rsid w:val="00F501C3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50</cp:revision>
  <cp:lastPrinted>2024-03-26T10:35:00Z</cp:lastPrinted>
  <dcterms:created xsi:type="dcterms:W3CDTF">2023-02-01T11:43:00Z</dcterms:created>
  <dcterms:modified xsi:type="dcterms:W3CDTF">2024-04-01T07:56:00Z</dcterms:modified>
</cp:coreProperties>
</file>