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94" w:rsidRPr="00BB3B00" w:rsidRDefault="00C27194" w:rsidP="00C2719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BB3B0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194" w:rsidRPr="00BB3B00" w:rsidRDefault="00C27194" w:rsidP="00C271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B00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BB3B00">
        <w:rPr>
          <w:rFonts w:ascii="Times New Roman" w:hAnsi="Times New Roman" w:cs="Times New Roman"/>
        </w:rPr>
        <w:t xml:space="preserve"> </w:t>
      </w:r>
      <w:r w:rsidRPr="00BB3B00">
        <w:rPr>
          <w:rFonts w:ascii="Times New Roman" w:hAnsi="Times New Roman" w:cs="Times New Roman"/>
          <w:b/>
          <w:sz w:val="36"/>
          <w:szCs w:val="36"/>
        </w:rPr>
        <w:t>Сямженского муниципального округа</w:t>
      </w:r>
    </w:p>
    <w:p w:rsidR="00C27194" w:rsidRPr="00BB3B00" w:rsidRDefault="00C27194" w:rsidP="00C271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B00">
        <w:rPr>
          <w:rFonts w:ascii="Times New Roman" w:hAnsi="Times New Roman" w:cs="Times New Roman"/>
          <w:b/>
          <w:sz w:val="36"/>
          <w:szCs w:val="36"/>
        </w:rPr>
        <w:t>Вологодской области</w:t>
      </w:r>
    </w:p>
    <w:p w:rsidR="00C27194" w:rsidRPr="004127A3" w:rsidRDefault="00C27194" w:rsidP="00C271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7194" w:rsidRPr="00BB3B00" w:rsidRDefault="00C27194" w:rsidP="00C271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3B0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27194" w:rsidRPr="004127A3" w:rsidRDefault="00C27194" w:rsidP="00C271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</w:rPr>
      </w:pPr>
    </w:p>
    <w:p w:rsidR="00C27194" w:rsidRPr="00BB3B00" w:rsidRDefault="00C27194" w:rsidP="00C271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3"/>
        </w:rPr>
      </w:pPr>
      <w:r w:rsidRPr="00BB3B00">
        <w:rPr>
          <w:rFonts w:ascii="Times New Roman" w:hAnsi="Times New Roman" w:cs="Times New Roman"/>
          <w:sz w:val="28"/>
          <w:szCs w:val="23"/>
        </w:rPr>
        <w:t xml:space="preserve">от  </w:t>
      </w:r>
      <w:r w:rsidR="002E0F1C">
        <w:rPr>
          <w:rFonts w:ascii="Times New Roman" w:hAnsi="Times New Roman" w:cs="Times New Roman"/>
          <w:sz w:val="28"/>
          <w:szCs w:val="23"/>
        </w:rPr>
        <w:t>04</w:t>
      </w:r>
      <w:r w:rsidRPr="00BB3B00">
        <w:rPr>
          <w:rFonts w:ascii="Times New Roman" w:hAnsi="Times New Roman" w:cs="Times New Roman"/>
          <w:sz w:val="28"/>
          <w:szCs w:val="23"/>
        </w:rPr>
        <w:t>.</w:t>
      </w:r>
      <w:r w:rsidR="002E0F1C">
        <w:rPr>
          <w:rFonts w:ascii="Times New Roman" w:hAnsi="Times New Roman" w:cs="Times New Roman"/>
          <w:sz w:val="28"/>
          <w:szCs w:val="23"/>
        </w:rPr>
        <w:t>03</w:t>
      </w:r>
      <w:r>
        <w:rPr>
          <w:rFonts w:ascii="Times New Roman" w:hAnsi="Times New Roman" w:cs="Times New Roman"/>
          <w:sz w:val="28"/>
          <w:szCs w:val="23"/>
        </w:rPr>
        <w:t>.2025</w:t>
      </w:r>
      <w:r w:rsidRPr="00BB3B00">
        <w:rPr>
          <w:rFonts w:ascii="Times New Roman" w:hAnsi="Times New Roman" w:cs="Times New Roman"/>
          <w:sz w:val="28"/>
          <w:szCs w:val="23"/>
        </w:rPr>
        <w:t xml:space="preserve">  № </w:t>
      </w:r>
      <w:r w:rsidR="002E0F1C">
        <w:rPr>
          <w:rFonts w:ascii="Times New Roman" w:hAnsi="Times New Roman" w:cs="Times New Roman"/>
          <w:sz w:val="28"/>
          <w:szCs w:val="28"/>
        </w:rPr>
        <w:t>180</w:t>
      </w:r>
    </w:p>
    <w:p w:rsidR="00C27194" w:rsidRPr="00BB3B00" w:rsidRDefault="00C27194" w:rsidP="00C271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</w:rPr>
      </w:pPr>
      <w:r w:rsidRPr="00BB3B00">
        <w:rPr>
          <w:rFonts w:ascii="Times New Roman" w:hAnsi="Times New Roman" w:cs="Times New Roman"/>
          <w:b/>
          <w:i/>
          <w:iCs/>
        </w:rPr>
        <w:t>с. Сямжа Вологодской области</w:t>
      </w:r>
    </w:p>
    <w:p w:rsidR="00C27194" w:rsidRPr="004127A3" w:rsidRDefault="00C27194" w:rsidP="00C271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</w:rPr>
      </w:pPr>
    </w:p>
    <w:p w:rsidR="00C27194" w:rsidRPr="00BB3B00" w:rsidRDefault="00C27194" w:rsidP="00C27194">
      <w:pPr>
        <w:autoSpaceDE w:val="0"/>
        <w:autoSpaceDN w:val="0"/>
        <w:adjustRightInd w:val="0"/>
        <w:spacing w:after="0" w:line="240" w:lineRule="auto"/>
        <w:ind w:right="566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BB3B00">
        <w:rPr>
          <w:rFonts w:ascii="Times New Roman" w:hAnsi="Times New Roman" w:cs="Times New Roman"/>
          <w:sz w:val="28"/>
          <w:szCs w:val="28"/>
          <w:lang w:eastAsia="en-US"/>
        </w:rPr>
        <w:t xml:space="preserve">О признании утратившими силу некоторых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муниципальных нормативных правовых актов</w:t>
      </w:r>
    </w:p>
    <w:p w:rsidR="00C27194" w:rsidRPr="004127A3" w:rsidRDefault="00C27194" w:rsidP="00C27194">
      <w:pPr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hAnsi="Times New Roman" w:cs="Times New Roman"/>
          <w:bCs/>
          <w:sz w:val="28"/>
        </w:rPr>
      </w:pPr>
    </w:p>
    <w:p w:rsidR="00C27194" w:rsidRPr="00BB3B00" w:rsidRDefault="00C27194" w:rsidP="00C271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B0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B3B00">
        <w:rPr>
          <w:rFonts w:ascii="Times New Roman" w:hAnsi="Times New Roman" w:cs="Times New Roman"/>
          <w:sz w:val="28"/>
        </w:rPr>
        <w:t xml:space="preserve">законом Вологодской области от 06.05.2022 № </w:t>
      </w:r>
      <w:r w:rsidRPr="00BB3B00">
        <w:rPr>
          <w:rFonts w:ascii="Times New Roman" w:hAnsi="Times New Roman" w:cs="Times New Roman"/>
          <w:sz w:val="28"/>
          <w:szCs w:val="28"/>
        </w:rPr>
        <w:t>5128-ОЗ</w:t>
      </w:r>
      <w:r w:rsidRPr="00BB3B00">
        <w:rPr>
          <w:rFonts w:ascii="Times New Roman" w:hAnsi="Times New Roman" w:cs="Times New Roman"/>
          <w:sz w:val="28"/>
        </w:rPr>
        <w:t xml:space="preserve"> «О преобразовании всех поселений, входящих в состав Сямженского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Сямженского муниципального округа Вологодской области», решением Представительного Собрания Сямженского муниципального округа от 23.09.2022 № 6 «О вопросах правопреемства органов местного самоуправления»,</w:t>
      </w:r>
      <w:r w:rsidRPr="00BB3B00">
        <w:rPr>
          <w:rFonts w:ascii="Times New Roman" w:hAnsi="Times New Roman" w:cs="Times New Roman"/>
          <w:sz w:val="28"/>
          <w:szCs w:val="28"/>
        </w:rPr>
        <w:t xml:space="preserve">  </w:t>
      </w:r>
      <w:r w:rsidRPr="00BB3B00">
        <w:rPr>
          <w:rFonts w:ascii="Times New Roman" w:hAnsi="Times New Roman" w:cs="Times New Roman"/>
          <w:b/>
          <w:sz w:val="32"/>
          <w:szCs w:val="28"/>
        </w:rPr>
        <w:t>ПОСТАНОВЛЯЮ:</w:t>
      </w:r>
    </w:p>
    <w:p w:rsidR="00C27194" w:rsidRPr="00C032C5" w:rsidRDefault="00C27194" w:rsidP="00C271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194" w:rsidRPr="001943F1" w:rsidRDefault="00C27194" w:rsidP="00C271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3F1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C27194" w:rsidRPr="001943F1" w:rsidRDefault="00C27194" w:rsidP="002E0F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3F1">
        <w:rPr>
          <w:rFonts w:ascii="Times New Roman" w:hAnsi="Times New Roman" w:cs="Times New Roman"/>
          <w:sz w:val="28"/>
          <w:szCs w:val="28"/>
        </w:rPr>
        <w:t xml:space="preserve">- </w:t>
      </w:r>
      <w:r w:rsidR="002E0F1C" w:rsidRPr="001943F1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Раменское от 08.02.2013 № 2 «</w:t>
      </w:r>
      <w:r w:rsidR="002E0F1C" w:rsidRPr="001943F1">
        <w:rPr>
          <w:rFonts w:ascii="Times New Roman" w:eastAsia="Times New Roman" w:hAnsi="Times New Roman" w:cs="Times New Roman"/>
          <w:sz w:val="28"/>
          <w:szCs w:val="28"/>
        </w:rPr>
        <w:t>Об утверждении порядка списания муниципального имущества сельского поселения Раменское в случае его морального и (или) физического износа»;</w:t>
      </w:r>
    </w:p>
    <w:p w:rsidR="002E0F1C" w:rsidRDefault="001943F1" w:rsidP="002E0F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3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943F1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Раменское от 28.10.2013 № 62 «</w:t>
      </w:r>
      <w:r w:rsidRPr="001943F1">
        <w:rPr>
          <w:rFonts w:ascii="Times New Roman" w:eastAsia="Times New Roman" w:hAnsi="Times New Roman" w:cs="Times New Roman"/>
          <w:sz w:val="28"/>
          <w:szCs w:val="28"/>
        </w:rPr>
        <w:t>Об утверждении порядка исчисления денежного содержания, порядка единовременной выплаты при предоставлении отпуска, порядка выплаты материальной помощи муниципальным служащим органов местного самоуправления муниципального образования сельское поселение Раменское»;</w:t>
      </w:r>
    </w:p>
    <w:p w:rsidR="00387EF1" w:rsidRPr="00387EF1" w:rsidRDefault="00387EF1" w:rsidP="002E0F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EF1">
        <w:rPr>
          <w:rFonts w:ascii="Times New Roman" w:eastAsia="Times New Roman" w:hAnsi="Times New Roman" w:cs="Times New Roman"/>
          <w:sz w:val="28"/>
          <w:szCs w:val="28"/>
        </w:rPr>
        <w:t>- постановление администрации сельского поселения Сямженское от 01.08.2008 № 81 «</w:t>
      </w:r>
      <w:r w:rsidRPr="00387EF1">
        <w:rPr>
          <w:rFonts w:ascii="Times New Roman" w:hAnsi="Times New Roman" w:cs="Times New Roman"/>
          <w:sz w:val="28"/>
          <w:szCs w:val="28"/>
        </w:rPr>
        <w:t>Об утверждении Положения о составе, порядке подготовки и утверждения местных нормативов градостроительного проектирования сельского поселения Сямженское»;</w:t>
      </w:r>
    </w:p>
    <w:p w:rsidR="001943F1" w:rsidRDefault="001943F1" w:rsidP="002E0F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3F1">
        <w:rPr>
          <w:rFonts w:ascii="Times New Roman" w:eastAsia="Times New Roman" w:hAnsi="Times New Roman" w:cs="Times New Roman"/>
          <w:sz w:val="28"/>
          <w:szCs w:val="28"/>
        </w:rPr>
        <w:t>- постановление администрации сельского поселения Сямженское от 18.05.2010 № 36 «</w:t>
      </w:r>
      <w:r w:rsidRPr="001943F1">
        <w:rPr>
          <w:rFonts w:ascii="Times New Roman" w:hAnsi="Times New Roman" w:cs="Times New Roman"/>
          <w:sz w:val="28"/>
          <w:szCs w:val="28"/>
        </w:rPr>
        <w:t>Об  утверждении положения о жилых помещениях маневренного фонда, находящихся в муниципальной собственности сельского поселения Сямженское»;</w:t>
      </w:r>
    </w:p>
    <w:p w:rsidR="00387EF1" w:rsidRPr="00387EF1" w:rsidRDefault="00387EF1" w:rsidP="002E0F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EF1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сельского поселения Сямженское от 25.12.2014 № 178 «Об утверждении Положения о составе, порядке подготовки </w:t>
      </w:r>
      <w:r w:rsidRPr="00387EF1">
        <w:rPr>
          <w:rFonts w:ascii="Times New Roman" w:hAnsi="Times New Roman" w:cs="Times New Roman"/>
          <w:sz w:val="28"/>
          <w:szCs w:val="28"/>
        </w:rPr>
        <w:lastRenderedPageBreak/>
        <w:t>и утверждения местных нормативов градостроительного проектирования сельского поселения Сямженское»;</w:t>
      </w:r>
    </w:p>
    <w:p w:rsidR="002E0F1C" w:rsidRPr="001943F1" w:rsidRDefault="001943F1" w:rsidP="001943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3F1">
        <w:rPr>
          <w:rFonts w:ascii="Times New Roman" w:hAnsi="Times New Roman" w:cs="Times New Roman"/>
          <w:sz w:val="28"/>
          <w:szCs w:val="28"/>
        </w:rPr>
        <w:t xml:space="preserve">- </w:t>
      </w:r>
      <w:r w:rsidRPr="001943F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сельского поселения Сямженское от 01.03.2022 № </w:t>
      </w:r>
      <w:r w:rsidRPr="001943F1">
        <w:rPr>
          <w:rFonts w:ascii="Times New Roman" w:hAnsi="Times New Roman" w:cs="Times New Roman"/>
          <w:sz w:val="28"/>
          <w:szCs w:val="28"/>
        </w:rPr>
        <w:t>16 «</w:t>
      </w:r>
      <w:r w:rsidRPr="001943F1">
        <w:rPr>
          <w:rStyle w:val="highlighthighlightactive"/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Сямженское от 18.05.2010 г. №36».</w:t>
      </w:r>
    </w:p>
    <w:p w:rsidR="00C27194" w:rsidRPr="0048221C" w:rsidRDefault="00C27194" w:rsidP="00C2719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8221C">
        <w:rPr>
          <w:rFonts w:ascii="Times New Roman" w:eastAsia="Arial Unicode MS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C27194" w:rsidRPr="0014379E" w:rsidRDefault="00C27194" w:rsidP="00C27194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79E">
        <w:rPr>
          <w:rFonts w:ascii="Times New Roman" w:hAnsi="Times New Roman" w:cs="Times New Roman"/>
          <w:sz w:val="28"/>
          <w:szCs w:val="28"/>
        </w:rPr>
        <w:tab/>
      </w:r>
      <w:r w:rsidRPr="0014379E">
        <w:rPr>
          <w:rFonts w:ascii="Times New Roman" w:hAnsi="Times New Roman" w:cs="Times New Roman"/>
          <w:sz w:val="28"/>
          <w:szCs w:val="28"/>
        </w:rPr>
        <w:tab/>
        <w:t>3.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C27194" w:rsidRPr="0014379E" w:rsidRDefault="00C27194" w:rsidP="00C27194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79E">
        <w:rPr>
          <w:rFonts w:ascii="Times New Roman" w:hAnsi="Times New Roman" w:cs="Times New Roman"/>
          <w:sz w:val="28"/>
          <w:szCs w:val="28"/>
        </w:rPr>
        <w:tab/>
      </w:r>
      <w:r w:rsidRPr="0014379E">
        <w:rPr>
          <w:rFonts w:ascii="Times New Roman" w:hAnsi="Times New Roman" w:cs="Times New Roman"/>
          <w:sz w:val="28"/>
          <w:szCs w:val="28"/>
        </w:rPr>
        <w:tab/>
        <w:t>4.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27194" w:rsidRDefault="00C27194" w:rsidP="00C27194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194" w:rsidRPr="0014379E" w:rsidRDefault="00C27194" w:rsidP="00C27194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194" w:rsidRPr="0014379E" w:rsidRDefault="00C27194" w:rsidP="00C27194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760">
        <w:rPr>
          <w:rFonts w:ascii="Times New Roman" w:eastAsia="BatangChe" w:hAnsi="Times New Roman" w:cs="Times New Roman"/>
          <w:sz w:val="28"/>
          <w:szCs w:val="28"/>
        </w:rPr>
        <w:t>Глава Сямженского муниципального округа                                       С.Н. Лашков</w:t>
      </w:r>
      <w:r w:rsidRPr="001437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27194" w:rsidRDefault="00C27194" w:rsidP="00C27194">
      <w:pPr>
        <w:spacing w:after="0" w:line="240" w:lineRule="auto"/>
        <w:contextualSpacing/>
      </w:pPr>
    </w:p>
    <w:p w:rsidR="00C27194" w:rsidRDefault="00C27194" w:rsidP="00C27194">
      <w:pPr>
        <w:spacing w:after="0" w:line="240" w:lineRule="auto"/>
        <w:contextualSpacing/>
      </w:pPr>
    </w:p>
    <w:p w:rsidR="0042523F" w:rsidRDefault="0042523F"/>
    <w:sectPr w:rsidR="0042523F" w:rsidSect="000009E8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75D" w:rsidRDefault="0048575D" w:rsidP="00FC732D">
      <w:pPr>
        <w:spacing w:after="0" w:line="240" w:lineRule="auto"/>
      </w:pPr>
      <w:r>
        <w:separator/>
      </w:r>
    </w:p>
  </w:endnote>
  <w:endnote w:type="continuationSeparator" w:id="1">
    <w:p w:rsidR="0048575D" w:rsidRDefault="0048575D" w:rsidP="00FC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75D" w:rsidRDefault="0048575D" w:rsidP="00FC732D">
      <w:pPr>
        <w:spacing w:after="0" w:line="240" w:lineRule="auto"/>
      </w:pPr>
      <w:r>
        <w:separator/>
      </w:r>
    </w:p>
  </w:footnote>
  <w:footnote w:type="continuationSeparator" w:id="1">
    <w:p w:rsidR="0048575D" w:rsidRDefault="0048575D" w:rsidP="00FC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7850"/>
      <w:docPartObj>
        <w:docPartGallery w:val="Page Numbers (Top of Page)"/>
        <w:docPartUnique/>
      </w:docPartObj>
    </w:sdtPr>
    <w:sdtContent>
      <w:p w:rsidR="00537543" w:rsidRDefault="00F11EEC">
        <w:pPr>
          <w:pStyle w:val="a5"/>
          <w:jc w:val="center"/>
        </w:pPr>
        <w:r w:rsidRPr="00FB6FF1">
          <w:rPr>
            <w:rFonts w:ascii="Times New Roman" w:hAnsi="Times New Roman" w:cs="Times New Roman"/>
            <w:sz w:val="24"/>
          </w:rPr>
          <w:fldChar w:fldCharType="begin"/>
        </w:r>
        <w:r w:rsidR="0042523F" w:rsidRPr="00FB6FF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B6FF1">
          <w:rPr>
            <w:rFonts w:ascii="Times New Roman" w:hAnsi="Times New Roman" w:cs="Times New Roman"/>
            <w:sz w:val="24"/>
          </w:rPr>
          <w:fldChar w:fldCharType="separate"/>
        </w:r>
        <w:r w:rsidR="00387EF1">
          <w:rPr>
            <w:rFonts w:ascii="Times New Roman" w:hAnsi="Times New Roman" w:cs="Times New Roman"/>
            <w:noProof/>
            <w:sz w:val="24"/>
          </w:rPr>
          <w:t>2</w:t>
        </w:r>
        <w:r w:rsidRPr="00FB6FF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37543" w:rsidRDefault="0048575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194"/>
    <w:rsid w:val="001943F1"/>
    <w:rsid w:val="001A75A1"/>
    <w:rsid w:val="002E0F1C"/>
    <w:rsid w:val="002E445B"/>
    <w:rsid w:val="00387EF1"/>
    <w:rsid w:val="0042523F"/>
    <w:rsid w:val="0048575D"/>
    <w:rsid w:val="006B5E15"/>
    <w:rsid w:val="00C27194"/>
    <w:rsid w:val="00CE78F1"/>
    <w:rsid w:val="00E043ED"/>
    <w:rsid w:val="00F11EEC"/>
    <w:rsid w:val="00FC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271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2719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194"/>
  </w:style>
  <w:style w:type="paragraph" w:styleId="a7">
    <w:name w:val="No Spacing"/>
    <w:aliases w:val="письмо"/>
    <w:link w:val="a8"/>
    <w:qFormat/>
    <w:rsid w:val="00C271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aliases w:val="письмо Знак"/>
    <w:basedOn w:val="a0"/>
    <w:link w:val="a7"/>
    <w:locked/>
    <w:rsid w:val="00C27194"/>
    <w:rPr>
      <w:rFonts w:ascii="Calibri" w:eastAsia="Times New Roman" w:hAnsi="Calibri" w:cs="Times New Roman"/>
    </w:rPr>
  </w:style>
  <w:style w:type="character" w:customStyle="1" w:styleId="2">
    <w:name w:val="Основной текст2"/>
    <w:basedOn w:val="a0"/>
    <w:rsid w:val="00C27194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highlighthighlightactive">
    <w:name w:val="highlight highlight_active"/>
    <w:basedOn w:val="a0"/>
    <w:rsid w:val="00C27194"/>
  </w:style>
  <w:style w:type="paragraph" w:styleId="a9">
    <w:name w:val="Balloon Text"/>
    <w:basedOn w:val="a"/>
    <w:link w:val="aa"/>
    <w:uiPriority w:val="99"/>
    <w:semiHidden/>
    <w:unhideWhenUsed/>
    <w:rsid w:val="00C27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2025-03-04T06:34:00Z</cp:lastPrinted>
  <dcterms:created xsi:type="dcterms:W3CDTF">2025-02-26T05:13:00Z</dcterms:created>
  <dcterms:modified xsi:type="dcterms:W3CDTF">2025-03-04T06:34:00Z</dcterms:modified>
</cp:coreProperties>
</file>