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F6" w:rsidRPr="00E357F6" w:rsidRDefault="00E357F6" w:rsidP="00C55D71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E357F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7F6" w:rsidRPr="00E357F6" w:rsidRDefault="00E357F6" w:rsidP="00C55D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57F6"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Pr="00E357F6">
        <w:rPr>
          <w:rFonts w:ascii="Times New Roman" w:hAnsi="Times New Roman" w:cs="Times New Roman"/>
        </w:rPr>
        <w:t xml:space="preserve"> </w:t>
      </w:r>
      <w:r w:rsidRPr="00E357F6">
        <w:rPr>
          <w:rFonts w:ascii="Times New Roman" w:hAnsi="Times New Roman" w:cs="Times New Roman"/>
          <w:b/>
          <w:sz w:val="36"/>
          <w:szCs w:val="36"/>
        </w:rPr>
        <w:t>Сямженского муниципального округа</w:t>
      </w:r>
    </w:p>
    <w:p w:rsidR="00E357F6" w:rsidRPr="00E357F6" w:rsidRDefault="00E357F6" w:rsidP="00C55D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57F6">
        <w:rPr>
          <w:rFonts w:ascii="Times New Roman" w:hAnsi="Times New Roman" w:cs="Times New Roman"/>
          <w:b/>
          <w:sz w:val="36"/>
          <w:szCs w:val="36"/>
        </w:rPr>
        <w:t>Вологодской области</w:t>
      </w:r>
    </w:p>
    <w:p w:rsidR="00E357F6" w:rsidRPr="00E357F6" w:rsidRDefault="00E357F6" w:rsidP="00C55D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57F6" w:rsidRPr="00E357F6" w:rsidRDefault="00E357F6" w:rsidP="00C55D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57F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357F6" w:rsidRPr="00E357F6" w:rsidRDefault="00E357F6" w:rsidP="00C55D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36"/>
        </w:rPr>
      </w:pPr>
    </w:p>
    <w:p w:rsidR="00E357F6" w:rsidRPr="00E357F6" w:rsidRDefault="00E357F6" w:rsidP="00C55D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3"/>
        </w:rPr>
      </w:pPr>
      <w:r w:rsidRPr="00E357F6">
        <w:rPr>
          <w:rFonts w:ascii="Times New Roman" w:hAnsi="Times New Roman" w:cs="Times New Roman"/>
          <w:sz w:val="28"/>
          <w:szCs w:val="23"/>
        </w:rPr>
        <w:t>от  0</w:t>
      </w:r>
      <w:r w:rsidR="005B01E4">
        <w:rPr>
          <w:rFonts w:ascii="Times New Roman" w:hAnsi="Times New Roman" w:cs="Times New Roman"/>
          <w:sz w:val="28"/>
          <w:szCs w:val="23"/>
        </w:rPr>
        <w:t>5</w:t>
      </w:r>
      <w:r w:rsidRPr="00E357F6">
        <w:rPr>
          <w:rFonts w:ascii="Times New Roman" w:hAnsi="Times New Roman" w:cs="Times New Roman"/>
          <w:sz w:val="28"/>
          <w:szCs w:val="23"/>
        </w:rPr>
        <w:t xml:space="preserve">.04.2024  №  </w:t>
      </w:r>
      <w:r w:rsidR="005B01E4">
        <w:rPr>
          <w:rFonts w:ascii="Times New Roman" w:hAnsi="Times New Roman" w:cs="Times New Roman"/>
          <w:sz w:val="28"/>
          <w:szCs w:val="23"/>
        </w:rPr>
        <w:t>186</w:t>
      </w:r>
    </w:p>
    <w:p w:rsidR="00E357F6" w:rsidRPr="00E357F6" w:rsidRDefault="00E357F6" w:rsidP="00C55D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</w:rPr>
      </w:pPr>
      <w:r w:rsidRPr="00E357F6">
        <w:rPr>
          <w:rFonts w:ascii="Times New Roman" w:hAnsi="Times New Roman" w:cs="Times New Roman"/>
          <w:b/>
          <w:i/>
          <w:iCs/>
        </w:rPr>
        <w:t>с. Сямжа Вологодской области</w:t>
      </w:r>
    </w:p>
    <w:p w:rsidR="00E357F6" w:rsidRPr="00E357F6" w:rsidRDefault="00E357F6" w:rsidP="00C55D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</w:rPr>
      </w:pPr>
    </w:p>
    <w:p w:rsidR="00E357F6" w:rsidRPr="00E357F6" w:rsidRDefault="00E357F6" w:rsidP="00C55D71">
      <w:pPr>
        <w:spacing w:after="0" w:line="240" w:lineRule="auto"/>
        <w:ind w:right="4534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E357F6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</w:t>
      </w:r>
      <w:r>
        <w:rPr>
          <w:rFonts w:ascii="Times New Roman" w:hAnsi="Times New Roman" w:cs="Times New Roman"/>
          <w:sz w:val="28"/>
          <w:szCs w:val="28"/>
        </w:rPr>
        <w:t xml:space="preserve">) охраняемых законом ценностей </w:t>
      </w:r>
      <w:r w:rsidRPr="00E357F6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Pr="00A05641">
        <w:rPr>
          <w:rFonts w:ascii="Times New Roman" w:eastAsia="Calibri" w:hAnsi="Times New Roman" w:cs="Times New Roman"/>
          <w:sz w:val="28"/>
          <w:szCs w:val="24"/>
          <w:lang w:eastAsia="en-US"/>
        </w:rPr>
        <w:t>в сфере благоустройства</w:t>
      </w:r>
      <w:r w:rsidRPr="00E357F6">
        <w:rPr>
          <w:rFonts w:ascii="Times New Roman" w:hAnsi="Times New Roman" w:cs="Times New Roman"/>
          <w:sz w:val="28"/>
          <w:szCs w:val="28"/>
        </w:rPr>
        <w:t xml:space="preserve"> на 2024 год на территории Сямженского муниципального округа</w:t>
      </w:r>
      <w:r w:rsidRPr="00E357F6">
        <w:rPr>
          <w:rFonts w:ascii="Times New Roman" w:hAnsi="Times New Roman" w:cs="Times New Roman"/>
          <w:iCs/>
          <w:sz w:val="36"/>
          <w:szCs w:val="28"/>
        </w:rPr>
        <w:t xml:space="preserve"> </w:t>
      </w:r>
    </w:p>
    <w:p w:rsidR="00E357F6" w:rsidRPr="00E357F6" w:rsidRDefault="00E357F6" w:rsidP="00C55D71">
      <w:pPr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bCs/>
          <w:sz w:val="28"/>
        </w:rPr>
      </w:pPr>
    </w:p>
    <w:p w:rsidR="00E357F6" w:rsidRPr="00E357F6" w:rsidRDefault="00E357F6" w:rsidP="00C55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E357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E357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57F6">
        <w:rPr>
          <w:rFonts w:ascii="Times New Roman" w:hAnsi="Times New Roman" w:cs="Times New Roman"/>
          <w:sz w:val="28"/>
          <w:szCs w:val="28"/>
        </w:rPr>
        <w:t xml:space="preserve"> от 31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E357F6">
        <w:rPr>
          <w:rFonts w:ascii="Times New Roman" w:hAnsi="Times New Roman" w:cs="Times New Roman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7F6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25.06.</w:t>
      </w:r>
      <w:r w:rsidRPr="00E357F6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№ 990 </w:t>
      </w:r>
      <w:r w:rsidRPr="00E357F6">
        <w:rPr>
          <w:rFonts w:ascii="Times New Roman" w:hAnsi="Times New Roman" w:cs="Times New Roman"/>
          <w:sz w:val="28"/>
          <w:szCs w:val="28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Сямженского муниципального округа, </w:t>
      </w:r>
      <w:r w:rsidRPr="00E357F6">
        <w:rPr>
          <w:rFonts w:ascii="Times New Roman" w:hAnsi="Times New Roman" w:cs="Times New Roman"/>
          <w:b/>
          <w:bCs/>
          <w:sz w:val="32"/>
          <w:szCs w:val="32"/>
        </w:rPr>
        <w:t>ПОСТАНОВЛЯЮ</w:t>
      </w:r>
      <w:r w:rsidRPr="00E357F6">
        <w:rPr>
          <w:rFonts w:ascii="Times New Roman" w:hAnsi="Times New Roman" w:cs="Times New Roman"/>
          <w:sz w:val="32"/>
          <w:szCs w:val="32"/>
        </w:rPr>
        <w:t>:</w:t>
      </w:r>
    </w:p>
    <w:p w:rsidR="00E357F6" w:rsidRPr="00E357F6" w:rsidRDefault="00E357F6" w:rsidP="00C55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7F6" w:rsidRPr="00E357F6" w:rsidRDefault="00E357F6" w:rsidP="00C55D7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7F6">
        <w:rPr>
          <w:rFonts w:ascii="Times New Roman" w:hAnsi="Times New Roman" w:cs="Times New Roman"/>
          <w:sz w:val="28"/>
          <w:szCs w:val="28"/>
        </w:rPr>
        <w:t>1.</w:t>
      </w:r>
      <w:r w:rsidR="00C55D71">
        <w:rPr>
          <w:rFonts w:ascii="Times New Roman" w:hAnsi="Times New Roman" w:cs="Times New Roman"/>
          <w:sz w:val="28"/>
          <w:szCs w:val="28"/>
        </w:rPr>
        <w:t xml:space="preserve"> </w:t>
      </w:r>
      <w:r w:rsidRPr="00E357F6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</w:t>
      </w:r>
      <w:r>
        <w:rPr>
          <w:rFonts w:ascii="Times New Roman" w:hAnsi="Times New Roman" w:cs="Times New Roman"/>
          <w:sz w:val="28"/>
          <w:szCs w:val="28"/>
        </w:rPr>
        <w:t xml:space="preserve">) охраняемых законом ценностей </w:t>
      </w:r>
      <w:r w:rsidRPr="00E357F6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Pr="00A05641">
        <w:rPr>
          <w:rFonts w:ascii="Times New Roman" w:eastAsia="Calibri" w:hAnsi="Times New Roman" w:cs="Times New Roman"/>
          <w:sz w:val="28"/>
          <w:szCs w:val="24"/>
          <w:lang w:eastAsia="en-US"/>
        </w:rPr>
        <w:t>в сфере благоустройства</w:t>
      </w:r>
      <w:r w:rsidRPr="00E357F6">
        <w:rPr>
          <w:rFonts w:ascii="Times New Roman" w:hAnsi="Times New Roman" w:cs="Times New Roman"/>
          <w:sz w:val="28"/>
          <w:szCs w:val="28"/>
        </w:rPr>
        <w:t xml:space="preserve"> на 2024 год на территории Сямженского муниципального округа согласно приложению к настоящему постановлению.</w:t>
      </w:r>
    </w:p>
    <w:p w:rsidR="00E357F6" w:rsidRPr="00E357F6" w:rsidRDefault="00E357F6" w:rsidP="00C55D71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357F6">
        <w:rPr>
          <w:rFonts w:ascii="Times New Roman" w:eastAsia="Arial Unicode MS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E357F6" w:rsidRPr="00E357F6" w:rsidRDefault="00E357F6" w:rsidP="00C55D71">
      <w:pPr>
        <w:pStyle w:val="ab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7F6">
        <w:rPr>
          <w:rFonts w:ascii="Times New Roman" w:hAnsi="Times New Roman" w:cs="Times New Roman"/>
          <w:sz w:val="28"/>
          <w:szCs w:val="28"/>
        </w:rPr>
        <w:tab/>
      </w:r>
      <w:r w:rsidRPr="00E357F6">
        <w:rPr>
          <w:rFonts w:ascii="Times New Roman" w:hAnsi="Times New Roman" w:cs="Times New Roman"/>
          <w:sz w:val="28"/>
          <w:szCs w:val="28"/>
        </w:rPr>
        <w:tab/>
        <w:t>3.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E357F6" w:rsidRPr="00E357F6" w:rsidRDefault="00E357F6" w:rsidP="00C55D71">
      <w:pPr>
        <w:pStyle w:val="ab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7F6">
        <w:rPr>
          <w:rFonts w:ascii="Times New Roman" w:hAnsi="Times New Roman" w:cs="Times New Roman"/>
          <w:sz w:val="28"/>
          <w:szCs w:val="28"/>
        </w:rPr>
        <w:tab/>
      </w:r>
      <w:r w:rsidRPr="00E357F6">
        <w:rPr>
          <w:rFonts w:ascii="Times New Roman" w:hAnsi="Times New Roman" w:cs="Times New Roman"/>
          <w:sz w:val="28"/>
          <w:szCs w:val="28"/>
        </w:rPr>
        <w:tab/>
        <w:t>4.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E357F6" w:rsidRPr="00E357F6" w:rsidRDefault="00E357F6" w:rsidP="00C55D71">
      <w:pPr>
        <w:pStyle w:val="ab"/>
        <w:tabs>
          <w:tab w:val="left" w:pos="540"/>
          <w:tab w:val="left" w:pos="5400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7F6" w:rsidRPr="00E357F6" w:rsidRDefault="00E357F6" w:rsidP="00C55D71">
      <w:pPr>
        <w:pStyle w:val="ab"/>
        <w:tabs>
          <w:tab w:val="left" w:pos="540"/>
          <w:tab w:val="left" w:pos="5400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7F6" w:rsidRPr="00E357F6" w:rsidRDefault="00E357F6" w:rsidP="00C55D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7F6">
        <w:rPr>
          <w:rFonts w:ascii="Times New Roman" w:hAnsi="Times New Roman" w:cs="Times New Roman"/>
          <w:sz w:val="28"/>
          <w:szCs w:val="28"/>
        </w:rPr>
        <w:t>Глава Сямженского муниципального округа</w:t>
      </w:r>
      <w:r w:rsidRPr="00E357F6">
        <w:rPr>
          <w:rFonts w:ascii="Times New Roman" w:hAnsi="Times New Roman" w:cs="Times New Roman"/>
          <w:sz w:val="28"/>
          <w:szCs w:val="28"/>
        </w:rPr>
        <w:tab/>
      </w:r>
      <w:r w:rsidRPr="00E357F6">
        <w:rPr>
          <w:rFonts w:ascii="Times New Roman" w:hAnsi="Times New Roman" w:cs="Times New Roman"/>
          <w:sz w:val="28"/>
          <w:szCs w:val="28"/>
        </w:rPr>
        <w:tab/>
      </w:r>
      <w:r w:rsidRPr="00E357F6">
        <w:rPr>
          <w:rFonts w:ascii="Times New Roman" w:hAnsi="Times New Roman" w:cs="Times New Roman"/>
          <w:sz w:val="28"/>
          <w:szCs w:val="28"/>
        </w:rPr>
        <w:tab/>
        <w:t xml:space="preserve">              С.Н. Лашков</w:t>
      </w:r>
    </w:p>
    <w:p w:rsidR="00E357F6" w:rsidRPr="00E357F6" w:rsidRDefault="00E357F6" w:rsidP="00C55D7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357F6">
        <w:rPr>
          <w:rFonts w:ascii="Times New Roman" w:hAnsi="Times New Roman" w:cs="Times New Roman"/>
        </w:rPr>
        <w:tab/>
      </w:r>
    </w:p>
    <w:p w:rsidR="00E357F6" w:rsidRPr="00E357F6" w:rsidRDefault="00E357F6" w:rsidP="00C55D7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357F6" w:rsidRPr="00E357F6" w:rsidRDefault="00E357F6" w:rsidP="00C55D7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357F6" w:rsidRDefault="00E357F6" w:rsidP="00C55D7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357F6" w:rsidRPr="00E357F6" w:rsidRDefault="00E357F6" w:rsidP="00C55D7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357F6" w:rsidRPr="00E357F6" w:rsidRDefault="00E357F6" w:rsidP="00C55D71">
      <w:pPr>
        <w:pStyle w:val="ConsPlusNormal"/>
        <w:contextualSpacing/>
        <w:jc w:val="right"/>
        <w:rPr>
          <w:sz w:val="28"/>
          <w:szCs w:val="28"/>
        </w:rPr>
      </w:pPr>
      <w:r w:rsidRPr="00E357F6">
        <w:rPr>
          <w:sz w:val="28"/>
          <w:szCs w:val="28"/>
        </w:rPr>
        <w:lastRenderedPageBreak/>
        <w:t xml:space="preserve">Приложение  </w:t>
      </w:r>
    </w:p>
    <w:p w:rsidR="00E357F6" w:rsidRPr="00E357F6" w:rsidRDefault="00E357F6" w:rsidP="00C55D71">
      <w:pPr>
        <w:pStyle w:val="ConsPlusNormal"/>
        <w:contextualSpacing/>
        <w:jc w:val="right"/>
        <w:rPr>
          <w:sz w:val="28"/>
          <w:szCs w:val="28"/>
        </w:rPr>
      </w:pPr>
      <w:r w:rsidRPr="00E357F6">
        <w:rPr>
          <w:sz w:val="28"/>
          <w:szCs w:val="28"/>
        </w:rPr>
        <w:t>к постановлению Администрации</w:t>
      </w:r>
    </w:p>
    <w:p w:rsidR="00E357F6" w:rsidRPr="00E357F6" w:rsidRDefault="00E357F6" w:rsidP="00C55D71">
      <w:pPr>
        <w:pStyle w:val="ConsPlusNormal"/>
        <w:contextualSpacing/>
        <w:jc w:val="right"/>
        <w:rPr>
          <w:sz w:val="28"/>
          <w:szCs w:val="28"/>
        </w:rPr>
      </w:pPr>
      <w:r w:rsidRPr="00E357F6">
        <w:rPr>
          <w:sz w:val="28"/>
          <w:szCs w:val="28"/>
        </w:rPr>
        <w:t>Сямженского муниципального округа</w:t>
      </w:r>
    </w:p>
    <w:p w:rsidR="00E357F6" w:rsidRPr="00E357F6" w:rsidRDefault="00E357F6" w:rsidP="00C55D7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57F6">
        <w:rPr>
          <w:rFonts w:ascii="Times New Roman" w:hAnsi="Times New Roman" w:cs="Times New Roman"/>
          <w:sz w:val="28"/>
          <w:szCs w:val="28"/>
        </w:rPr>
        <w:t xml:space="preserve">от </w:t>
      </w:r>
      <w:r w:rsidR="00146E25">
        <w:rPr>
          <w:rFonts w:ascii="Times New Roman" w:hAnsi="Times New Roman" w:cs="Times New Roman"/>
          <w:sz w:val="28"/>
          <w:szCs w:val="28"/>
        </w:rPr>
        <w:t>0</w:t>
      </w:r>
      <w:r w:rsidR="005B01E4">
        <w:rPr>
          <w:rFonts w:ascii="Times New Roman" w:hAnsi="Times New Roman" w:cs="Times New Roman"/>
          <w:sz w:val="28"/>
          <w:szCs w:val="28"/>
        </w:rPr>
        <w:t>5</w:t>
      </w:r>
      <w:r w:rsidRPr="00E357F6">
        <w:rPr>
          <w:rFonts w:ascii="Times New Roman" w:hAnsi="Times New Roman" w:cs="Times New Roman"/>
          <w:sz w:val="28"/>
          <w:szCs w:val="28"/>
        </w:rPr>
        <w:t xml:space="preserve">.04.2024 № </w:t>
      </w:r>
      <w:r w:rsidR="005B01E4">
        <w:rPr>
          <w:rFonts w:ascii="Times New Roman" w:hAnsi="Times New Roman" w:cs="Times New Roman"/>
          <w:sz w:val="28"/>
          <w:szCs w:val="28"/>
        </w:rPr>
        <w:t>186</w:t>
      </w:r>
    </w:p>
    <w:p w:rsidR="00E5262C" w:rsidRPr="00E357F6" w:rsidRDefault="00E5262C" w:rsidP="00C55D7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E357F6" w:rsidRPr="00297FD5" w:rsidRDefault="00E357F6" w:rsidP="00C55D7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FD5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</w:t>
      </w:r>
    </w:p>
    <w:p w:rsidR="00E357F6" w:rsidRPr="00297FD5" w:rsidRDefault="00E357F6" w:rsidP="00C55D7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FD5">
        <w:rPr>
          <w:rFonts w:ascii="Times New Roman" w:hAnsi="Times New Roman" w:cs="Times New Roman"/>
          <w:b/>
          <w:sz w:val="28"/>
          <w:szCs w:val="28"/>
        </w:rPr>
        <w:t xml:space="preserve">причинения вреда (ущерба) охраняемых законом ценностей </w:t>
      </w:r>
    </w:p>
    <w:p w:rsidR="00C55D71" w:rsidRPr="00297FD5" w:rsidRDefault="00E357F6" w:rsidP="00C55D7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FD5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контроля </w:t>
      </w:r>
      <w:r w:rsidRPr="00297FD5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в сфере благоустройства</w:t>
      </w:r>
      <w:r w:rsidRPr="00297F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081" w:rsidRPr="00297FD5" w:rsidRDefault="00E357F6" w:rsidP="00C55D7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FD5">
        <w:rPr>
          <w:rFonts w:ascii="Times New Roman" w:hAnsi="Times New Roman" w:cs="Times New Roman"/>
          <w:b/>
          <w:sz w:val="28"/>
          <w:szCs w:val="28"/>
        </w:rPr>
        <w:t>на 2024 год на территории Сямженского муниципального округа</w:t>
      </w:r>
    </w:p>
    <w:p w:rsidR="00CB3081" w:rsidRPr="00E357F6" w:rsidRDefault="00CB3081" w:rsidP="00C55D7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C55D71" w:rsidRDefault="00CB3081" w:rsidP="00C55D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D71">
        <w:rPr>
          <w:rFonts w:ascii="Times New Roman" w:hAnsi="Times New Roman" w:cs="Times New Roman"/>
          <w:bCs/>
          <w:sz w:val="28"/>
          <w:szCs w:val="28"/>
        </w:rPr>
        <w:t xml:space="preserve">Настоящая программа </w:t>
      </w:r>
      <w:r w:rsidR="00C55D71" w:rsidRPr="00E357F6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</w:t>
      </w:r>
      <w:r w:rsidR="00C55D71">
        <w:rPr>
          <w:rFonts w:ascii="Times New Roman" w:hAnsi="Times New Roman" w:cs="Times New Roman"/>
          <w:sz w:val="28"/>
          <w:szCs w:val="28"/>
        </w:rPr>
        <w:t xml:space="preserve">) охраняемых законом ценностей </w:t>
      </w:r>
      <w:r w:rsidR="00C55D71" w:rsidRPr="00E357F6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C55D71" w:rsidRPr="00A05641">
        <w:rPr>
          <w:rFonts w:ascii="Times New Roman" w:eastAsia="Calibri" w:hAnsi="Times New Roman" w:cs="Times New Roman"/>
          <w:sz w:val="28"/>
          <w:szCs w:val="24"/>
          <w:lang w:eastAsia="en-US"/>
        </w:rPr>
        <w:t>в сфере благоустройства</w:t>
      </w:r>
      <w:r w:rsidR="00C55D71" w:rsidRPr="00E357F6">
        <w:rPr>
          <w:rFonts w:ascii="Times New Roman" w:hAnsi="Times New Roman" w:cs="Times New Roman"/>
          <w:sz w:val="28"/>
          <w:szCs w:val="28"/>
        </w:rPr>
        <w:t xml:space="preserve"> на 2024 год на территории Сямженского муниципального округа</w:t>
      </w:r>
      <w:r w:rsidR="004B0CFB" w:rsidRPr="00C55D71">
        <w:rPr>
          <w:rFonts w:ascii="Times New Roman" w:hAnsi="Times New Roman" w:cs="Times New Roman"/>
          <w:bCs/>
          <w:sz w:val="28"/>
          <w:szCs w:val="28"/>
        </w:rPr>
        <w:t xml:space="preserve"> (далее – п</w:t>
      </w:r>
      <w:r w:rsidRPr="00C55D71">
        <w:rPr>
          <w:rFonts w:ascii="Times New Roman" w:hAnsi="Times New Roman" w:cs="Times New Roman"/>
          <w:bCs/>
          <w:sz w:val="28"/>
          <w:szCs w:val="28"/>
        </w:rPr>
        <w:t>рограмм</w:t>
      </w:r>
      <w:r w:rsidR="00E30E46" w:rsidRPr="00C55D71">
        <w:rPr>
          <w:rFonts w:ascii="Times New Roman" w:hAnsi="Times New Roman" w:cs="Times New Roman"/>
          <w:bCs/>
          <w:sz w:val="28"/>
          <w:szCs w:val="28"/>
        </w:rPr>
        <w:t>а</w:t>
      </w:r>
      <w:r w:rsidR="004B0CFB" w:rsidRPr="00C55D71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Pr="00C55D71">
        <w:rPr>
          <w:rFonts w:ascii="Times New Roman" w:hAnsi="Times New Roman" w:cs="Times New Roman"/>
          <w:bCs/>
          <w:sz w:val="28"/>
          <w:szCs w:val="28"/>
        </w:rPr>
        <w:t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CB3081" w:rsidRPr="00C55D71" w:rsidRDefault="00CB3081" w:rsidP="00C55D7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5941" w:rsidRDefault="00CB3081" w:rsidP="007613B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D71">
        <w:rPr>
          <w:rFonts w:ascii="Times New Roman" w:hAnsi="Times New Roman" w:cs="Times New Roman"/>
          <w:b/>
          <w:bCs/>
          <w:sz w:val="28"/>
          <w:szCs w:val="28"/>
        </w:rPr>
        <w:t xml:space="preserve">I. Анализ текущего состояния осуществления </w:t>
      </w:r>
    </w:p>
    <w:p w:rsidR="00F23E71" w:rsidRPr="00C55D71" w:rsidRDefault="00CB3081" w:rsidP="007613B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D71">
        <w:rPr>
          <w:rFonts w:ascii="Times New Roman" w:hAnsi="Times New Roman" w:cs="Times New Roman"/>
          <w:b/>
          <w:bCs/>
          <w:sz w:val="28"/>
          <w:szCs w:val="28"/>
        </w:rPr>
        <w:t>муниципального контроля</w:t>
      </w:r>
      <w:r w:rsidR="004B0CFB" w:rsidRPr="00C55D71">
        <w:rPr>
          <w:rFonts w:ascii="Times New Roman" w:hAnsi="Times New Roman" w:cs="Times New Roman"/>
          <w:b/>
          <w:bCs/>
          <w:sz w:val="28"/>
          <w:szCs w:val="28"/>
        </w:rPr>
        <w:t xml:space="preserve"> в сфере благоустройства</w:t>
      </w:r>
    </w:p>
    <w:p w:rsidR="00CB3081" w:rsidRPr="00C55D71" w:rsidRDefault="00CB3081" w:rsidP="00C55D7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081" w:rsidRPr="00C55D71" w:rsidRDefault="00F23E71" w:rsidP="00C55D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D71">
        <w:rPr>
          <w:rFonts w:ascii="Times New Roman" w:hAnsi="Times New Roman" w:cs="Times New Roman"/>
          <w:bCs/>
          <w:sz w:val="28"/>
          <w:szCs w:val="28"/>
        </w:rPr>
        <w:t>1.</w:t>
      </w:r>
      <w:r w:rsidR="00236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081" w:rsidRPr="00C55D71">
        <w:rPr>
          <w:rFonts w:ascii="Times New Roman" w:hAnsi="Times New Roman" w:cs="Times New Roman"/>
          <w:bCs/>
          <w:sz w:val="28"/>
          <w:szCs w:val="28"/>
        </w:rPr>
        <w:t xml:space="preserve">Муниципальный контроль </w:t>
      </w:r>
      <w:r w:rsidRPr="00C55D71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="00CB3081" w:rsidRPr="00C55D71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C55D71">
        <w:rPr>
          <w:rFonts w:ascii="Times New Roman" w:hAnsi="Times New Roman" w:cs="Times New Roman"/>
          <w:bCs/>
          <w:sz w:val="28"/>
          <w:szCs w:val="28"/>
        </w:rPr>
        <w:t>Сямженского муниципального округа</w:t>
      </w:r>
      <w:r w:rsidR="00CB3081" w:rsidRPr="00C55D71">
        <w:rPr>
          <w:rFonts w:ascii="Times New Roman" w:hAnsi="Times New Roman" w:cs="Times New Roman"/>
          <w:bCs/>
          <w:sz w:val="28"/>
          <w:szCs w:val="28"/>
        </w:rPr>
        <w:t xml:space="preserve"> осуществляется Администрацией  </w:t>
      </w:r>
      <w:r w:rsidR="00C55D71">
        <w:rPr>
          <w:rFonts w:ascii="Times New Roman" w:hAnsi="Times New Roman" w:cs="Times New Roman"/>
          <w:bCs/>
          <w:sz w:val="28"/>
          <w:szCs w:val="28"/>
        </w:rPr>
        <w:t>Сямженского муниципального округа Вологодской области</w:t>
      </w:r>
      <w:r w:rsidR="00CB3081" w:rsidRPr="00C55D71">
        <w:rPr>
          <w:rFonts w:ascii="Times New Roman" w:hAnsi="Times New Roman" w:cs="Times New Roman"/>
          <w:bCs/>
          <w:sz w:val="28"/>
          <w:szCs w:val="28"/>
        </w:rPr>
        <w:t xml:space="preserve"> (далее по тексту – Администрация).</w:t>
      </w:r>
    </w:p>
    <w:p w:rsidR="00E30E46" w:rsidRPr="00C55D71" w:rsidRDefault="00F23E71" w:rsidP="00C55D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D71">
        <w:rPr>
          <w:rFonts w:ascii="Times New Roman" w:hAnsi="Times New Roman" w:cs="Times New Roman"/>
          <w:bCs/>
          <w:sz w:val="28"/>
          <w:szCs w:val="28"/>
        </w:rPr>
        <w:t>2.</w:t>
      </w:r>
      <w:r w:rsidR="00E30E46" w:rsidRPr="00C55D71">
        <w:rPr>
          <w:rFonts w:ascii="Times New Roman" w:hAnsi="Times New Roman" w:cs="Times New Roman"/>
          <w:sz w:val="28"/>
          <w:szCs w:val="28"/>
        </w:rPr>
        <w:t xml:space="preserve"> </w:t>
      </w:r>
      <w:r w:rsidR="00E30E46" w:rsidRPr="00C55D71">
        <w:rPr>
          <w:rFonts w:ascii="Times New Roman" w:hAnsi="Times New Roman" w:cs="Times New Roman"/>
          <w:bCs/>
          <w:sz w:val="28"/>
          <w:szCs w:val="28"/>
        </w:rPr>
        <w:t>Администрация осуществляет контроль за собл</w:t>
      </w:r>
      <w:r w:rsidR="00C55D71">
        <w:rPr>
          <w:rFonts w:ascii="Times New Roman" w:hAnsi="Times New Roman" w:cs="Times New Roman"/>
          <w:bCs/>
          <w:sz w:val="28"/>
          <w:szCs w:val="28"/>
        </w:rPr>
        <w:t xml:space="preserve">юдением Правил благоустройства </w:t>
      </w:r>
      <w:r w:rsidR="00C55D71" w:rsidRPr="0062474F">
        <w:rPr>
          <w:rFonts w:ascii="Times New Roman" w:hAnsi="Times New Roman" w:cs="Times New Roman"/>
          <w:sz w:val="28"/>
          <w:szCs w:val="28"/>
        </w:rPr>
        <w:t>территории Сямженского муниципального округа Вологодской области</w:t>
      </w:r>
      <w:r w:rsidR="00C55D71">
        <w:rPr>
          <w:rFonts w:ascii="Times New Roman" w:hAnsi="Times New Roman" w:cs="Times New Roman"/>
          <w:sz w:val="28"/>
          <w:szCs w:val="28"/>
        </w:rPr>
        <w:t xml:space="preserve">, утвержденных решением Представительного Собрания Сямженского муниципального округа от </w:t>
      </w:r>
      <w:r w:rsidR="00C55D71" w:rsidRPr="0062474F">
        <w:rPr>
          <w:rFonts w:ascii="Times New Roman" w:hAnsi="Times New Roman" w:cs="Times New Roman"/>
          <w:sz w:val="28"/>
          <w:szCs w:val="28"/>
        </w:rPr>
        <w:t>28.11.2023 № 183</w:t>
      </w:r>
      <w:r w:rsidR="00C55D71">
        <w:rPr>
          <w:rFonts w:ascii="Times New Roman" w:hAnsi="Times New Roman" w:cs="Times New Roman"/>
          <w:sz w:val="28"/>
          <w:szCs w:val="28"/>
        </w:rPr>
        <w:t>.</w:t>
      </w:r>
    </w:p>
    <w:p w:rsidR="00F23E71" w:rsidRPr="00C55D71" w:rsidRDefault="009554D4" w:rsidP="00C55D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D71">
        <w:rPr>
          <w:rFonts w:ascii="Times New Roman" w:hAnsi="Times New Roman" w:cs="Times New Roman"/>
          <w:bCs/>
          <w:sz w:val="28"/>
          <w:szCs w:val="28"/>
        </w:rPr>
        <w:t>3</w:t>
      </w:r>
      <w:r w:rsidR="00F23E71" w:rsidRPr="00C55D71">
        <w:rPr>
          <w:rFonts w:ascii="Times New Roman" w:hAnsi="Times New Roman" w:cs="Times New Roman"/>
          <w:bCs/>
          <w:sz w:val="28"/>
          <w:szCs w:val="28"/>
        </w:rPr>
        <w:t>.</w:t>
      </w:r>
      <w:r w:rsidR="00C55D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E71" w:rsidRPr="00C55D71">
        <w:rPr>
          <w:rFonts w:ascii="Times New Roman" w:hAnsi="Times New Roman" w:cs="Times New Roman"/>
          <w:bCs/>
          <w:sz w:val="28"/>
          <w:szCs w:val="28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CB3081" w:rsidRPr="00C55D71" w:rsidRDefault="00AC23C3" w:rsidP="00C55D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D71">
        <w:rPr>
          <w:rFonts w:ascii="Times New Roman" w:hAnsi="Times New Roman" w:cs="Times New Roman"/>
          <w:bCs/>
          <w:sz w:val="28"/>
          <w:szCs w:val="28"/>
        </w:rPr>
        <w:t>4.</w:t>
      </w:r>
      <w:r w:rsidR="00C55D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4D4" w:rsidRPr="00C55D71">
        <w:rPr>
          <w:rFonts w:ascii="Times New Roman" w:hAnsi="Times New Roman" w:cs="Times New Roman"/>
          <w:bCs/>
          <w:sz w:val="28"/>
          <w:szCs w:val="28"/>
        </w:rPr>
        <w:t>В 202</w:t>
      </w:r>
      <w:r w:rsidR="00AB254B" w:rsidRPr="00C55D71">
        <w:rPr>
          <w:rFonts w:ascii="Times New Roman" w:hAnsi="Times New Roman" w:cs="Times New Roman"/>
          <w:bCs/>
          <w:sz w:val="28"/>
          <w:szCs w:val="28"/>
        </w:rPr>
        <w:t>3</w:t>
      </w:r>
      <w:r w:rsidR="009554D4" w:rsidRPr="00C55D71">
        <w:rPr>
          <w:rFonts w:ascii="Times New Roman" w:hAnsi="Times New Roman" w:cs="Times New Roman"/>
          <w:bCs/>
          <w:sz w:val="28"/>
          <w:szCs w:val="28"/>
        </w:rPr>
        <w:t xml:space="preserve"> году в рамках муниципального контроля по результатам контрольных мероприятий</w:t>
      </w:r>
      <w:r w:rsidR="00C55D71">
        <w:rPr>
          <w:rFonts w:ascii="Times New Roman" w:hAnsi="Times New Roman" w:cs="Times New Roman"/>
          <w:bCs/>
          <w:sz w:val="28"/>
          <w:szCs w:val="28"/>
        </w:rPr>
        <w:t xml:space="preserve"> не</w:t>
      </w:r>
      <w:r w:rsidR="009554D4" w:rsidRPr="00C55D71">
        <w:rPr>
          <w:rFonts w:ascii="Times New Roman" w:hAnsi="Times New Roman" w:cs="Times New Roman"/>
          <w:bCs/>
          <w:sz w:val="28"/>
          <w:szCs w:val="28"/>
        </w:rPr>
        <w:t xml:space="preserve"> выявлены на</w:t>
      </w:r>
      <w:r w:rsidR="00C55D71">
        <w:rPr>
          <w:rFonts w:ascii="Times New Roman" w:hAnsi="Times New Roman" w:cs="Times New Roman"/>
          <w:bCs/>
          <w:sz w:val="28"/>
          <w:szCs w:val="28"/>
        </w:rPr>
        <w:t>рушения обязательных требований.</w:t>
      </w:r>
      <w:r w:rsidR="009554D4" w:rsidRPr="00C55D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5D71" w:rsidRDefault="00C55D71" w:rsidP="00C55D7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3081" w:rsidRPr="00C55D71" w:rsidRDefault="00F23E71" w:rsidP="007613B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D71">
        <w:rPr>
          <w:rFonts w:ascii="Times New Roman" w:hAnsi="Times New Roman" w:cs="Times New Roman"/>
          <w:b/>
          <w:bCs/>
          <w:sz w:val="28"/>
          <w:szCs w:val="28"/>
        </w:rPr>
        <w:t>II. Цели и задачи реализации п</w:t>
      </w:r>
      <w:r w:rsidR="00CB3081" w:rsidRPr="00C55D71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Pr="00C55D7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</w:p>
    <w:p w:rsidR="00CB3081" w:rsidRPr="00C55D71" w:rsidRDefault="00CB3081" w:rsidP="00C55D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3081" w:rsidRPr="00C55D71" w:rsidRDefault="00F23E71" w:rsidP="00C55D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D71">
        <w:rPr>
          <w:rFonts w:ascii="Times New Roman" w:hAnsi="Times New Roman" w:cs="Times New Roman"/>
          <w:bCs/>
          <w:sz w:val="28"/>
          <w:szCs w:val="28"/>
        </w:rPr>
        <w:t>1. Целями реализации п</w:t>
      </w:r>
      <w:r w:rsidR="00CB3081" w:rsidRPr="00C55D71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C55D71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="00CB3081" w:rsidRPr="00C55D71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CB3081" w:rsidRPr="00C55D71" w:rsidRDefault="00CB3081" w:rsidP="00C55D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D71">
        <w:rPr>
          <w:rFonts w:ascii="Times New Roman" w:hAnsi="Times New Roman" w:cs="Times New Roman"/>
          <w:bCs/>
          <w:sz w:val="28"/>
          <w:szCs w:val="28"/>
        </w:rPr>
        <w:t>- предупреждение нарушений обязательных требований в сфере муниципального контроля;</w:t>
      </w:r>
    </w:p>
    <w:p w:rsidR="00CB3081" w:rsidRPr="00C55D71" w:rsidRDefault="00CB3081" w:rsidP="00C55D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D71">
        <w:rPr>
          <w:rFonts w:ascii="Times New Roman" w:hAnsi="Times New Roman" w:cs="Times New Roman"/>
          <w:bCs/>
          <w:sz w:val="28"/>
          <w:szCs w:val="28"/>
        </w:rPr>
        <w:lastRenderedPageBreak/>
        <w:t>- предотвращение угрозы причинения, либо причинения вреда предусмотренным законом ценностям вследствие нарушений обязательных требований;</w:t>
      </w:r>
    </w:p>
    <w:p w:rsidR="00CB3081" w:rsidRPr="00C55D71" w:rsidRDefault="00CB3081" w:rsidP="00C55D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D71">
        <w:rPr>
          <w:rFonts w:ascii="Times New Roman" w:hAnsi="Times New Roman" w:cs="Times New Roman"/>
          <w:bCs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B3081" w:rsidRPr="00C55D71" w:rsidRDefault="00CB3081" w:rsidP="00C55D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D71">
        <w:rPr>
          <w:rFonts w:ascii="Times New Roman" w:hAnsi="Times New Roman" w:cs="Times New Roman"/>
          <w:bCs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B3081" w:rsidRPr="00C55D71" w:rsidRDefault="00CB3081" w:rsidP="00C55D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D71">
        <w:rPr>
          <w:rFonts w:ascii="Times New Roman" w:hAnsi="Times New Roman" w:cs="Times New Roman"/>
          <w:bCs/>
          <w:sz w:val="28"/>
          <w:szCs w:val="28"/>
        </w:rPr>
        <w:t>- повышение прозрачности системы контрольно-надзорной деятельности.</w:t>
      </w:r>
    </w:p>
    <w:p w:rsidR="00CB3081" w:rsidRPr="00C55D71" w:rsidRDefault="00F23E71" w:rsidP="00C55D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D71">
        <w:rPr>
          <w:rFonts w:ascii="Times New Roman" w:hAnsi="Times New Roman" w:cs="Times New Roman"/>
          <w:bCs/>
          <w:sz w:val="28"/>
          <w:szCs w:val="28"/>
        </w:rPr>
        <w:t>2. Задачами реализации п</w:t>
      </w:r>
      <w:r w:rsidR="00CB3081" w:rsidRPr="00C55D71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C55D71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="00CB3081" w:rsidRPr="00C55D71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CB3081" w:rsidRPr="00C55D71" w:rsidRDefault="00CB3081" w:rsidP="00C55D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D71">
        <w:rPr>
          <w:rFonts w:ascii="Times New Roman" w:hAnsi="Times New Roman" w:cs="Times New Roman"/>
          <w:bCs/>
          <w:sz w:val="28"/>
          <w:szCs w:val="28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CB3081" w:rsidRPr="00C55D71" w:rsidRDefault="00CB3081" w:rsidP="00C55D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D71">
        <w:rPr>
          <w:rFonts w:ascii="Times New Roman" w:hAnsi="Times New Roman" w:cs="Times New Roman"/>
          <w:bCs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B3081" w:rsidRPr="00C55D71" w:rsidRDefault="00CB3081" w:rsidP="00C55D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D71">
        <w:rPr>
          <w:rFonts w:ascii="Times New Roman" w:hAnsi="Times New Roman" w:cs="Times New Roman"/>
          <w:bCs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CB3081" w:rsidRPr="00C55D71" w:rsidRDefault="00CB3081" w:rsidP="00C55D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D71">
        <w:rPr>
          <w:rFonts w:ascii="Times New Roman" w:hAnsi="Times New Roman" w:cs="Times New Roman"/>
          <w:bCs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B3081" w:rsidRPr="00C55D71" w:rsidRDefault="00CB3081" w:rsidP="00C55D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D71">
        <w:rPr>
          <w:rFonts w:ascii="Times New Roman" w:hAnsi="Times New Roman" w:cs="Times New Roman"/>
          <w:bCs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B3081" w:rsidRPr="00C55D71" w:rsidRDefault="00CB3081" w:rsidP="00C55D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D71">
        <w:rPr>
          <w:rFonts w:ascii="Times New Roman" w:hAnsi="Times New Roman" w:cs="Times New Roman"/>
          <w:bCs/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B3081" w:rsidRPr="00C55D71" w:rsidRDefault="00CB3081" w:rsidP="00C55D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D71">
        <w:rPr>
          <w:rFonts w:ascii="Times New Roman" w:hAnsi="Times New Roman" w:cs="Times New Roman"/>
          <w:bCs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B3081" w:rsidRPr="00C55D71" w:rsidRDefault="00CB3081" w:rsidP="00C55D7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081" w:rsidRPr="00C55D71" w:rsidRDefault="00CB3081" w:rsidP="007613B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D71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CB3081" w:rsidRPr="00C55D71" w:rsidRDefault="00CB3081" w:rsidP="007613B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D71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CB3081" w:rsidRPr="00C55D71" w:rsidRDefault="00CB3081" w:rsidP="00C55D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3081" w:rsidRPr="00C55D71" w:rsidRDefault="00CB3081" w:rsidP="00C55D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D71">
        <w:rPr>
          <w:rFonts w:ascii="Times New Roman" w:hAnsi="Times New Roman" w:cs="Times New Roman"/>
          <w:bCs/>
          <w:sz w:val="28"/>
          <w:szCs w:val="28"/>
        </w:rPr>
        <w:t xml:space="preserve">1. В рамках осуществления муниципального контроля проводятся следующие профилактические мероприятия: </w:t>
      </w:r>
    </w:p>
    <w:p w:rsidR="00CB3081" w:rsidRPr="00C55D71" w:rsidRDefault="00CB3081" w:rsidP="00C55D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D71">
        <w:rPr>
          <w:rFonts w:ascii="Times New Roman" w:hAnsi="Times New Roman" w:cs="Times New Roman"/>
          <w:bCs/>
          <w:sz w:val="28"/>
          <w:szCs w:val="28"/>
        </w:rPr>
        <w:t>а) информирование;</w:t>
      </w:r>
    </w:p>
    <w:p w:rsidR="00CB3081" w:rsidRPr="00C55D71" w:rsidRDefault="00CB3081" w:rsidP="00C55D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D71">
        <w:rPr>
          <w:rFonts w:ascii="Times New Roman" w:hAnsi="Times New Roman" w:cs="Times New Roman"/>
          <w:bCs/>
          <w:sz w:val="28"/>
          <w:szCs w:val="28"/>
        </w:rPr>
        <w:t>б) объявление предостережения;</w:t>
      </w:r>
    </w:p>
    <w:p w:rsidR="00CB3081" w:rsidRPr="00C55D71" w:rsidRDefault="00CB3081" w:rsidP="00C55D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D71">
        <w:rPr>
          <w:rFonts w:ascii="Times New Roman" w:hAnsi="Times New Roman" w:cs="Times New Roman"/>
          <w:bCs/>
          <w:sz w:val="28"/>
          <w:szCs w:val="28"/>
        </w:rPr>
        <w:t>в) консультирование;</w:t>
      </w:r>
    </w:p>
    <w:p w:rsidR="00CB3081" w:rsidRPr="00C55D71" w:rsidRDefault="00CB3081" w:rsidP="00C55D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D71">
        <w:rPr>
          <w:rFonts w:ascii="Times New Roman" w:hAnsi="Times New Roman" w:cs="Times New Roman"/>
          <w:bCs/>
          <w:sz w:val="28"/>
          <w:szCs w:val="28"/>
        </w:rPr>
        <w:t>г) профилактический визит.</w:t>
      </w:r>
    </w:p>
    <w:p w:rsidR="00F23E71" w:rsidRPr="00C55D71" w:rsidRDefault="00F23E71" w:rsidP="00C55D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D71">
        <w:rPr>
          <w:rFonts w:ascii="Times New Roman" w:hAnsi="Times New Roman" w:cs="Times New Roman"/>
          <w:bCs/>
          <w:sz w:val="28"/>
          <w:szCs w:val="28"/>
        </w:rPr>
        <w:t>2.</w:t>
      </w:r>
      <w:r w:rsidR="007613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5D71">
        <w:rPr>
          <w:rFonts w:ascii="Times New Roman" w:hAnsi="Times New Roman" w:cs="Times New Roman"/>
          <w:bCs/>
          <w:sz w:val="28"/>
          <w:szCs w:val="28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2F2EB8" w:rsidRPr="00C55D71" w:rsidRDefault="002F2EB8" w:rsidP="007613B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B3081" w:rsidRPr="007613BD" w:rsidRDefault="007613BD" w:rsidP="00C55D71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CB3081" w:rsidRPr="007613BD">
        <w:rPr>
          <w:rFonts w:ascii="Times New Roman" w:hAnsi="Times New Roman" w:cs="Times New Roman"/>
          <w:sz w:val="28"/>
          <w:szCs w:val="28"/>
        </w:rPr>
        <w:t>1</w:t>
      </w:r>
    </w:p>
    <w:p w:rsidR="00F23E71" w:rsidRPr="00C55D71" w:rsidRDefault="00F23E71" w:rsidP="00C55D71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1"/>
        <w:tblW w:w="9918" w:type="dxa"/>
        <w:tblLayout w:type="fixed"/>
        <w:tblLook w:val="04A0"/>
      </w:tblPr>
      <w:tblGrid>
        <w:gridCol w:w="421"/>
        <w:gridCol w:w="3940"/>
        <w:gridCol w:w="2580"/>
        <w:gridCol w:w="2977"/>
      </w:tblGrid>
      <w:tr w:rsidR="00CB3081" w:rsidRPr="00C55D71" w:rsidTr="007613BD">
        <w:tc>
          <w:tcPr>
            <w:tcW w:w="421" w:type="dxa"/>
          </w:tcPr>
          <w:p w:rsidR="00CB3081" w:rsidRPr="003B5941" w:rsidRDefault="00CB3081" w:rsidP="00C55D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4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CB3081" w:rsidRPr="00C55D71" w:rsidRDefault="00CB3081" w:rsidP="00C55D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B3081" w:rsidRPr="00C55D71" w:rsidRDefault="00CB3081" w:rsidP="00C55D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D71">
              <w:rPr>
                <w:rFonts w:ascii="Times New Roman" w:hAnsi="Times New Roman" w:cs="Times New Roman"/>
                <w:sz w:val="28"/>
                <w:szCs w:val="28"/>
              </w:rPr>
              <w:t>Наименование профилактического мероприятия</w:t>
            </w:r>
          </w:p>
        </w:tc>
        <w:tc>
          <w:tcPr>
            <w:tcW w:w="2580" w:type="dxa"/>
          </w:tcPr>
          <w:p w:rsidR="00CB3081" w:rsidRPr="00C55D71" w:rsidRDefault="00CB3081" w:rsidP="00C55D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D71">
              <w:rPr>
                <w:rFonts w:ascii="Times New Roman" w:hAnsi="Times New Roman" w:cs="Times New Roman"/>
                <w:bCs/>
                <w:sz w:val="28"/>
                <w:szCs w:val="28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:rsidR="00CB3081" w:rsidRPr="00C55D71" w:rsidRDefault="00CB3081" w:rsidP="00C55D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D71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CB3081" w:rsidRPr="00C55D71" w:rsidTr="007613BD">
        <w:trPr>
          <w:trHeight w:val="390"/>
        </w:trPr>
        <w:tc>
          <w:tcPr>
            <w:tcW w:w="421" w:type="dxa"/>
            <w:vMerge w:val="restart"/>
          </w:tcPr>
          <w:p w:rsidR="00CB3081" w:rsidRPr="00C55D71" w:rsidRDefault="00CB3081" w:rsidP="00C55D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0" w:type="dxa"/>
          </w:tcPr>
          <w:p w:rsidR="00CB3081" w:rsidRPr="00C55D71" w:rsidRDefault="00CB3081" w:rsidP="003B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5D71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580" w:type="dxa"/>
            <w:vMerge w:val="restart"/>
          </w:tcPr>
          <w:p w:rsidR="00CB3081" w:rsidRPr="00C55D71" w:rsidRDefault="001B13D0" w:rsidP="00C55D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D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3081" w:rsidRPr="00C55D7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:rsidR="00CB3081" w:rsidRPr="00C55D71" w:rsidRDefault="00CB3081" w:rsidP="00C55D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D71">
              <w:rPr>
                <w:rFonts w:ascii="Times New Roman" w:hAnsi="Times New Roman" w:cs="Times New Roman"/>
                <w:sz w:val="28"/>
                <w:szCs w:val="28"/>
              </w:rPr>
              <w:t>Должностное лицо, уполномоченное н</w:t>
            </w:r>
            <w:r w:rsidR="00F23E71" w:rsidRPr="00C55D71">
              <w:rPr>
                <w:rFonts w:ascii="Times New Roman" w:hAnsi="Times New Roman" w:cs="Times New Roman"/>
                <w:sz w:val="28"/>
                <w:szCs w:val="28"/>
              </w:rPr>
              <w:t xml:space="preserve">а осуществление муниципального контроля </w:t>
            </w:r>
          </w:p>
        </w:tc>
      </w:tr>
      <w:tr w:rsidR="00CB3081" w:rsidRPr="00C55D71" w:rsidTr="007613BD">
        <w:trPr>
          <w:trHeight w:val="983"/>
        </w:trPr>
        <w:tc>
          <w:tcPr>
            <w:tcW w:w="421" w:type="dxa"/>
            <w:vMerge/>
          </w:tcPr>
          <w:p w:rsidR="00CB3081" w:rsidRPr="00C55D71" w:rsidRDefault="00CB3081" w:rsidP="00C55D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B3081" w:rsidRPr="00C55D71" w:rsidRDefault="00F23E71" w:rsidP="003B5941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55D7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7613BD">
              <w:rPr>
                <w:rFonts w:ascii="Times New Roman" w:hAnsi="Times New Roman" w:cs="Times New Roman"/>
                <w:sz w:val="28"/>
                <w:szCs w:val="28"/>
              </w:rPr>
              <w:t>Сямженского муниципального округа</w:t>
            </w:r>
            <w:r w:rsidRPr="00C55D71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актуальных сведений, касающихся осуществления муниципального контроля, указанных в ч.3 ст. 46 Федерального закона от 31.07.2020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80" w:type="dxa"/>
            <w:vMerge/>
          </w:tcPr>
          <w:p w:rsidR="00CB3081" w:rsidRPr="00C55D71" w:rsidRDefault="00CB3081" w:rsidP="00C55D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B3081" w:rsidRPr="00C55D71" w:rsidRDefault="00CB3081" w:rsidP="00C55D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81" w:rsidRPr="00C55D71" w:rsidTr="007613BD">
        <w:tc>
          <w:tcPr>
            <w:tcW w:w="421" w:type="dxa"/>
          </w:tcPr>
          <w:p w:rsidR="00CB3081" w:rsidRPr="00C55D71" w:rsidRDefault="00CB3081" w:rsidP="00C55D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0" w:type="dxa"/>
          </w:tcPr>
          <w:p w:rsidR="00CB3081" w:rsidRPr="00C55D71" w:rsidRDefault="00CB3081" w:rsidP="003B59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55D71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предостережения </w:t>
            </w:r>
            <w:r w:rsidRPr="00C55D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 недопустимости нарушения обязательных требований</w:t>
            </w:r>
          </w:p>
          <w:p w:rsidR="00CB3081" w:rsidRPr="00C55D71" w:rsidRDefault="00CB3081" w:rsidP="003B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081" w:rsidRPr="00C55D71" w:rsidRDefault="00CB3081" w:rsidP="003B59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CB3081" w:rsidRPr="00C55D71" w:rsidRDefault="00CB3081" w:rsidP="00C55D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D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B3081" w:rsidRPr="00C55D71" w:rsidRDefault="00CB3081" w:rsidP="00C55D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D71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:rsidR="00CB3081" w:rsidRPr="00C55D71" w:rsidRDefault="00F23E71" w:rsidP="00C55D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D71">
              <w:rPr>
                <w:rFonts w:ascii="Times New Roman" w:hAnsi="Times New Roman" w:cs="Times New Roman"/>
                <w:sz w:val="28"/>
                <w:szCs w:val="28"/>
              </w:rPr>
              <w:t>Должностное лицо, уполномоченное на осуществление муниципального контроля</w:t>
            </w:r>
          </w:p>
        </w:tc>
      </w:tr>
      <w:tr w:rsidR="00CB3081" w:rsidRPr="00C55D71" w:rsidTr="007613BD">
        <w:trPr>
          <w:trHeight w:val="1470"/>
        </w:trPr>
        <w:tc>
          <w:tcPr>
            <w:tcW w:w="421" w:type="dxa"/>
            <w:vMerge w:val="restart"/>
          </w:tcPr>
          <w:p w:rsidR="00CB3081" w:rsidRPr="00C55D71" w:rsidRDefault="00CB3081" w:rsidP="00C55D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0" w:type="dxa"/>
          </w:tcPr>
          <w:p w:rsidR="00CB3081" w:rsidRPr="00C55D71" w:rsidRDefault="00CB3081" w:rsidP="003B59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5D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80" w:type="dxa"/>
            <w:vMerge w:val="restart"/>
          </w:tcPr>
          <w:p w:rsidR="00CB3081" w:rsidRPr="00C55D71" w:rsidRDefault="001B13D0" w:rsidP="00C55D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D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3081" w:rsidRPr="00C55D7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</w:t>
            </w:r>
          </w:p>
          <w:p w:rsidR="00CB3081" w:rsidRPr="00C55D71" w:rsidRDefault="00CB3081" w:rsidP="00C55D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D71">
              <w:rPr>
                <w:rFonts w:ascii="Times New Roman" w:hAnsi="Times New Roman" w:cs="Times New Roman"/>
                <w:sz w:val="28"/>
                <w:szCs w:val="28"/>
              </w:rPr>
              <w:t>(при наличии оснований)</w:t>
            </w:r>
          </w:p>
          <w:p w:rsidR="00CB3081" w:rsidRPr="00C55D71" w:rsidRDefault="00CB3081" w:rsidP="00C55D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CB3081" w:rsidRPr="00C55D71" w:rsidRDefault="00F23E71" w:rsidP="00C55D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D71">
              <w:rPr>
                <w:rFonts w:ascii="Times New Roman" w:hAnsi="Times New Roman" w:cs="Times New Roman"/>
                <w:sz w:val="28"/>
                <w:szCs w:val="28"/>
              </w:rPr>
              <w:t>Должностное лицо, уполномоченное на осуществление муниципального контроля</w:t>
            </w:r>
          </w:p>
        </w:tc>
      </w:tr>
      <w:tr w:rsidR="00CB3081" w:rsidRPr="00C55D71" w:rsidTr="007613BD">
        <w:trPr>
          <w:trHeight w:val="3315"/>
        </w:trPr>
        <w:tc>
          <w:tcPr>
            <w:tcW w:w="421" w:type="dxa"/>
            <w:vMerge/>
          </w:tcPr>
          <w:p w:rsidR="00CB3081" w:rsidRPr="00C55D71" w:rsidRDefault="00CB3081" w:rsidP="00C55D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AB254B" w:rsidRPr="00C55D71" w:rsidRDefault="00AB254B" w:rsidP="003B59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55D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Осуществляется в виде личного приема граждан, проводимого </w:t>
            </w:r>
            <w:r w:rsidR="007613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уполномоченными должностными лицами</w:t>
            </w:r>
            <w:r w:rsidRPr="00C55D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устной или письменной форме;</w:t>
            </w:r>
          </w:p>
          <w:p w:rsidR="00CB3081" w:rsidRPr="00C55D71" w:rsidRDefault="00AB254B" w:rsidP="003B5941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55D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посредством размещения на официальном сайте</w:t>
            </w:r>
            <w:r w:rsidR="007613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округа </w:t>
            </w:r>
            <w:r w:rsidRPr="00C55D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письменного разъяснения по однотипным обращениям </w:t>
            </w:r>
            <w:r w:rsidRPr="00C55D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(более 5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  <w:bookmarkStart w:id="0" w:name="_GoBack"/>
            <w:bookmarkEnd w:id="0"/>
          </w:p>
        </w:tc>
        <w:tc>
          <w:tcPr>
            <w:tcW w:w="2580" w:type="dxa"/>
            <w:vMerge/>
          </w:tcPr>
          <w:p w:rsidR="00CB3081" w:rsidRPr="00C55D71" w:rsidRDefault="00CB3081" w:rsidP="00C55D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B3081" w:rsidRPr="00C55D71" w:rsidRDefault="00CB3081" w:rsidP="00C55D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81" w:rsidRPr="00C55D71" w:rsidTr="007613BD">
        <w:trPr>
          <w:trHeight w:val="1837"/>
        </w:trPr>
        <w:tc>
          <w:tcPr>
            <w:tcW w:w="421" w:type="dxa"/>
            <w:vMerge w:val="restart"/>
          </w:tcPr>
          <w:p w:rsidR="00CB3081" w:rsidRPr="00C55D71" w:rsidRDefault="00CB3081" w:rsidP="00C55D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40" w:type="dxa"/>
          </w:tcPr>
          <w:p w:rsidR="00CB3081" w:rsidRPr="00C55D71" w:rsidRDefault="00CB3081" w:rsidP="003B59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55D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Профилактический визит </w:t>
            </w:r>
          </w:p>
        </w:tc>
        <w:tc>
          <w:tcPr>
            <w:tcW w:w="2580" w:type="dxa"/>
            <w:vMerge w:val="restart"/>
          </w:tcPr>
          <w:p w:rsidR="00CB3081" w:rsidRPr="00C55D71" w:rsidRDefault="00CB3081" w:rsidP="00C55D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D7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6C251A" w:rsidRPr="00C55D71">
              <w:rPr>
                <w:rFonts w:ascii="Times New Roman" w:hAnsi="Times New Roman" w:cs="Times New Roman"/>
                <w:sz w:val="28"/>
                <w:szCs w:val="28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:rsidR="00CB3081" w:rsidRPr="00C55D71" w:rsidRDefault="00CB3081" w:rsidP="00C55D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CB3081" w:rsidRPr="00C55D71" w:rsidRDefault="00F23E71" w:rsidP="00C55D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D71">
              <w:rPr>
                <w:rFonts w:ascii="Times New Roman" w:hAnsi="Times New Roman" w:cs="Times New Roman"/>
                <w:sz w:val="28"/>
                <w:szCs w:val="28"/>
              </w:rPr>
              <w:t>Должностное лицо, уполномоченное на осуществление муниципального контроля</w:t>
            </w:r>
          </w:p>
        </w:tc>
      </w:tr>
      <w:tr w:rsidR="00CB3081" w:rsidRPr="00C55D71" w:rsidTr="007613BD">
        <w:trPr>
          <w:trHeight w:val="1832"/>
        </w:trPr>
        <w:tc>
          <w:tcPr>
            <w:tcW w:w="421" w:type="dxa"/>
            <w:vMerge/>
          </w:tcPr>
          <w:p w:rsidR="00CB3081" w:rsidRPr="00C55D71" w:rsidRDefault="00CB3081" w:rsidP="00C55D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B3081" w:rsidRPr="00C55D71" w:rsidRDefault="00CB3081" w:rsidP="003B59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55D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80" w:type="dxa"/>
            <w:vMerge/>
          </w:tcPr>
          <w:p w:rsidR="00CB3081" w:rsidRPr="00C55D71" w:rsidRDefault="00CB3081" w:rsidP="00C55D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B3081" w:rsidRPr="00C55D71" w:rsidRDefault="00CB3081" w:rsidP="00C55D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81" w:rsidRPr="00C55D71" w:rsidRDefault="00CB3081" w:rsidP="00C55D7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69E8" w:rsidRDefault="00CB3081" w:rsidP="000D459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55D71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C55D7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55D71">
        <w:rPr>
          <w:rFonts w:ascii="Times New Roman" w:hAnsi="Times New Roman" w:cs="Times New Roman"/>
          <w:b/>
          <w:bCs/>
          <w:sz w:val="28"/>
          <w:szCs w:val="28"/>
        </w:rPr>
        <w:t xml:space="preserve">. Показатели результативности и эффективности </w:t>
      </w:r>
    </w:p>
    <w:p w:rsidR="00CB3081" w:rsidRPr="00C55D71" w:rsidRDefault="00CB3081" w:rsidP="000D459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55D71">
        <w:rPr>
          <w:rFonts w:ascii="Times New Roman" w:hAnsi="Times New Roman" w:cs="Times New Roman"/>
          <w:b/>
          <w:bCs/>
          <w:sz w:val="28"/>
          <w:szCs w:val="28"/>
        </w:rPr>
        <w:t>программы профилактики</w:t>
      </w:r>
    </w:p>
    <w:p w:rsidR="00CB3081" w:rsidRPr="00C55D71" w:rsidRDefault="00CB3081" w:rsidP="00C55D7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B3081" w:rsidRPr="00C55D71" w:rsidRDefault="00CB3081" w:rsidP="00C55D71">
      <w:pPr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5D71">
        <w:rPr>
          <w:rStyle w:val="aa"/>
          <w:rFonts w:ascii="Times New Roman" w:hAnsi="Times New Roman" w:cs="Times New Roman"/>
          <w:i w:val="0"/>
          <w:sz w:val="28"/>
          <w:szCs w:val="28"/>
        </w:rPr>
        <w:t>1. Для оценки ре</w:t>
      </w:r>
      <w:r w:rsidR="00F23E71" w:rsidRPr="00C55D71">
        <w:rPr>
          <w:rStyle w:val="aa"/>
          <w:rFonts w:ascii="Times New Roman" w:hAnsi="Times New Roman" w:cs="Times New Roman"/>
          <w:i w:val="0"/>
          <w:sz w:val="28"/>
          <w:szCs w:val="28"/>
        </w:rPr>
        <w:t>зультативности и эффективности п</w:t>
      </w:r>
      <w:r w:rsidRPr="00C55D7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рограммы </w:t>
      </w:r>
      <w:r w:rsidR="00F23E71" w:rsidRPr="00C55D7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профилактики </w:t>
      </w:r>
      <w:r w:rsidRPr="00C55D71">
        <w:rPr>
          <w:rStyle w:val="aa"/>
          <w:rFonts w:ascii="Times New Roman" w:hAnsi="Times New Roman" w:cs="Times New Roman"/>
          <w:i w:val="0"/>
          <w:sz w:val="28"/>
          <w:szCs w:val="28"/>
        </w:rPr>
        <w:t>устанавливаются следующие показатели результативности и эффективности:</w:t>
      </w:r>
    </w:p>
    <w:p w:rsidR="00CB3081" w:rsidRPr="00C55D71" w:rsidRDefault="00CB3081" w:rsidP="00C55D71">
      <w:pPr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5D71">
        <w:rPr>
          <w:rStyle w:val="aa"/>
          <w:rFonts w:ascii="Times New Roman" w:hAnsi="Times New Roman" w:cs="Times New Roman"/>
          <w:i w:val="0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</w:t>
      </w:r>
      <w:r w:rsidR="004611FD" w:rsidRPr="00C55D71">
        <w:rPr>
          <w:rStyle w:val="aa"/>
          <w:rFonts w:ascii="Times New Roman" w:hAnsi="Times New Roman" w:cs="Times New Roman"/>
          <w:i w:val="0"/>
          <w:sz w:val="28"/>
          <w:szCs w:val="28"/>
        </w:rPr>
        <w:t>шении контролируемых лиц – 96</w:t>
      </w:r>
      <w:r w:rsidRPr="00C55D71">
        <w:rPr>
          <w:rStyle w:val="aa"/>
          <w:rFonts w:ascii="Times New Roman" w:hAnsi="Times New Roman" w:cs="Times New Roman"/>
          <w:i w:val="0"/>
          <w:sz w:val="28"/>
          <w:szCs w:val="28"/>
        </w:rPr>
        <w:t>%.</w:t>
      </w:r>
    </w:p>
    <w:p w:rsidR="00CB3081" w:rsidRPr="00C55D71" w:rsidRDefault="00CB3081" w:rsidP="00C55D71">
      <w:pPr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5D71">
        <w:rPr>
          <w:rStyle w:val="aa"/>
          <w:rFonts w:ascii="Times New Roman" w:hAnsi="Times New Roman" w:cs="Times New Roman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B3081" w:rsidRPr="00C55D71" w:rsidRDefault="00CB3081" w:rsidP="00C55D71">
      <w:pPr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5D71">
        <w:rPr>
          <w:rStyle w:val="aa"/>
          <w:rFonts w:ascii="Times New Roman" w:hAnsi="Times New Roman" w:cs="Times New Roman"/>
          <w:i w:val="0"/>
          <w:sz w:val="28"/>
          <w:szCs w:val="28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</w:t>
      </w:r>
      <w:r w:rsidR="004611FD" w:rsidRPr="00C55D71">
        <w:rPr>
          <w:rStyle w:val="aa"/>
          <w:rFonts w:ascii="Times New Roman" w:hAnsi="Times New Roman" w:cs="Times New Roman"/>
          <w:i w:val="0"/>
          <w:sz w:val="28"/>
          <w:szCs w:val="28"/>
        </w:rPr>
        <w:t>ества контролируемых лиц) - 90</w:t>
      </w:r>
      <w:r w:rsidRPr="00C55D7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%.</w:t>
      </w:r>
    </w:p>
    <w:p w:rsidR="00947F2E" w:rsidRPr="00C55D71" w:rsidRDefault="00947F2E" w:rsidP="00C55D71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CB3081" w:rsidRPr="00C55D71" w:rsidRDefault="00CB3081" w:rsidP="00C55D7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3081" w:rsidRPr="00C55D71" w:rsidRDefault="00CB3081" w:rsidP="00C55D7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3081" w:rsidRPr="00C55D71" w:rsidRDefault="00CB3081" w:rsidP="00C55D7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4F04" w:rsidRPr="00E357F6" w:rsidRDefault="00504F04" w:rsidP="007613B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504F04" w:rsidRPr="00E357F6" w:rsidSect="00C55D71">
      <w:headerReference w:type="default" r:id="rId10"/>
      <w:footnotePr>
        <w:pos w:val="beneathText"/>
      </w:footnotePr>
      <w:pgSz w:w="11905" w:h="16837"/>
      <w:pgMar w:top="567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76C" w:rsidRDefault="00ED176C" w:rsidP="009554D4">
      <w:pPr>
        <w:spacing w:after="0" w:line="240" w:lineRule="auto"/>
      </w:pPr>
      <w:r>
        <w:separator/>
      </w:r>
    </w:p>
  </w:endnote>
  <w:endnote w:type="continuationSeparator" w:id="1">
    <w:p w:rsidR="00ED176C" w:rsidRDefault="00ED176C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76C" w:rsidRDefault="00ED176C" w:rsidP="009554D4">
      <w:pPr>
        <w:spacing w:after="0" w:line="240" w:lineRule="auto"/>
      </w:pPr>
      <w:r>
        <w:separator/>
      </w:r>
    </w:p>
  </w:footnote>
  <w:footnote w:type="continuationSeparator" w:id="1">
    <w:p w:rsidR="00ED176C" w:rsidRDefault="00ED176C" w:rsidP="0095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20316"/>
      <w:docPartObj>
        <w:docPartGallery w:val="Page Numbers (Top of Page)"/>
        <w:docPartUnique/>
      </w:docPartObj>
    </w:sdtPr>
    <w:sdtContent>
      <w:p w:rsidR="00C55D71" w:rsidRDefault="00417943">
        <w:pPr>
          <w:pStyle w:val="ad"/>
          <w:jc w:val="center"/>
        </w:pPr>
        <w:r w:rsidRPr="00C55D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D71" w:rsidRPr="00C55D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5D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01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5D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5D71" w:rsidRDefault="00C55D7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9399B"/>
    <w:rsid w:val="00015347"/>
    <w:rsid w:val="000401CD"/>
    <w:rsid w:val="00086D06"/>
    <w:rsid w:val="000C425C"/>
    <w:rsid w:val="000D4592"/>
    <w:rsid w:val="000E753E"/>
    <w:rsid w:val="0010500B"/>
    <w:rsid w:val="00112DF4"/>
    <w:rsid w:val="00146E25"/>
    <w:rsid w:val="0015257D"/>
    <w:rsid w:val="0019324F"/>
    <w:rsid w:val="001B13D0"/>
    <w:rsid w:val="002247AB"/>
    <w:rsid w:val="002369E8"/>
    <w:rsid w:val="00297FD5"/>
    <w:rsid w:val="002B0094"/>
    <w:rsid w:val="002B49DD"/>
    <w:rsid w:val="002F2EB8"/>
    <w:rsid w:val="00317BB6"/>
    <w:rsid w:val="00334DFF"/>
    <w:rsid w:val="0034539D"/>
    <w:rsid w:val="00362A60"/>
    <w:rsid w:val="0036386F"/>
    <w:rsid w:val="00371351"/>
    <w:rsid w:val="0038020A"/>
    <w:rsid w:val="0038675E"/>
    <w:rsid w:val="003952BF"/>
    <w:rsid w:val="003A13CA"/>
    <w:rsid w:val="003B5941"/>
    <w:rsid w:val="003D1C0A"/>
    <w:rsid w:val="003D7634"/>
    <w:rsid w:val="004100D1"/>
    <w:rsid w:val="00417943"/>
    <w:rsid w:val="004611FD"/>
    <w:rsid w:val="0046246A"/>
    <w:rsid w:val="00463A97"/>
    <w:rsid w:val="00482885"/>
    <w:rsid w:val="00486EF8"/>
    <w:rsid w:val="004B0145"/>
    <w:rsid w:val="004B0CFB"/>
    <w:rsid w:val="004B684B"/>
    <w:rsid w:val="004D17F7"/>
    <w:rsid w:val="004F7123"/>
    <w:rsid w:val="00504F04"/>
    <w:rsid w:val="00511FDF"/>
    <w:rsid w:val="00514D5B"/>
    <w:rsid w:val="0052666E"/>
    <w:rsid w:val="0054435B"/>
    <w:rsid w:val="0054718E"/>
    <w:rsid w:val="005557D7"/>
    <w:rsid w:val="005617F9"/>
    <w:rsid w:val="00591D0A"/>
    <w:rsid w:val="005B01E4"/>
    <w:rsid w:val="005D38F0"/>
    <w:rsid w:val="005E4881"/>
    <w:rsid w:val="00690F09"/>
    <w:rsid w:val="006A727E"/>
    <w:rsid w:val="006C251A"/>
    <w:rsid w:val="006C3BB6"/>
    <w:rsid w:val="006C5CC5"/>
    <w:rsid w:val="00720177"/>
    <w:rsid w:val="0075668C"/>
    <w:rsid w:val="00760A21"/>
    <w:rsid w:val="007613BD"/>
    <w:rsid w:val="007A3BDA"/>
    <w:rsid w:val="007E6BBB"/>
    <w:rsid w:val="007F6A01"/>
    <w:rsid w:val="00801968"/>
    <w:rsid w:val="00815D12"/>
    <w:rsid w:val="008661D5"/>
    <w:rsid w:val="00875A34"/>
    <w:rsid w:val="008A1B4D"/>
    <w:rsid w:val="008A43CA"/>
    <w:rsid w:val="00905565"/>
    <w:rsid w:val="00912CAC"/>
    <w:rsid w:val="00933BB2"/>
    <w:rsid w:val="00941804"/>
    <w:rsid w:val="00947F2E"/>
    <w:rsid w:val="00954C57"/>
    <w:rsid w:val="009554D4"/>
    <w:rsid w:val="0097432B"/>
    <w:rsid w:val="009A0A8A"/>
    <w:rsid w:val="009D7B52"/>
    <w:rsid w:val="00A220F9"/>
    <w:rsid w:val="00A32D85"/>
    <w:rsid w:val="00AA1752"/>
    <w:rsid w:val="00AA7043"/>
    <w:rsid w:val="00AB254B"/>
    <w:rsid w:val="00AC23C3"/>
    <w:rsid w:val="00AD3896"/>
    <w:rsid w:val="00AE743B"/>
    <w:rsid w:val="00AF2F6D"/>
    <w:rsid w:val="00B25847"/>
    <w:rsid w:val="00B6735F"/>
    <w:rsid w:val="00B9399B"/>
    <w:rsid w:val="00BB20B0"/>
    <w:rsid w:val="00BE0F10"/>
    <w:rsid w:val="00BF11BD"/>
    <w:rsid w:val="00C55D71"/>
    <w:rsid w:val="00C60EFD"/>
    <w:rsid w:val="00C9542B"/>
    <w:rsid w:val="00C97D42"/>
    <w:rsid w:val="00CB3081"/>
    <w:rsid w:val="00D158AF"/>
    <w:rsid w:val="00D42019"/>
    <w:rsid w:val="00DA0DFA"/>
    <w:rsid w:val="00DF0364"/>
    <w:rsid w:val="00E01616"/>
    <w:rsid w:val="00E10AC2"/>
    <w:rsid w:val="00E30E46"/>
    <w:rsid w:val="00E357F6"/>
    <w:rsid w:val="00E5262C"/>
    <w:rsid w:val="00E60F09"/>
    <w:rsid w:val="00E61F28"/>
    <w:rsid w:val="00EC54BE"/>
    <w:rsid w:val="00ED176C"/>
    <w:rsid w:val="00F23E71"/>
    <w:rsid w:val="00F62A99"/>
    <w:rsid w:val="00F719F6"/>
    <w:rsid w:val="00F75B85"/>
    <w:rsid w:val="00FC3E47"/>
    <w:rsid w:val="00FC7B57"/>
    <w:rsid w:val="00FD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link w:val="ConsPlusNormal0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CB3081"/>
    <w:rPr>
      <w:i/>
      <w:iCs/>
    </w:rPr>
  </w:style>
  <w:style w:type="paragraph" w:styleId="ab">
    <w:name w:val="Plain Text"/>
    <w:basedOn w:val="a"/>
    <w:link w:val="ac"/>
    <w:rsid w:val="00E357F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E357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57F6"/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C5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55D71"/>
    <w:rPr>
      <w:rFonts w:ascii="Calibri" w:eastAsia="Times New Roman" w:hAnsi="Calibri" w:cs="Calibri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5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55D7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E5B4F7AC3B678EAE24390374BAB8C46CD9ABC1E04D475697EAAE4604KD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F8D3-9BC4-4FC7-A96B-70A5B9BB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admin</cp:lastModifiedBy>
  <cp:revision>10</cp:revision>
  <cp:lastPrinted>2023-11-07T05:43:00Z</cp:lastPrinted>
  <dcterms:created xsi:type="dcterms:W3CDTF">2024-04-02T11:30:00Z</dcterms:created>
  <dcterms:modified xsi:type="dcterms:W3CDTF">2024-04-09T05:12:00Z</dcterms:modified>
</cp:coreProperties>
</file>