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FA" w:rsidRPr="00F72C4B" w:rsidRDefault="00AC21FA" w:rsidP="00F72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4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6100" cy="698500"/>
            <wp:effectExtent l="19050" t="0" r="635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FA" w:rsidRPr="00F72C4B" w:rsidRDefault="00AC21FA" w:rsidP="00F72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4B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AC21FA" w:rsidRPr="00F72C4B" w:rsidRDefault="00AC21FA" w:rsidP="00F72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4B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AC21FA" w:rsidRPr="00F72C4B" w:rsidRDefault="00AC21FA" w:rsidP="00F72C4B">
      <w:pPr>
        <w:pStyle w:val="a3"/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F72C4B">
        <w:rPr>
          <w:rFonts w:cs="Times New Roman"/>
          <w:b/>
          <w:sz w:val="32"/>
          <w:szCs w:val="32"/>
        </w:rPr>
        <w:t>Вологодской области</w:t>
      </w:r>
    </w:p>
    <w:p w:rsidR="00AC21FA" w:rsidRPr="00F72C4B" w:rsidRDefault="00AC21FA" w:rsidP="00F72C4B">
      <w:pPr>
        <w:pStyle w:val="a3"/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</w:p>
    <w:p w:rsidR="00AC21FA" w:rsidRPr="00F72C4B" w:rsidRDefault="00AC21FA" w:rsidP="00F72C4B">
      <w:pPr>
        <w:pStyle w:val="a3"/>
        <w:spacing w:after="0" w:line="240" w:lineRule="auto"/>
        <w:contextualSpacing/>
        <w:jc w:val="center"/>
        <w:rPr>
          <w:rFonts w:cs="Times New Roman"/>
          <w:b/>
          <w:sz w:val="32"/>
          <w:szCs w:val="32"/>
        </w:rPr>
      </w:pPr>
      <w:r w:rsidRPr="00F72C4B">
        <w:rPr>
          <w:rFonts w:cs="Times New Roman"/>
          <w:b/>
          <w:sz w:val="32"/>
          <w:szCs w:val="32"/>
        </w:rPr>
        <w:t>РЕШЕНИЕ</w:t>
      </w:r>
    </w:p>
    <w:p w:rsidR="00AC21FA" w:rsidRPr="00F72C4B" w:rsidRDefault="00AC21FA" w:rsidP="00F72C4B">
      <w:pPr>
        <w:pStyle w:val="a3"/>
        <w:spacing w:after="0" w:line="240" w:lineRule="auto"/>
        <w:contextualSpacing/>
        <w:rPr>
          <w:rFonts w:cs="Times New Roman"/>
        </w:rPr>
      </w:pPr>
    </w:p>
    <w:p w:rsidR="00AC21FA" w:rsidRPr="00F72C4B" w:rsidRDefault="00AC21FA" w:rsidP="00F72C4B">
      <w:pPr>
        <w:tabs>
          <w:tab w:val="left" w:pos="765"/>
        </w:tabs>
        <w:spacing w:after="0" w:line="240" w:lineRule="auto"/>
        <w:ind w:right="639"/>
        <w:contextualSpacing/>
        <w:rPr>
          <w:rFonts w:ascii="Times New Roman" w:hAnsi="Times New Roman" w:cs="Times New Roman"/>
          <w:noProof/>
          <w:sz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от </w:t>
      </w:r>
      <w:r w:rsidR="006F3DAF">
        <w:rPr>
          <w:rFonts w:ascii="Times New Roman" w:hAnsi="Times New Roman" w:cs="Times New Roman"/>
          <w:sz w:val="28"/>
          <w:szCs w:val="28"/>
        </w:rPr>
        <w:t>28</w:t>
      </w:r>
      <w:r w:rsidRPr="00F72C4B">
        <w:rPr>
          <w:rFonts w:ascii="Times New Roman" w:hAnsi="Times New Roman" w:cs="Times New Roman"/>
          <w:sz w:val="28"/>
          <w:szCs w:val="28"/>
        </w:rPr>
        <w:t>.0</w:t>
      </w:r>
      <w:r w:rsidR="006F3DAF">
        <w:rPr>
          <w:rFonts w:ascii="Times New Roman" w:hAnsi="Times New Roman" w:cs="Times New Roman"/>
          <w:sz w:val="28"/>
          <w:szCs w:val="28"/>
        </w:rPr>
        <w:t>5</w:t>
      </w:r>
      <w:r w:rsidRPr="00F72C4B">
        <w:rPr>
          <w:rFonts w:ascii="Times New Roman" w:hAnsi="Times New Roman" w:cs="Times New Roman"/>
          <w:sz w:val="28"/>
          <w:szCs w:val="28"/>
        </w:rPr>
        <w:t xml:space="preserve">.2024 № </w:t>
      </w:r>
      <w:r w:rsidR="00CE18D0">
        <w:rPr>
          <w:rFonts w:ascii="Times New Roman" w:hAnsi="Times New Roman" w:cs="Times New Roman"/>
          <w:sz w:val="28"/>
          <w:szCs w:val="28"/>
        </w:rPr>
        <w:t>235</w:t>
      </w:r>
    </w:p>
    <w:p w:rsidR="00AC21FA" w:rsidRPr="00F72C4B" w:rsidRDefault="00AC21FA" w:rsidP="00F72C4B">
      <w:pPr>
        <w:tabs>
          <w:tab w:val="left" w:pos="765"/>
        </w:tabs>
        <w:spacing w:after="0" w:line="240" w:lineRule="auto"/>
        <w:ind w:right="639"/>
        <w:contextualSpacing/>
        <w:rPr>
          <w:rFonts w:ascii="Times New Roman" w:hAnsi="Times New Roman" w:cs="Times New Roman"/>
          <w:noProof/>
          <w:sz w:val="28"/>
        </w:rPr>
      </w:pPr>
    </w:p>
    <w:p w:rsidR="00AC21FA" w:rsidRPr="00F72C4B" w:rsidRDefault="00AC21FA" w:rsidP="00F72C4B">
      <w:pPr>
        <w:pStyle w:val="ConsPlusTitle"/>
        <w:ind w:right="4251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F72C4B">
        <w:rPr>
          <w:rFonts w:ascii="Times New Roman" w:hAnsi="Times New Roman" w:cs="Times New Roman"/>
          <w:b w:val="0"/>
          <w:sz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Сямженского муниципального округа</w:t>
      </w:r>
    </w:p>
    <w:p w:rsidR="00AC21FA" w:rsidRPr="00F72C4B" w:rsidRDefault="00AC21FA" w:rsidP="00F72C4B">
      <w:pPr>
        <w:tabs>
          <w:tab w:val="left" w:pos="765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FA" w:rsidRPr="00F72C4B" w:rsidRDefault="00AC21FA" w:rsidP="00F72C4B">
      <w:pPr>
        <w:pStyle w:val="ConsPlusTitle"/>
        <w:ind w:firstLine="709"/>
        <w:contextualSpacing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 с Федеральным законом от </w:t>
      </w:r>
      <w:r w:rsidR="00740CFA">
        <w:rPr>
          <w:rFonts w:ascii="Times New Roman" w:hAnsi="Times New Roman" w:cs="Times New Roman"/>
          <w:b w:val="0"/>
          <w:sz w:val="28"/>
          <w:szCs w:val="28"/>
        </w:rPr>
        <w:t>0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2</w:t>
      </w:r>
      <w:r w:rsidR="00740CFA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2007 </w:t>
      </w:r>
      <w:r w:rsidR="00F72C4B" w:rsidRPr="00F72C4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 25-ФЗ «О муниципальной службе в Российской Федерации»</w:t>
      </w:r>
      <w:r w:rsidR="00F72C4B">
        <w:rPr>
          <w:rFonts w:ascii="Times New Roman" w:hAnsi="Times New Roman" w:cs="Times New Roman"/>
          <w:b w:val="0"/>
          <w:sz w:val="28"/>
          <w:szCs w:val="28"/>
        </w:rPr>
        <w:t>,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 Уставом Сямженского муниципального округа, Представительное Собрание Сямженского муниципального округа Вологодской области </w:t>
      </w:r>
      <w:r w:rsidRPr="00F72C4B">
        <w:rPr>
          <w:rFonts w:ascii="Times New Roman" w:hAnsi="Times New Roman" w:cs="Times New Roman"/>
          <w:sz w:val="32"/>
          <w:szCs w:val="28"/>
        </w:rPr>
        <w:t>РЕШИЛО:</w:t>
      </w:r>
    </w:p>
    <w:p w:rsidR="00AC21FA" w:rsidRPr="00F72C4B" w:rsidRDefault="00AC21FA" w:rsidP="00F72C4B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1FA" w:rsidRPr="00F72C4B" w:rsidRDefault="00AC21FA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72C4B">
        <w:rPr>
          <w:rFonts w:ascii="Times New Roman" w:hAnsi="Times New Roman" w:cs="Times New Roman"/>
          <w:sz w:val="28"/>
        </w:rPr>
        <w:t>Положение о порядке проведения конкурса на замещение вакантной должности муниципальной службы в органах местного самоуправления Сямженского муниципального округа</w:t>
      </w:r>
      <w:r w:rsidRPr="00F72C4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AC21FA" w:rsidRPr="00F72C4B" w:rsidRDefault="00AC21FA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AC21FA" w:rsidRPr="00F72C4B" w:rsidRDefault="00AC21FA" w:rsidP="00F72C4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D2C52" w:rsidRPr="00F72C4B">
        <w:rPr>
          <w:rFonts w:ascii="Times New Roman" w:hAnsi="Times New Roman" w:cs="Times New Roman"/>
          <w:b w:val="0"/>
          <w:sz w:val="28"/>
          <w:szCs w:val="28"/>
        </w:rPr>
        <w:t xml:space="preserve">решение Представительного Собрания Сямженского муниципального района 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от 28.04.2009 № 124 «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Положения о прове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дении 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конкурса на замещение вакантной должности муниципальной службы в орга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нах местного самоуправления Сям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женского муниципального района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C21FA" w:rsidRPr="00F72C4B" w:rsidRDefault="00AC21FA" w:rsidP="00F72C4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6D2C52" w:rsidRPr="00F72C4B">
        <w:rPr>
          <w:rFonts w:ascii="Times New Roman" w:hAnsi="Times New Roman" w:cs="Times New Roman"/>
          <w:b w:val="0"/>
          <w:sz w:val="28"/>
          <w:szCs w:val="28"/>
        </w:rPr>
        <w:t>решение Представительного Собрания Сямженского муниципального района от 20.06.2012 № 29 «</w:t>
      </w:r>
      <w:r w:rsidR="006D2C52"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О внесении изменений в решение Представительного Собрания района от 28.04.2009 г.  № 124 «Об утверждении Положения о проведении конкурса на замещение вакантной должности муниципальной службы в органах местного самоуправления Сямженского муниципального района»</w:t>
      </w:r>
      <w:r w:rsidR="006D2C52" w:rsidRPr="00F72C4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D2C52" w:rsidRPr="00F72C4B" w:rsidRDefault="006D2C52" w:rsidP="00F72C4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ab/>
        <w:t>- решение Совета сельского поселения Двиницкое от 25.12.2012 № 51 «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Положения о проведении конкурса на замещение вакантной должности муниципальной службы в органах местного самоуправления сельского поселения Двиницкое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D2C52" w:rsidRPr="00F72C4B" w:rsidRDefault="006D2C52" w:rsidP="00F72C4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ab/>
        <w:t>- решение Совета сельского поселения Ногинское от 25.01.2013 № 8 «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прове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ден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ии конкурса на замещение вакант</w:t>
      </w:r>
      <w:r w:rsidRPr="00F72C4B">
        <w:rPr>
          <w:rFonts w:ascii="Times New Roman" w:eastAsia="Times New Roman" w:hAnsi="Times New Roman" w:cs="Times New Roman"/>
          <w:b w:val="0"/>
          <w:sz w:val="28"/>
          <w:szCs w:val="28"/>
        </w:rPr>
        <w:t>ной должности муниципальной службы в органах местного самоуправления сельского поселения Ногинское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D2C52" w:rsidRPr="00F72C4B" w:rsidRDefault="006D2C52" w:rsidP="00F72C4B">
      <w:pPr>
        <w:pStyle w:val="ConsPlusTitle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</w:t>
      </w:r>
      <w:r w:rsidR="004F3809" w:rsidRPr="00F72C4B">
        <w:rPr>
          <w:rFonts w:ascii="Times New Roman" w:hAnsi="Times New Roman" w:cs="Times New Roman"/>
          <w:b w:val="0"/>
          <w:sz w:val="28"/>
          <w:szCs w:val="28"/>
        </w:rPr>
        <w:t>решение Совета сельского поселения Раменское от 14.12.2012 № 144 «Об утверждении Положения о проведении конкурса на замещение вакантной должности муниципальной службы в органах местного самоуправления сельского поселения Раменское»;</w:t>
      </w:r>
    </w:p>
    <w:p w:rsidR="00AC21FA" w:rsidRPr="00F72C4B" w:rsidRDefault="004F3809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- решение Совета сельского поселения Сямженское от 25.04.2013 № 170 «Об утверждении Положения о проведении конкурса на замещение вакантной должности муниципальной службы в органах местного самоуправления сельского поселения Сямженское»;</w:t>
      </w:r>
    </w:p>
    <w:p w:rsidR="004F3809" w:rsidRPr="00F72C4B" w:rsidRDefault="004F3809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- решение Совета сельского поселения Сямженское от 29.12.2016 № 158 «О внесении изменений и дополнений в Положение о проведении конкурса на замещение вакантной должности муниципальной службы в органах местного самоуправления сельского поселения Сямженское»;</w:t>
      </w:r>
    </w:p>
    <w:p w:rsidR="004F3809" w:rsidRPr="00F72C4B" w:rsidRDefault="004F3809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- решение Совета сельского поселения Сямженское от 25.10.2018 № 57 «О внесении изменений в решение Совета сельского поселения от 25.04.2013 г. № 170 «Об утверждении Положения о проведении конкурса на замещение вакантной должности муниципальной службы в органах местного самоуправления сельского поселения Сямженское»»;</w:t>
      </w:r>
    </w:p>
    <w:p w:rsidR="00AC21FA" w:rsidRPr="00F72C4B" w:rsidRDefault="004F3809" w:rsidP="00F72C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- решение Совета сельского поселения Сямженское от 26.12.2019 № 115 «О внесении изменений в решение сельского поселения Сямженское № 170 от 25.04.2013 г.».</w:t>
      </w:r>
    </w:p>
    <w:p w:rsidR="00AC21FA" w:rsidRPr="00F72C4B" w:rsidRDefault="00AC21FA" w:rsidP="00F72C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AC21FA" w:rsidRPr="00F72C4B" w:rsidRDefault="00AC21FA" w:rsidP="00F72C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4. Настоящее решение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AC21FA" w:rsidRPr="00F72C4B" w:rsidRDefault="00AC21FA" w:rsidP="00F72C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5. Информацию о размещении настоящего решения на официальном сайте Сямженского муниципального округа опубликовать в газете «Восход».</w:t>
      </w:r>
    </w:p>
    <w:p w:rsidR="00AC21FA" w:rsidRPr="00F72C4B" w:rsidRDefault="00AC21FA" w:rsidP="00F72C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C4B" w:rsidRPr="00F72C4B" w:rsidRDefault="00F72C4B" w:rsidP="00F72C4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AC21FA" w:rsidRPr="00F72C4B" w:rsidTr="00A044AF">
        <w:tc>
          <w:tcPr>
            <w:tcW w:w="6345" w:type="dxa"/>
          </w:tcPr>
          <w:p w:rsidR="00AC21FA" w:rsidRPr="00F72C4B" w:rsidRDefault="00AC21FA" w:rsidP="00F72C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C4B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AC21FA" w:rsidRPr="00F72C4B" w:rsidRDefault="00AC21FA" w:rsidP="00F72C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C4B">
              <w:rPr>
                <w:rFonts w:ascii="Times New Roman" w:hAnsi="Times New Roman" w:cs="Times New Roman"/>
                <w:sz w:val="28"/>
                <w:szCs w:val="28"/>
              </w:rPr>
              <w:t>Вологодской области</w:t>
            </w:r>
          </w:p>
          <w:p w:rsidR="00AC21FA" w:rsidRPr="00F72C4B" w:rsidRDefault="00AC21FA" w:rsidP="00F72C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1FA" w:rsidRPr="00F72C4B" w:rsidRDefault="00AC21FA" w:rsidP="00F72C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FA" w:rsidRPr="00F72C4B" w:rsidRDefault="00AC21FA" w:rsidP="00F72C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FA" w:rsidRPr="00F72C4B" w:rsidRDefault="00AC21FA" w:rsidP="00F72C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C4B">
              <w:rPr>
                <w:rFonts w:ascii="Times New Roman" w:hAnsi="Times New Roman" w:cs="Times New Roman"/>
                <w:sz w:val="28"/>
                <w:szCs w:val="28"/>
              </w:rPr>
              <w:t xml:space="preserve">     О.Н.Фотина</w:t>
            </w:r>
          </w:p>
        </w:tc>
      </w:tr>
      <w:tr w:rsidR="00AC21FA" w:rsidRPr="00F72C4B" w:rsidTr="00A044AF">
        <w:tc>
          <w:tcPr>
            <w:tcW w:w="6345" w:type="dxa"/>
            <w:hideMark/>
          </w:tcPr>
          <w:p w:rsidR="00AC21FA" w:rsidRPr="00F72C4B" w:rsidRDefault="00AC21FA" w:rsidP="00F72C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2C4B">
              <w:rPr>
                <w:rFonts w:ascii="Times New Roman" w:hAnsi="Times New Roman" w:cs="Times New Roman"/>
                <w:sz w:val="28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402" w:type="dxa"/>
          </w:tcPr>
          <w:p w:rsidR="00AC21FA" w:rsidRPr="00F72C4B" w:rsidRDefault="00AC21FA" w:rsidP="00F72C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FA" w:rsidRPr="00F72C4B" w:rsidRDefault="00AC21FA" w:rsidP="00F72C4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2C4B">
              <w:rPr>
                <w:rFonts w:ascii="Times New Roman" w:hAnsi="Times New Roman" w:cs="Times New Roman"/>
                <w:sz w:val="28"/>
                <w:szCs w:val="28"/>
              </w:rPr>
              <w:t>С.Н. Лашков</w:t>
            </w:r>
          </w:p>
        </w:tc>
      </w:tr>
    </w:tbl>
    <w:p w:rsidR="00AC21FA" w:rsidRPr="00F72C4B" w:rsidRDefault="00AC21FA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4F3809" w:rsidRPr="00F72C4B" w:rsidRDefault="004F3809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F72C4B" w:rsidRPr="00F72C4B" w:rsidRDefault="00F72C4B" w:rsidP="00F72C4B">
      <w:pPr>
        <w:pStyle w:val="ConsPlusTitlePage"/>
        <w:contextualSpacing/>
        <w:rPr>
          <w:rFonts w:ascii="Times New Roman" w:hAnsi="Times New Roman" w:cs="Times New Roman"/>
        </w:rPr>
      </w:pPr>
    </w:p>
    <w:p w:rsidR="00AC21FA" w:rsidRPr="00F72C4B" w:rsidRDefault="00AC21FA" w:rsidP="00F72C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21FA" w:rsidRPr="00F72C4B" w:rsidRDefault="00AC21FA" w:rsidP="00F72C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AC21FA" w:rsidRPr="00F72C4B" w:rsidRDefault="00AC21FA" w:rsidP="00F72C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AC21FA" w:rsidRPr="00F72C4B" w:rsidRDefault="00AC21FA" w:rsidP="00F72C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C21FA" w:rsidRPr="000F60A6" w:rsidRDefault="00AC21FA" w:rsidP="000F60A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от </w:t>
      </w:r>
      <w:r w:rsidR="006F3DAF">
        <w:rPr>
          <w:rFonts w:ascii="Times New Roman" w:hAnsi="Times New Roman" w:cs="Times New Roman"/>
          <w:sz w:val="28"/>
          <w:szCs w:val="28"/>
        </w:rPr>
        <w:t>28</w:t>
      </w:r>
      <w:r w:rsidRPr="00F72C4B">
        <w:rPr>
          <w:rFonts w:ascii="Times New Roman" w:hAnsi="Times New Roman" w:cs="Times New Roman"/>
          <w:sz w:val="28"/>
          <w:szCs w:val="28"/>
        </w:rPr>
        <w:t>.0</w:t>
      </w:r>
      <w:r w:rsidR="006F3DAF">
        <w:rPr>
          <w:rFonts w:ascii="Times New Roman" w:hAnsi="Times New Roman" w:cs="Times New Roman"/>
          <w:sz w:val="28"/>
          <w:szCs w:val="28"/>
        </w:rPr>
        <w:t>5</w:t>
      </w:r>
      <w:r w:rsidRPr="00F72C4B">
        <w:rPr>
          <w:rFonts w:ascii="Times New Roman" w:hAnsi="Times New Roman" w:cs="Times New Roman"/>
          <w:sz w:val="28"/>
          <w:szCs w:val="28"/>
        </w:rPr>
        <w:t xml:space="preserve">.2024 № </w:t>
      </w:r>
      <w:r w:rsidR="00CE18D0">
        <w:rPr>
          <w:rFonts w:ascii="Times New Roman" w:hAnsi="Times New Roman" w:cs="Times New Roman"/>
          <w:sz w:val="28"/>
          <w:szCs w:val="28"/>
        </w:rPr>
        <w:t>235</w:t>
      </w:r>
    </w:p>
    <w:p w:rsidR="006F069E" w:rsidRPr="00F72C4B" w:rsidRDefault="006F069E" w:rsidP="00F72C4B">
      <w:pPr>
        <w:pStyle w:val="ConsPlusNormal"/>
        <w:contextualSpacing/>
        <w:rPr>
          <w:rFonts w:ascii="Times New Roman" w:hAnsi="Times New Roman" w:cs="Times New Roman"/>
          <w:sz w:val="28"/>
        </w:rPr>
      </w:pPr>
    </w:p>
    <w:p w:rsidR="006F069E" w:rsidRPr="00F72C4B" w:rsidRDefault="00F72C4B" w:rsidP="00F72C4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F72C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72C4B" w:rsidRPr="00F72C4B" w:rsidRDefault="00F72C4B" w:rsidP="00F72C4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на замещение вакантной должности муниципальной службы в органах местного самоуправления </w:t>
      </w:r>
    </w:p>
    <w:p w:rsidR="006F069E" w:rsidRPr="00F72C4B" w:rsidRDefault="00F72C4B" w:rsidP="00F72C4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</w:rPr>
        <w:t>Сямженского муниципального округа</w:t>
      </w:r>
    </w:p>
    <w:p w:rsidR="006F069E" w:rsidRPr="00F72C4B" w:rsidRDefault="00F72C4B" w:rsidP="00F72C4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F60A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оложение)</w:t>
      </w:r>
    </w:p>
    <w:p w:rsidR="006F069E" w:rsidRDefault="006F069E" w:rsidP="00F72C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C4B" w:rsidRPr="00F72C4B" w:rsidRDefault="00F72C4B" w:rsidP="00F72C4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72C4B" w:rsidRPr="00F72C4B" w:rsidRDefault="00F72C4B" w:rsidP="00F72C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9E" w:rsidRPr="00F72C4B" w:rsidRDefault="000F60A6" w:rsidP="000F60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069E" w:rsidRPr="00F72C4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действующим законодательством, регулирующим вопросы муниципальной службы, Трудовым кодексом Российской Федерации.</w:t>
      </w:r>
    </w:p>
    <w:p w:rsidR="006F069E" w:rsidRPr="00740CFA" w:rsidRDefault="006F069E" w:rsidP="000F60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F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проведения конкурса </w:t>
      </w:r>
      <w:r w:rsidR="00740CFA" w:rsidRPr="00740CFA">
        <w:rPr>
          <w:rFonts w:ascii="Times New Roman" w:hAnsi="Times New Roman" w:cs="Times New Roman"/>
          <w:sz w:val="28"/>
        </w:rPr>
        <w:t>на замещение вакантной должности муниципальной службы в органах местного самоуправления Сямженского муниципального округа</w:t>
      </w:r>
      <w:r w:rsidRPr="00740CFA">
        <w:rPr>
          <w:rFonts w:ascii="Times New Roman" w:hAnsi="Times New Roman" w:cs="Times New Roman"/>
          <w:sz w:val="28"/>
          <w:szCs w:val="28"/>
        </w:rPr>
        <w:t xml:space="preserve"> (далее - вакантная должность).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1.</w:t>
      </w:r>
      <w:r w:rsidR="000F60A6">
        <w:rPr>
          <w:rFonts w:ascii="Times New Roman" w:hAnsi="Times New Roman" w:cs="Times New Roman"/>
          <w:sz w:val="28"/>
          <w:szCs w:val="28"/>
        </w:rPr>
        <w:t>2</w:t>
      </w:r>
      <w:r w:rsidRPr="00F72C4B">
        <w:rPr>
          <w:rFonts w:ascii="Times New Roman" w:hAnsi="Times New Roman" w:cs="Times New Roman"/>
          <w:sz w:val="28"/>
          <w:szCs w:val="28"/>
        </w:rPr>
        <w:t xml:space="preserve">. Под конкурсом на замещение вакантной должности (далее - конкурс) понимается процедура отбора кандидатов на замещение вакантной должности муниципальной службы в органах местного самоуправления </w:t>
      </w:r>
      <w:r w:rsidR="00740CFA">
        <w:rPr>
          <w:rFonts w:ascii="Times New Roman" w:hAnsi="Times New Roman" w:cs="Times New Roman"/>
          <w:sz w:val="28"/>
          <w:szCs w:val="28"/>
        </w:rPr>
        <w:t>Сямженского</w:t>
      </w:r>
      <w:r w:rsidRPr="00F72C4B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ОМС округа), которая производится путем оценки уровня профессиональной подготовки (компетенции), деловых и личностных качеств кандидатов на основании коллегиального мнения, в соответствии с квалификационными требованиями к должности муниципальной службы.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1.</w:t>
      </w:r>
      <w:r w:rsidR="000F60A6">
        <w:rPr>
          <w:rFonts w:ascii="Times New Roman" w:hAnsi="Times New Roman" w:cs="Times New Roman"/>
          <w:sz w:val="28"/>
          <w:szCs w:val="28"/>
        </w:rPr>
        <w:t>3</w:t>
      </w:r>
      <w:r w:rsidRPr="00F72C4B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формирование высокопрофессионального кадрового состава ОМС округа;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повышение эффективности работы по подбору и расстановке кадров в ОМС.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1.</w:t>
      </w:r>
      <w:r w:rsidR="000F60A6">
        <w:rPr>
          <w:rFonts w:ascii="Times New Roman" w:hAnsi="Times New Roman" w:cs="Times New Roman"/>
          <w:sz w:val="28"/>
          <w:szCs w:val="28"/>
        </w:rPr>
        <w:t>4</w:t>
      </w:r>
      <w:r w:rsidRPr="00F72C4B">
        <w:rPr>
          <w:rFonts w:ascii="Times New Roman" w:hAnsi="Times New Roman" w:cs="Times New Roman"/>
          <w:sz w:val="28"/>
          <w:szCs w:val="28"/>
        </w:rPr>
        <w:t>. Конкурс не проводится: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 на определенный срок, при котором заключается срочный трудовой договор;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служащего (гражданина), состоящего в кадровом резерве;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при согласии муниципального служащего на перевод в установленном порядке на указанную должность по результатам аттестации или при сокращении численности или штата работников;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при назначении на должности муниципальной службы, относящиеся к группе младших, старших и ведущих должностей муниципальной службы;</w:t>
      </w:r>
    </w:p>
    <w:p w:rsidR="006F069E" w:rsidRPr="00F72C4B" w:rsidRDefault="00740CF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специалиста, прошедшего обучение по целевому направлению в высшем учебном заведении за счет средств бюджета округа.</w:t>
      </w:r>
    </w:p>
    <w:p w:rsidR="008F6EF0" w:rsidRDefault="006F069E" w:rsidP="00740C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1.</w:t>
      </w:r>
      <w:r w:rsidR="000F60A6">
        <w:rPr>
          <w:rFonts w:ascii="Times New Roman" w:hAnsi="Times New Roman" w:cs="Times New Roman"/>
          <w:sz w:val="28"/>
          <w:szCs w:val="28"/>
        </w:rPr>
        <w:t>5</w:t>
      </w:r>
      <w:r w:rsidR="00740CFA">
        <w:rPr>
          <w:rFonts w:ascii="Times New Roman" w:hAnsi="Times New Roman" w:cs="Times New Roman"/>
          <w:sz w:val="28"/>
          <w:szCs w:val="28"/>
        </w:rPr>
        <w:t>. Конкурс может не проводиться</w:t>
      </w:r>
      <w:r w:rsidR="008F6EF0">
        <w:rPr>
          <w:rFonts w:ascii="Times New Roman" w:hAnsi="Times New Roman" w:cs="Times New Roman"/>
          <w:sz w:val="28"/>
          <w:szCs w:val="28"/>
        </w:rPr>
        <w:t>:</w:t>
      </w:r>
      <w:r w:rsidR="00740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9E" w:rsidRDefault="008F6EF0" w:rsidP="00740C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при назначении на вакантную должность в порядке перевода из реорганизуемого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самоуправления;</w:t>
      </w:r>
    </w:p>
    <w:p w:rsidR="008F6EF0" w:rsidRDefault="008F6EF0" w:rsidP="008F6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решению работодателя в соответствии со статьей 17 Федерального закона от 02.03.2007 № 25-ФЗ «О муниципальной службе в Российской Федерации».</w:t>
      </w:r>
    </w:p>
    <w:p w:rsidR="006F069E" w:rsidRPr="00F72C4B" w:rsidRDefault="006F069E" w:rsidP="00F72C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9E" w:rsidRPr="00F72C4B" w:rsidRDefault="00F72C4B" w:rsidP="00F72C4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2C4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F72C4B">
        <w:rPr>
          <w:rFonts w:ascii="Times New Roman" w:hAnsi="Times New Roman" w:cs="Times New Roman"/>
          <w:b w:val="0"/>
          <w:sz w:val="28"/>
          <w:szCs w:val="28"/>
        </w:rPr>
        <w:t>. ПОРЯДОК ПРОВЕДЕНИЯ КОНКУРСА</w:t>
      </w:r>
    </w:p>
    <w:p w:rsidR="006F069E" w:rsidRPr="00F72C4B" w:rsidRDefault="006F069E" w:rsidP="00F72C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2.1. Конкурс проводится по решению работодателя при наличии вакантной должности.</w:t>
      </w:r>
    </w:p>
    <w:p w:rsidR="0007149A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2.2.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в соответствии со статьей 9 Федерального закона от 02.03.2007 </w:t>
      </w:r>
      <w:r w:rsidR="00740CFA">
        <w:rPr>
          <w:rFonts w:ascii="Times New Roman" w:hAnsi="Times New Roman" w:cs="Times New Roman"/>
          <w:sz w:val="28"/>
          <w:szCs w:val="28"/>
        </w:rPr>
        <w:t>№</w:t>
      </w:r>
      <w:r w:rsidRPr="00F72C4B">
        <w:rPr>
          <w:rFonts w:ascii="Times New Roman" w:hAnsi="Times New Roman" w:cs="Times New Roman"/>
          <w:sz w:val="28"/>
          <w:szCs w:val="28"/>
        </w:rPr>
        <w:t xml:space="preserve"> 25-ФЗ </w:t>
      </w:r>
      <w:r w:rsidR="00740CFA">
        <w:rPr>
          <w:rFonts w:ascii="Times New Roman" w:hAnsi="Times New Roman" w:cs="Times New Roman"/>
          <w:sz w:val="28"/>
          <w:szCs w:val="28"/>
        </w:rPr>
        <w:t>«</w:t>
      </w:r>
      <w:r w:rsidRPr="00F72C4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40CFA">
        <w:rPr>
          <w:rFonts w:ascii="Times New Roman" w:hAnsi="Times New Roman" w:cs="Times New Roman"/>
          <w:sz w:val="28"/>
          <w:szCs w:val="28"/>
        </w:rPr>
        <w:t>»</w:t>
      </w:r>
      <w:r w:rsidRPr="00F72C4B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статье 13 Федерального закона от 02.03.2007 </w:t>
      </w:r>
      <w:r w:rsidR="00740CFA">
        <w:rPr>
          <w:rFonts w:ascii="Times New Roman" w:hAnsi="Times New Roman" w:cs="Times New Roman"/>
          <w:sz w:val="28"/>
          <w:szCs w:val="28"/>
        </w:rPr>
        <w:t>№</w:t>
      </w:r>
      <w:r w:rsidRPr="00F72C4B">
        <w:rPr>
          <w:rFonts w:ascii="Times New Roman" w:hAnsi="Times New Roman" w:cs="Times New Roman"/>
          <w:sz w:val="28"/>
          <w:szCs w:val="28"/>
        </w:rPr>
        <w:t xml:space="preserve"> 25-ФЗ </w:t>
      </w:r>
      <w:r w:rsidR="00740CFA">
        <w:rPr>
          <w:rFonts w:ascii="Times New Roman" w:hAnsi="Times New Roman" w:cs="Times New Roman"/>
          <w:sz w:val="28"/>
          <w:szCs w:val="28"/>
        </w:rPr>
        <w:t>«</w:t>
      </w:r>
      <w:r w:rsidRPr="00F72C4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40CFA">
        <w:rPr>
          <w:rFonts w:ascii="Times New Roman" w:hAnsi="Times New Roman" w:cs="Times New Roman"/>
          <w:sz w:val="28"/>
          <w:szCs w:val="28"/>
        </w:rPr>
        <w:t>»</w:t>
      </w:r>
      <w:r w:rsidR="00071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69E" w:rsidRPr="00F72C4B" w:rsidRDefault="0007149A" w:rsidP="0007149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муниципальными нормативными правовыми актами могут быть установлены дополнительные квалификационные требования для замещения должностей муниципальной службы и дополнительные ограничения, связанные с муниципальной службой.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2.3. При проведении конкурса не допускается установление каких бы то ни было прямых или косвенных ограничений или преимуществ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кандидата на замещение вакантной должности.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Муниципальный служащий органов местного самоуправления округа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2.4. Гражданин не может участвовать в конкурсе в случаях, которые в соответствии с федеральным законодательством являются ограничениями для прохождения муниципальной службы.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2.5. Для проведения конкурса создается конкурсная комиссия (далее - комиссия) в количестве не менее пяти человек, в состав которой входят председатель комиссии, его заместитель, секретарь комиссии и члены комиссии. В случае отсутствия председателя комиссии его обязанности исполняет заместитель председателя комиссии.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lastRenderedPageBreak/>
        <w:t>Персональный состав и порядок работы комиссии утверждаются распоряжением</w:t>
      </w:r>
      <w:r w:rsidR="0007149A">
        <w:rPr>
          <w:rFonts w:ascii="Times New Roman" w:hAnsi="Times New Roman" w:cs="Times New Roman"/>
          <w:sz w:val="28"/>
          <w:szCs w:val="28"/>
        </w:rPr>
        <w:t xml:space="preserve"> (приказом)</w:t>
      </w:r>
      <w:r w:rsidRPr="00F72C4B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Состав комиссии формируется из специалистов органа местного самоуправления, в котором объявляется конкурс, в том числе осуществляющих решение кадровых вопросов и правовое обеспечение соответствующего органа местного самоуправления.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С целью более объективной оценки уровня профессиональной компетенции участников конкурса комиссия может привлечь для работы в ней специалистов в качестве экспертов с правом совещательного голоса.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2.6. Заседание комиссии считается правомочным, если на нем присутствуют не менее двух третей от общего числа ее членов.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2.7. Конкурс проводится в три этапа: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первый этап - проверка представленных претендентами документов и соответствия претендентов квалификационным требованиям, предъявляемым к вакантной должности;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второй этап - оценка профессиональных, деловых и личностных качеств участников конкурса, успешно прошедших первый этап конкурса;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третий этап - подведение итогов конкурса.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2.8. Комиссия не </w:t>
      </w:r>
      <w:r w:rsidR="0007149A" w:rsidRPr="00F72C4B">
        <w:rPr>
          <w:rFonts w:ascii="Times New Roman" w:hAnsi="Times New Roman" w:cs="Times New Roman"/>
          <w:sz w:val="28"/>
          <w:szCs w:val="28"/>
        </w:rPr>
        <w:t>позднее,</w:t>
      </w:r>
      <w:r w:rsidRPr="00F72C4B">
        <w:rPr>
          <w:rFonts w:ascii="Times New Roman" w:hAnsi="Times New Roman" w:cs="Times New Roman"/>
          <w:sz w:val="28"/>
          <w:szCs w:val="28"/>
        </w:rPr>
        <w:t xml:space="preserve"> чем за двадцать</w:t>
      </w:r>
      <w:r w:rsidR="0007149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72C4B">
        <w:rPr>
          <w:rFonts w:ascii="Times New Roman" w:hAnsi="Times New Roman" w:cs="Times New Roman"/>
          <w:sz w:val="28"/>
          <w:szCs w:val="28"/>
        </w:rPr>
        <w:t xml:space="preserve"> дней до начала конкурса, публикует в газете </w:t>
      </w:r>
      <w:r w:rsidR="0007149A">
        <w:rPr>
          <w:rFonts w:ascii="Times New Roman" w:hAnsi="Times New Roman" w:cs="Times New Roman"/>
          <w:sz w:val="28"/>
          <w:szCs w:val="28"/>
        </w:rPr>
        <w:t>«Восход»</w:t>
      </w:r>
      <w:r w:rsidRPr="00F72C4B">
        <w:rPr>
          <w:rFonts w:ascii="Times New Roman" w:hAnsi="Times New Roman" w:cs="Times New Roman"/>
          <w:sz w:val="28"/>
          <w:szCs w:val="28"/>
        </w:rPr>
        <w:t>:</w:t>
      </w:r>
    </w:p>
    <w:p w:rsidR="006F069E" w:rsidRPr="00F72C4B" w:rsidRDefault="0007149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объявление о проведении конкурса с указанием наименования вакантной должности, квалификационных требований, предъявляемых к кандидату на ее замещение, сведений о дате, месте и времени проведения конкурса, перечня документов, подлежащих представлению в конкурсную комиссию;</w:t>
      </w:r>
    </w:p>
    <w:p w:rsidR="006F069E" w:rsidRPr="00F72C4B" w:rsidRDefault="0007149A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проект трудового договора.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Объявление также размещается на официальном сайте </w:t>
      </w:r>
      <w:r w:rsidR="00EA19B0">
        <w:rPr>
          <w:rFonts w:ascii="Times New Roman" w:hAnsi="Times New Roman" w:cs="Times New Roman"/>
          <w:sz w:val="28"/>
          <w:szCs w:val="28"/>
        </w:rPr>
        <w:t>Сямженского</w:t>
      </w:r>
      <w:r w:rsidRPr="00F72C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A19B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2C4B">
        <w:rPr>
          <w:rFonts w:ascii="Times New Roman" w:hAnsi="Times New Roman" w:cs="Times New Roman"/>
          <w:sz w:val="28"/>
          <w:szCs w:val="28"/>
        </w:rPr>
        <w:t>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2.9. Гражданин, изъявивший желание участвовать в конкурсе, представляет в комиссию:</w:t>
      </w:r>
    </w:p>
    <w:p w:rsidR="006F069E" w:rsidRPr="00F72C4B" w:rsidRDefault="0040437D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6F069E" w:rsidRPr="00F72C4B" w:rsidRDefault="0040437D" w:rsidP="00404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</w:t>
      </w:r>
      <w:r>
        <w:rPr>
          <w:rFonts w:ascii="Times New Roman" w:hAnsi="Times New Roman" w:cs="Times New Roman"/>
          <w:sz w:val="28"/>
          <w:szCs w:val="28"/>
        </w:rPr>
        <w:t>. Форма анкеты, в том числе перечень включаемых в нее сведений, порядок и сроки их актуализации устанавливаются Президентом Российской Федерации</w:t>
      </w:r>
      <w:r w:rsidR="006F069E" w:rsidRPr="00F72C4B">
        <w:rPr>
          <w:rFonts w:ascii="Times New Roman" w:hAnsi="Times New Roman" w:cs="Times New Roman"/>
          <w:sz w:val="28"/>
          <w:szCs w:val="28"/>
        </w:rPr>
        <w:t>;</w:t>
      </w:r>
    </w:p>
    <w:p w:rsidR="006F069E" w:rsidRPr="00F72C4B" w:rsidRDefault="0040437D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F069E" w:rsidRPr="00F72C4B" w:rsidRDefault="0040437D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копию документа воинского учета - для граждан, пребывающих в запасе, и лиц, подлежащих призыву на военную службу;</w:t>
      </w:r>
    </w:p>
    <w:p w:rsidR="006F069E" w:rsidRPr="00F72C4B" w:rsidRDefault="0040437D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 (статья 66.1 Трудового кодекса Российской Федерации), заверенные надлежащим образом (за исключением случаев, когда служебная (трудовая) деятельность осуществляется впервые);</w:t>
      </w:r>
    </w:p>
    <w:p w:rsidR="006F069E" w:rsidRPr="00F72C4B" w:rsidRDefault="0040437D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</w:t>
      </w:r>
      <w:r w:rsidR="006F069E" w:rsidRPr="00F72C4B">
        <w:rPr>
          <w:rFonts w:ascii="Times New Roman" w:hAnsi="Times New Roman" w:cs="Times New Roman"/>
          <w:sz w:val="28"/>
          <w:szCs w:val="28"/>
        </w:rPr>
        <w:lastRenderedPageBreak/>
        <w:t>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F069E" w:rsidRPr="00F72C4B" w:rsidRDefault="007B6268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F069E" w:rsidRPr="00F72C4B" w:rsidRDefault="007B6268" w:rsidP="007B6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 (кроме случаев, когда трудовой договор (контракт) за</w:t>
      </w:r>
      <w:r>
        <w:rPr>
          <w:rFonts w:ascii="Times New Roman" w:hAnsi="Times New Roman" w:cs="Times New Roman"/>
          <w:sz w:val="28"/>
          <w:szCs w:val="28"/>
        </w:rPr>
        <w:t>ключается впервые):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 карточка СНИЛС, выданная до 01.04.2019, либо уведомление о регистрации в данной системе в виде электронного документа или на бумажном носителе по форме, утвержденной </w:t>
      </w:r>
      <w:r>
        <w:rPr>
          <w:rFonts w:ascii="Times New Roman" w:hAnsi="Times New Roman" w:cs="Times New Roman"/>
          <w:sz w:val="28"/>
          <w:szCs w:val="28"/>
        </w:rPr>
        <w:t>приказом Фонда пенсионного и социального страхования РФ от 23.06.2023 № 1199 «Об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документа»</w:t>
      </w:r>
      <w:r w:rsidR="006F069E" w:rsidRPr="00F72C4B">
        <w:rPr>
          <w:rFonts w:ascii="Times New Roman" w:hAnsi="Times New Roman" w:cs="Times New Roman"/>
          <w:sz w:val="28"/>
          <w:szCs w:val="28"/>
        </w:rPr>
        <w:t>;</w:t>
      </w:r>
    </w:p>
    <w:p w:rsidR="006F069E" w:rsidRPr="00F72C4B" w:rsidRDefault="007B6268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6F069E" w:rsidRPr="00F72C4B" w:rsidRDefault="007B6268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в соответст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 27.07.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069E" w:rsidRPr="00F72C4B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Положению;</w:t>
      </w:r>
    </w:p>
    <w:p w:rsidR="006F069E" w:rsidRPr="00F72C4B" w:rsidRDefault="00BC1F39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в случае, если вакантная должность, на которую объявлен конкурс, включена в соответствующий перечень должностей по форме, утвержденной Указом Президента Российской Федерации;</w:t>
      </w:r>
    </w:p>
    <w:p w:rsidR="006F069E" w:rsidRPr="00F72C4B" w:rsidRDefault="00BC1F39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 xml:space="preserve">сведения об адресах сайтов и (или) страниц сайтов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069E" w:rsidRPr="00F72C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69E" w:rsidRPr="00F72C4B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В случае недопущения гражданина к участию в конкурсе, комиссия в течение трех рабочих дней</w:t>
      </w:r>
      <w:r w:rsidR="00BC1F39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</w:t>
      </w:r>
      <w:r w:rsidRPr="00F72C4B">
        <w:rPr>
          <w:rFonts w:ascii="Times New Roman" w:hAnsi="Times New Roman" w:cs="Times New Roman"/>
          <w:sz w:val="28"/>
          <w:szCs w:val="28"/>
        </w:rPr>
        <w:t xml:space="preserve"> информирует его о недопущении к участию в конкурсе.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2.10. На первом этапе конкурса комиссия анализирует документы участников конкурса на предмет достоверности представленных ими сведений и соответствия квалификационным требованиям должности муниципальной службы, определяет кандидатов для прохождения второго этапа конкурса, извещает их о дате, времени и месте его проведения.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Кандидата, не прошедшего во второй этап конкурса, комиссия в течение </w:t>
      </w:r>
      <w:r w:rsidRPr="00F72C4B">
        <w:rPr>
          <w:rFonts w:ascii="Times New Roman" w:hAnsi="Times New Roman" w:cs="Times New Roman"/>
          <w:sz w:val="28"/>
          <w:szCs w:val="28"/>
        </w:rPr>
        <w:lastRenderedPageBreak/>
        <w:t>трех рабочих дней</w:t>
      </w:r>
      <w:r w:rsidR="00BC1F39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</w:t>
      </w:r>
      <w:r w:rsidRPr="00F72C4B">
        <w:rPr>
          <w:rFonts w:ascii="Times New Roman" w:hAnsi="Times New Roman" w:cs="Times New Roman"/>
          <w:sz w:val="28"/>
          <w:szCs w:val="28"/>
        </w:rPr>
        <w:t xml:space="preserve"> информирует о недопущении его к участию во втором этапе конкурса.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2.11. В ходе второго этапа конкурса могут использоваться различные формы оценки профессиональных, деловых и личностных качеств кандидатов, включая собеседование, тестирование, самопрезентацию, защиту реферата по вопросам, связанным с выполнением должностных обязанностей.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Оценка указанных качеств осуществляется на основании существующих квалификационных требований, определенных должностной инструкцией вакантной должности.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2.12. </w:t>
      </w:r>
      <w:r w:rsidR="00BC1F39">
        <w:rPr>
          <w:rFonts w:ascii="Times New Roman" w:hAnsi="Times New Roman" w:cs="Times New Roman"/>
          <w:sz w:val="28"/>
          <w:szCs w:val="28"/>
        </w:rPr>
        <w:t>На третьем этапе к</w:t>
      </w:r>
      <w:r w:rsidRPr="00F72C4B">
        <w:rPr>
          <w:rFonts w:ascii="Times New Roman" w:hAnsi="Times New Roman" w:cs="Times New Roman"/>
          <w:sz w:val="28"/>
          <w:szCs w:val="28"/>
        </w:rPr>
        <w:t>омиссия по результатам второго этапа конкурса открытым голосованием определяет одного из кандидатов для назначения на вакантную должность. При равенстве голосов решающим является голос председателя комиссии.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14 календарных дней со дня проведения заседания конкурсной комиссии.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2.13. Назначение кандидата на должность муниципальной службы, отобранного комиссией по результатам конкурса, осуществляется в соответствии с требованиями трудового законодательства, законодательства о муниципальной службе.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2.14. Конкурсная комиссия принимает решение о признании конкурса несостоявшимся в следующих случаях:</w:t>
      </w:r>
    </w:p>
    <w:p w:rsidR="006F069E" w:rsidRPr="00F72C4B" w:rsidRDefault="00BC1F39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участия в конкурсе менее двух кандидатов;</w:t>
      </w:r>
    </w:p>
    <w:p w:rsidR="006F069E" w:rsidRPr="00F72C4B" w:rsidRDefault="00BC1F39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отказа кандидатов от участия в конкурсе;</w:t>
      </w:r>
    </w:p>
    <w:p w:rsidR="006F069E" w:rsidRPr="00F72C4B" w:rsidRDefault="00BC1F39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69E" w:rsidRPr="00F72C4B">
        <w:rPr>
          <w:rFonts w:ascii="Times New Roman" w:hAnsi="Times New Roman" w:cs="Times New Roman"/>
          <w:sz w:val="28"/>
          <w:szCs w:val="28"/>
        </w:rPr>
        <w:t>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объявлен.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В этом случае работодатель может принять решение о проведении повторного конкурса или заключить трудовой договор без объявления повторного конкурса.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>2.15. Решение конкурсной комиссии может быть обжаловано в порядке, установленном законодательством Российской Федерации.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C4B">
        <w:rPr>
          <w:rFonts w:ascii="Times New Roman" w:hAnsi="Times New Roman" w:cs="Times New Roman"/>
          <w:sz w:val="28"/>
          <w:szCs w:val="28"/>
        </w:rPr>
        <w:t xml:space="preserve">2.16. Участники конкурса, показавшие высокие результаты, но не отобранные комиссией для назначения на должность, по их заявлению зачисляются в кадровый резерв органов местного самоуправления </w:t>
      </w:r>
      <w:r w:rsidR="00BC1F39">
        <w:rPr>
          <w:rFonts w:ascii="Times New Roman" w:hAnsi="Times New Roman" w:cs="Times New Roman"/>
          <w:sz w:val="28"/>
          <w:szCs w:val="28"/>
        </w:rPr>
        <w:t>Сямженского</w:t>
      </w:r>
      <w:r w:rsidRPr="00F72C4B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6F069E" w:rsidRPr="00F72C4B" w:rsidRDefault="006F069E" w:rsidP="00F72C4B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F72C4B">
        <w:rPr>
          <w:rFonts w:ascii="Times New Roman" w:hAnsi="Times New Roman" w:cs="Times New Roman"/>
          <w:sz w:val="28"/>
          <w:szCs w:val="28"/>
        </w:rPr>
        <w:t>2.17. Документы, не востребованные кандидатами в течение месяца со дня завершения конкурса, подлежат уничтожению.</w:t>
      </w:r>
    </w:p>
    <w:p w:rsidR="006F069E" w:rsidRPr="00F72C4B" w:rsidRDefault="006F069E" w:rsidP="00F72C4B">
      <w:pPr>
        <w:pStyle w:val="ConsPlusNormal"/>
        <w:contextualSpacing/>
        <w:rPr>
          <w:rFonts w:ascii="Times New Roman" w:hAnsi="Times New Roman" w:cs="Times New Roman"/>
        </w:rPr>
      </w:pPr>
    </w:p>
    <w:p w:rsidR="006F069E" w:rsidRPr="00F72C4B" w:rsidRDefault="006F069E" w:rsidP="00F72C4B">
      <w:pPr>
        <w:pStyle w:val="ConsPlusNormal"/>
        <w:contextualSpacing/>
        <w:rPr>
          <w:rFonts w:ascii="Times New Roman" w:hAnsi="Times New Roman" w:cs="Times New Roman"/>
        </w:rPr>
      </w:pPr>
    </w:p>
    <w:p w:rsidR="006F069E" w:rsidRDefault="006F069E" w:rsidP="00F72C4B">
      <w:pPr>
        <w:pStyle w:val="ConsPlusNormal"/>
        <w:contextualSpacing/>
        <w:rPr>
          <w:rFonts w:ascii="Times New Roman" w:hAnsi="Times New Roman" w:cs="Times New Roman"/>
        </w:rPr>
      </w:pPr>
    </w:p>
    <w:p w:rsidR="00BC1F39" w:rsidRPr="00F72C4B" w:rsidRDefault="00BC1F39" w:rsidP="00F72C4B">
      <w:pPr>
        <w:pStyle w:val="ConsPlusNormal"/>
        <w:contextualSpacing/>
        <w:rPr>
          <w:rFonts w:ascii="Times New Roman" w:hAnsi="Times New Roman" w:cs="Times New Roman"/>
        </w:rPr>
      </w:pPr>
    </w:p>
    <w:p w:rsidR="006F069E" w:rsidRPr="00BC1F39" w:rsidRDefault="006F069E" w:rsidP="00F72C4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</w:rPr>
      </w:pPr>
      <w:r w:rsidRPr="00BC1F3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F069E" w:rsidRPr="00BC1F39" w:rsidRDefault="006F069E" w:rsidP="00F72C4B">
      <w:pPr>
        <w:pStyle w:val="ConsPlusNormal"/>
        <w:contextualSpacing/>
        <w:jc w:val="right"/>
        <w:rPr>
          <w:rFonts w:ascii="Times New Roman" w:hAnsi="Times New Roman" w:cs="Times New Roman"/>
          <w:sz w:val="28"/>
        </w:rPr>
      </w:pPr>
      <w:r w:rsidRPr="00BC1F39">
        <w:rPr>
          <w:rFonts w:ascii="Times New Roman" w:hAnsi="Times New Roman" w:cs="Times New Roman"/>
          <w:sz w:val="28"/>
        </w:rPr>
        <w:t>к Положению</w:t>
      </w:r>
    </w:p>
    <w:p w:rsidR="006F069E" w:rsidRPr="00F72C4B" w:rsidRDefault="006F069E" w:rsidP="00F72C4B">
      <w:pPr>
        <w:pStyle w:val="ConsPlusNormal"/>
        <w:contextualSpacing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885"/>
        <w:gridCol w:w="240"/>
        <w:gridCol w:w="340"/>
        <w:gridCol w:w="1800"/>
        <w:gridCol w:w="567"/>
        <w:gridCol w:w="340"/>
        <w:gridCol w:w="3742"/>
        <w:gridCol w:w="1007"/>
      </w:tblGrid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125"/>
            <w:bookmarkEnd w:id="1"/>
            <w:r w:rsidRPr="00BC1F39">
              <w:rPr>
                <w:rFonts w:ascii="Times New Roman" w:hAnsi="Times New Roman" w:cs="Times New Roman"/>
                <w:sz w:val="24"/>
              </w:rPr>
              <w:t>СОГЛАСИЕ</w:t>
            </w:r>
          </w:p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на обработку персональных данных</w:t>
            </w:r>
          </w:p>
        </w:tc>
      </w:tr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69E" w:rsidRPr="00BC1F39" w:rsidTr="00BC1F3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7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6F069E" w:rsidRPr="00BC1F39" w:rsidTr="00BC1F3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(Ф.И.О.)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зарегистрированный(ая) по адресу: __________________________________________ _________________________________________________________________________</w:t>
            </w:r>
            <w:r w:rsidR="00BC1F39">
              <w:rPr>
                <w:rFonts w:ascii="Times New Roman" w:hAnsi="Times New Roman" w:cs="Times New Roman"/>
                <w:sz w:val="24"/>
              </w:rPr>
              <w:t>______</w:t>
            </w:r>
            <w:r w:rsidRPr="00BC1F39">
              <w:rPr>
                <w:rFonts w:ascii="Times New Roman" w:hAnsi="Times New Roman" w:cs="Times New Roman"/>
                <w:sz w:val="24"/>
              </w:rPr>
              <w:t>,</w:t>
            </w:r>
          </w:p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______________________________________________ серия ____ N ______ выдан __________________________________________________________________________</w:t>
            </w:r>
            <w:r w:rsidR="00BC1F39">
              <w:rPr>
                <w:rFonts w:ascii="Times New Roman" w:hAnsi="Times New Roman" w:cs="Times New Roman"/>
                <w:sz w:val="24"/>
              </w:rPr>
              <w:t>_____</w:t>
            </w:r>
          </w:p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(документ, удостоверяющий личность)</w:t>
            </w:r>
          </w:p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  <w:r w:rsidR="00BC1F39">
              <w:rPr>
                <w:rFonts w:ascii="Times New Roman" w:hAnsi="Times New Roman" w:cs="Times New Roman"/>
                <w:sz w:val="24"/>
              </w:rPr>
              <w:t>_____</w:t>
            </w:r>
          </w:p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(кем и когда)</w:t>
            </w:r>
          </w:p>
        </w:tc>
      </w:tr>
      <w:tr w:rsidR="006F069E" w:rsidRPr="00BC1F39" w:rsidTr="00BC1F39"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даю согласие</w:t>
            </w:r>
          </w:p>
        </w:tc>
        <w:tc>
          <w:tcPr>
            <w:tcW w:w="8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69E" w:rsidRPr="00BC1F39" w:rsidTr="00BC1F39"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(наименование и адрес органа местного самоуправления)</w:t>
            </w:r>
          </w:p>
        </w:tc>
      </w:tr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на обработку моих персональных данных и подтверждаю, что, давая такое согласие, я действую своей волей и в своих интересах.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Согласие дается мною в целях участия в конкурсе на замещение вакантной</w:t>
            </w:r>
          </w:p>
        </w:tc>
      </w:tr>
      <w:tr w:rsidR="006F069E" w:rsidRPr="00BC1F39" w:rsidTr="00BC1F39">
        <w:tc>
          <w:tcPr>
            <w:tcW w:w="4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должности муниципальной службы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69E" w:rsidRPr="00BC1F39" w:rsidTr="00BC1F39">
        <w:tc>
          <w:tcPr>
            <w:tcW w:w="4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наименование органа местного самоуправления</w:t>
            </w:r>
          </w:p>
        </w:tc>
      </w:tr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и распространяется на следующие персональные данные: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фамилия, имя, отчество (последнее - при наличии);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адрес места жительства (места пребывания);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адрес фактического проживания (места нахождения);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сведения, содержащиеся в личном заявлении;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сведения, содержащиеся в документе, удостоверяющем личность (копия документа, удостоверяющего личность);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сведения, содержащиеся в анкете по форме, утвержденной Правительством Российской Федерации;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личная фотография для анкеты;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информация, содержащаяся в трудовой книжке и (или) сведениях о трудовой деятельности (статья 66.1 Трудового кодекса Российской Федерации);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 xml:space="preserve">сведения, содержащиеся в документе об образовании и о квалификации (копия 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lastRenderedPageBreak/>
              <w:t>документа об образовании и о квалификации);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сведения, содержащиеся в документе, подтверждающем регистрацию в системе индивидуального (персонифицированного) учета;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 xml:space="preserve"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 Положением о порядке проведения конкурса на замещение вакантной должности муниципальной службы в органах </w:t>
            </w:r>
            <w:r w:rsidR="00BC1F39">
              <w:rPr>
                <w:rFonts w:ascii="Times New Roman" w:hAnsi="Times New Roman" w:cs="Times New Roman"/>
                <w:sz w:val="24"/>
              </w:rPr>
              <w:t>местного</w:t>
            </w:r>
            <w:r w:rsidRPr="00BC1F39">
              <w:rPr>
                <w:rFonts w:ascii="Times New Roman" w:hAnsi="Times New Roman" w:cs="Times New Roman"/>
                <w:sz w:val="24"/>
              </w:rPr>
              <w:t xml:space="preserve"> самоуправления</w:t>
            </w:r>
            <w:r w:rsidR="00BC1F39">
              <w:rPr>
                <w:rFonts w:ascii="Times New Roman" w:hAnsi="Times New Roman" w:cs="Times New Roman"/>
                <w:sz w:val="24"/>
              </w:rPr>
              <w:t xml:space="preserve"> Сямженского муниципального округа</w:t>
            </w:r>
            <w:r w:rsidRPr="00BC1F39">
              <w:rPr>
                <w:rFonts w:ascii="Times New Roman" w:hAnsi="Times New Roman" w:cs="Times New Roman"/>
                <w:sz w:val="24"/>
              </w:rPr>
              <w:t>, утвержденным решением Представительного Собрания</w:t>
            </w:r>
            <w:r w:rsidR="00BC1F39">
              <w:rPr>
                <w:rFonts w:ascii="Times New Roman" w:hAnsi="Times New Roman" w:cs="Times New Roman"/>
                <w:sz w:val="24"/>
              </w:rPr>
              <w:t xml:space="preserve"> Сямженского муниципального округа</w:t>
            </w:r>
            <w:r w:rsidRPr="00BC1F39">
              <w:rPr>
                <w:rFonts w:ascii="Times New Roman" w:hAnsi="Times New Roman" w:cs="Times New Roman"/>
                <w:sz w:val="24"/>
              </w:rPr>
              <w:t xml:space="preserve"> от ________________ N _____, обезличивание, уничтожение персональных данных.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Персональные данные обрабатываются без использования средств автоматизации.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Я ознакомлен(а) с тем, что: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согласие на обработку персональных данных действует с даты подписания настоящего согласия и до истечения месяца со дня подведения итогов конкурса или отзыва заявки в письменном виде;</w:t>
            </w:r>
          </w:p>
          <w:p w:rsidR="006F069E" w:rsidRPr="00BC1F39" w:rsidRDefault="00BC1F39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069E" w:rsidRPr="00BC1F39">
              <w:rPr>
                <w:rFonts w:ascii="Times New Roman" w:hAnsi="Times New Roman" w:cs="Times New Roman"/>
                <w:sz w:val="24"/>
              </w:rPr>
              <w:t>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В случае отзыва согласия на обработку персональных данных</w:t>
            </w:r>
          </w:p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</w:t>
            </w:r>
            <w:r w:rsidR="00BC1F39">
              <w:rPr>
                <w:rFonts w:ascii="Times New Roman" w:hAnsi="Times New Roman" w:cs="Times New Roman"/>
                <w:sz w:val="24"/>
              </w:rPr>
              <w:t>_____</w:t>
            </w:r>
          </w:p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наименование органа местного самоуправления</w:t>
            </w:r>
          </w:p>
        </w:tc>
      </w:tr>
      <w:tr w:rsidR="006F069E" w:rsidRPr="00BC1F39" w:rsidTr="00BC1F39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lastRenderedPageBreak/>
              <w:t>вправе продолжить обработку персональных данных без согласия в соответствии с законодательством Российской Федерации.</w:t>
            </w:r>
          </w:p>
          <w:p w:rsidR="006F069E" w:rsidRPr="00BC1F39" w:rsidRDefault="006F069E" w:rsidP="00F72C4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В случае неправомерного использования предоставленных персональных данных согласие отзывается моим письменным заявлением.</w:t>
            </w:r>
          </w:p>
        </w:tc>
      </w:tr>
      <w:tr w:rsidR="006F069E" w:rsidRPr="00BC1F39" w:rsidTr="00BC1F39"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69E" w:rsidRPr="00BC1F39" w:rsidTr="00BC1F39">
        <w:tblPrEx>
          <w:tblBorders>
            <w:insideH w:val="single" w:sz="4" w:space="0" w:color="auto"/>
          </w:tblBorders>
        </w:tblPrEx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69E" w:rsidRPr="00BC1F39" w:rsidRDefault="006F069E" w:rsidP="00F72C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C1F39">
              <w:rPr>
                <w:rFonts w:ascii="Times New Roman" w:hAnsi="Times New Roman" w:cs="Times New Roman"/>
                <w:sz w:val="24"/>
              </w:rPr>
              <w:t>(фамилия, имя, отчество)</w:t>
            </w:r>
          </w:p>
        </w:tc>
      </w:tr>
    </w:tbl>
    <w:p w:rsidR="006F069E" w:rsidRPr="00BC1F39" w:rsidRDefault="006F069E" w:rsidP="00F72C4B">
      <w:pPr>
        <w:pStyle w:val="ConsPlusNormal"/>
        <w:contextualSpacing/>
        <w:rPr>
          <w:rFonts w:ascii="Times New Roman" w:hAnsi="Times New Roman" w:cs="Times New Roman"/>
          <w:sz w:val="24"/>
        </w:rPr>
      </w:pPr>
    </w:p>
    <w:p w:rsidR="006F069E" w:rsidRPr="00BC1F39" w:rsidRDefault="006F069E" w:rsidP="00F72C4B">
      <w:pPr>
        <w:pStyle w:val="ConsPlusNormal"/>
        <w:contextualSpacing/>
        <w:rPr>
          <w:rFonts w:ascii="Times New Roman" w:hAnsi="Times New Roman" w:cs="Times New Roman"/>
          <w:sz w:val="24"/>
        </w:rPr>
      </w:pPr>
    </w:p>
    <w:p w:rsidR="00CC0731" w:rsidRPr="00F72C4B" w:rsidRDefault="00CC0731" w:rsidP="00F72C4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C0731" w:rsidRPr="00F72C4B" w:rsidSect="00AC21FA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D8" w:rsidRDefault="002031D8" w:rsidP="00AC21FA">
      <w:pPr>
        <w:spacing w:after="0" w:line="240" w:lineRule="auto"/>
      </w:pPr>
      <w:r>
        <w:separator/>
      </w:r>
    </w:p>
  </w:endnote>
  <w:endnote w:type="continuationSeparator" w:id="1">
    <w:p w:rsidR="002031D8" w:rsidRDefault="002031D8" w:rsidP="00AC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D8" w:rsidRDefault="002031D8" w:rsidP="00AC21FA">
      <w:pPr>
        <w:spacing w:after="0" w:line="240" w:lineRule="auto"/>
      </w:pPr>
      <w:r>
        <w:separator/>
      </w:r>
    </w:p>
  </w:footnote>
  <w:footnote w:type="continuationSeparator" w:id="1">
    <w:p w:rsidR="002031D8" w:rsidRDefault="002031D8" w:rsidP="00AC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0169"/>
      <w:docPartObj>
        <w:docPartGallery w:val="Page Numbers (Top of Page)"/>
        <w:docPartUnique/>
      </w:docPartObj>
    </w:sdtPr>
    <w:sdtContent>
      <w:p w:rsidR="00AC21FA" w:rsidRDefault="00F4256B">
        <w:pPr>
          <w:pStyle w:val="a7"/>
          <w:jc w:val="center"/>
        </w:pPr>
        <w:r w:rsidRPr="00AC21FA">
          <w:rPr>
            <w:rFonts w:ascii="Times New Roman" w:hAnsi="Times New Roman" w:cs="Times New Roman"/>
            <w:sz w:val="24"/>
          </w:rPr>
          <w:fldChar w:fldCharType="begin"/>
        </w:r>
        <w:r w:rsidR="00AC21FA" w:rsidRPr="00AC21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21FA">
          <w:rPr>
            <w:rFonts w:ascii="Times New Roman" w:hAnsi="Times New Roman" w:cs="Times New Roman"/>
            <w:sz w:val="24"/>
          </w:rPr>
          <w:fldChar w:fldCharType="separate"/>
        </w:r>
        <w:r w:rsidR="00CE18D0">
          <w:rPr>
            <w:rFonts w:ascii="Times New Roman" w:hAnsi="Times New Roman" w:cs="Times New Roman"/>
            <w:noProof/>
            <w:sz w:val="24"/>
          </w:rPr>
          <w:t>2</w:t>
        </w:r>
        <w:r w:rsidRPr="00AC21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21FA" w:rsidRDefault="00AC21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69E"/>
    <w:rsid w:val="00047E68"/>
    <w:rsid w:val="0007149A"/>
    <w:rsid w:val="000F60A6"/>
    <w:rsid w:val="00161D6A"/>
    <w:rsid w:val="002031D8"/>
    <w:rsid w:val="002210E6"/>
    <w:rsid w:val="0040437D"/>
    <w:rsid w:val="004F3809"/>
    <w:rsid w:val="0055413F"/>
    <w:rsid w:val="006D2C52"/>
    <w:rsid w:val="006F069E"/>
    <w:rsid w:val="006F3DAF"/>
    <w:rsid w:val="00740CFA"/>
    <w:rsid w:val="007B6268"/>
    <w:rsid w:val="00874E0D"/>
    <w:rsid w:val="008F6EF0"/>
    <w:rsid w:val="00A33886"/>
    <w:rsid w:val="00AC21FA"/>
    <w:rsid w:val="00BC1F39"/>
    <w:rsid w:val="00CC0731"/>
    <w:rsid w:val="00CE18D0"/>
    <w:rsid w:val="00D00813"/>
    <w:rsid w:val="00D74C00"/>
    <w:rsid w:val="00EA19B0"/>
    <w:rsid w:val="00F4256B"/>
    <w:rsid w:val="00F7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69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6F06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6F069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styleId="a3">
    <w:name w:val="Body Text"/>
    <w:basedOn w:val="a"/>
    <w:link w:val="a4"/>
    <w:uiPriority w:val="99"/>
    <w:semiHidden/>
    <w:unhideWhenUsed/>
    <w:rsid w:val="00AC21FA"/>
    <w:pPr>
      <w:suppressAutoHyphens/>
      <w:spacing w:after="120" w:line="100" w:lineRule="atLeast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21FA"/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21FA"/>
  </w:style>
  <w:style w:type="paragraph" w:styleId="a9">
    <w:name w:val="footer"/>
    <w:basedOn w:val="a"/>
    <w:link w:val="aa"/>
    <w:uiPriority w:val="99"/>
    <w:semiHidden/>
    <w:unhideWhenUsed/>
    <w:rsid w:val="00AC2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1FA"/>
  </w:style>
  <w:style w:type="paragraph" w:customStyle="1" w:styleId="ConsTitle">
    <w:name w:val="ConsTitle"/>
    <w:rsid w:val="006D2C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18</cp:revision>
  <dcterms:created xsi:type="dcterms:W3CDTF">2024-03-12T12:35:00Z</dcterms:created>
  <dcterms:modified xsi:type="dcterms:W3CDTF">2024-05-27T08:53:00Z</dcterms:modified>
</cp:coreProperties>
</file>