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45BF4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B69E5" w:rsidP="00CD16E8">
            <w:pPr>
              <w:jc w:val="both"/>
            </w:pPr>
            <w:r>
              <w:t>22</w:t>
            </w:r>
            <w:r w:rsidR="00B128FA">
              <w:t>.04</w:t>
            </w:r>
            <w:r w:rsidR="00C45869">
              <w:t>.2025</w:t>
            </w:r>
            <w:r w:rsidR="00C65F1A">
              <w:t xml:space="preserve"> №</w:t>
            </w:r>
            <w:r>
              <w:t xml:space="preserve"> 382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5C2E2D">
                    <w:rPr>
                      <w:kern w:val="2"/>
                      <w:szCs w:val="28"/>
                    </w:rPr>
                    <w:t>35:13:0101018:232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C2E2D">
        <w:rPr>
          <w:szCs w:val="28"/>
        </w:rPr>
        <w:t>площадью 1650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C2E2D">
        <w:rPr>
          <w:szCs w:val="28"/>
        </w:rPr>
        <w:t>35:13:0101018:232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E007F6">
        <w:rPr>
          <w:szCs w:val="28"/>
        </w:rPr>
        <w:t>аме</w:t>
      </w:r>
      <w:r w:rsidR="005C2E2D">
        <w:rPr>
          <w:szCs w:val="28"/>
        </w:rPr>
        <w:t>нский с/с, поселок Гремячий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F4" w:rsidRDefault="00345BF4" w:rsidP="00C14624">
      <w:r>
        <w:separator/>
      </w:r>
    </w:p>
  </w:endnote>
  <w:endnote w:type="continuationSeparator" w:id="0">
    <w:p w:rsidR="00345BF4" w:rsidRDefault="00345BF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F4" w:rsidRDefault="00345BF4" w:rsidP="00C14624">
      <w:r>
        <w:separator/>
      </w:r>
    </w:p>
  </w:footnote>
  <w:footnote w:type="continuationSeparator" w:id="0">
    <w:p w:rsidR="00345BF4" w:rsidRDefault="00345BF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B69E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118</cp:revision>
  <cp:lastPrinted>2025-04-21T11:19:00Z</cp:lastPrinted>
  <dcterms:created xsi:type="dcterms:W3CDTF">2023-02-01T11:43:00Z</dcterms:created>
  <dcterms:modified xsi:type="dcterms:W3CDTF">2025-04-22T05:25:00Z</dcterms:modified>
</cp:coreProperties>
</file>