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3" w:rsidRPr="00987E7F" w:rsidRDefault="00D06D83" w:rsidP="00D06D8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987E7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83" w:rsidRPr="00987E7F" w:rsidRDefault="00D06D83" w:rsidP="00D06D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7F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987E7F">
        <w:rPr>
          <w:rFonts w:ascii="Times New Roman" w:hAnsi="Times New Roman" w:cs="Times New Roman"/>
        </w:rPr>
        <w:t xml:space="preserve"> </w:t>
      </w:r>
      <w:r w:rsidRPr="00987E7F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D06D83" w:rsidRPr="00987E7F" w:rsidRDefault="00D06D83" w:rsidP="00D06D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7F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D06D83" w:rsidRPr="00987E7F" w:rsidRDefault="00D06D83" w:rsidP="00D06D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D83" w:rsidRPr="00987E7F" w:rsidRDefault="00D06D83" w:rsidP="00D06D83">
      <w:pPr>
        <w:pStyle w:val="a3"/>
        <w:contextualSpacing/>
        <w:rPr>
          <w:sz w:val="40"/>
        </w:rPr>
      </w:pPr>
      <w:r w:rsidRPr="00987E7F">
        <w:rPr>
          <w:sz w:val="40"/>
          <w:szCs w:val="40"/>
        </w:rPr>
        <w:t>ПОСТАНОВЛЕНИЕ</w:t>
      </w:r>
    </w:p>
    <w:p w:rsidR="00D06D83" w:rsidRPr="00987E7F" w:rsidRDefault="00D06D83" w:rsidP="00D06D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</w:p>
    <w:p w:rsidR="00D06D83" w:rsidRPr="007C4FF6" w:rsidRDefault="00D06D83" w:rsidP="00D06D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987E7F">
        <w:rPr>
          <w:rFonts w:ascii="Times New Roman" w:hAnsi="Times New Roman" w:cs="Times New Roman"/>
          <w:sz w:val="28"/>
          <w:szCs w:val="23"/>
        </w:rPr>
        <w:t xml:space="preserve">от  </w:t>
      </w:r>
      <w:r w:rsidR="00DA0DDD">
        <w:rPr>
          <w:rFonts w:ascii="Times New Roman" w:hAnsi="Times New Roman" w:cs="Times New Roman"/>
          <w:sz w:val="28"/>
          <w:szCs w:val="23"/>
        </w:rPr>
        <w:t>16</w:t>
      </w:r>
      <w:r w:rsidRPr="00987E7F">
        <w:rPr>
          <w:rFonts w:ascii="Times New Roman" w:hAnsi="Times New Roman" w:cs="Times New Roman"/>
          <w:sz w:val="28"/>
          <w:szCs w:val="23"/>
        </w:rPr>
        <w:t>.0</w:t>
      </w:r>
      <w:r w:rsidR="00463C77" w:rsidRPr="007C4FF6">
        <w:rPr>
          <w:rFonts w:ascii="Times New Roman" w:hAnsi="Times New Roman" w:cs="Times New Roman"/>
          <w:sz w:val="28"/>
          <w:szCs w:val="23"/>
        </w:rPr>
        <w:t>9</w:t>
      </w:r>
      <w:r w:rsidR="00463C77">
        <w:rPr>
          <w:rFonts w:ascii="Times New Roman" w:hAnsi="Times New Roman" w:cs="Times New Roman"/>
          <w:sz w:val="28"/>
          <w:szCs w:val="23"/>
        </w:rPr>
        <w:t>.202</w:t>
      </w:r>
      <w:r w:rsidR="00463C77" w:rsidRPr="007C4FF6">
        <w:rPr>
          <w:rFonts w:ascii="Times New Roman" w:hAnsi="Times New Roman" w:cs="Times New Roman"/>
          <w:sz w:val="28"/>
          <w:szCs w:val="23"/>
        </w:rPr>
        <w:t>4</w:t>
      </w:r>
      <w:r w:rsidRPr="00987E7F">
        <w:rPr>
          <w:rFonts w:ascii="Times New Roman" w:hAnsi="Times New Roman" w:cs="Times New Roman"/>
          <w:sz w:val="28"/>
          <w:szCs w:val="23"/>
        </w:rPr>
        <w:t xml:space="preserve">  № </w:t>
      </w:r>
      <w:r w:rsidR="00FD7A30">
        <w:rPr>
          <w:rFonts w:ascii="Times New Roman" w:hAnsi="Times New Roman" w:cs="Times New Roman"/>
          <w:sz w:val="28"/>
          <w:szCs w:val="23"/>
        </w:rPr>
        <w:t>710</w:t>
      </w:r>
    </w:p>
    <w:p w:rsidR="00D06D83" w:rsidRDefault="00D06D83" w:rsidP="00D06D83">
      <w:pPr>
        <w:pStyle w:val="consplustitle"/>
        <w:spacing w:before="0" w:beforeAutospacing="0" w:after="0" w:afterAutospacing="0"/>
        <w:contextualSpacing/>
        <w:rPr>
          <w:b/>
          <w:i/>
          <w:iCs/>
        </w:rPr>
      </w:pPr>
      <w:r w:rsidRPr="00987E7F">
        <w:rPr>
          <w:b/>
          <w:i/>
          <w:iCs/>
        </w:rPr>
        <w:t>с. Сямжа Вологодской области</w:t>
      </w:r>
    </w:p>
    <w:p w:rsidR="00D06D83" w:rsidRDefault="00D06D83" w:rsidP="00D06D83">
      <w:pPr>
        <w:pStyle w:val="consplustitle"/>
        <w:spacing w:before="0" w:beforeAutospacing="0" w:after="0" w:afterAutospacing="0"/>
        <w:contextualSpacing/>
        <w:rPr>
          <w:b/>
          <w:i/>
          <w:iCs/>
        </w:rPr>
      </w:pPr>
    </w:p>
    <w:p w:rsidR="00D06D83" w:rsidRPr="00D06D83" w:rsidRDefault="00D06D83" w:rsidP="00D06D83">
      <w:pPr>
        <w:pStyle w:val="consplustitle"/>
        <w:spacing w:before="0" w:beforeAutospacing="0" w:after="0" w:afterAutospacing="0"/>
        <w:ind w:right="4960"/>
        <w:contextualSpacing/>
        <w:jc w:val="both"/>
        <w:rPr>
          <w:iCs/>
          <w:sz w:val="28"/>
        </w:rPr>
      </w:pPr>
      <w:r>
        <w:rPr>
          <w:iCs/>
          <w:sz w:val="28"/>
        </w:rPr>
        <w:t>Об утверждении состава комиссии по проведен</w:t>
      </w:r>
      <w:r w:rsidR="007C4FF6">
        <w:rPr>
          <w:iCs/>
          <w:sz w:val="28"/>
        </w:rPr>
        <w:t>ию аукциона</w:t>
      </w:r>
      <w:r>
        <w:rPr>
          <w:iCs/>
          <w:sz w:val="28"/>
        </w:rPr>
        <w:t xml:space="preserve"> </w:t>
      </w:r>
      <w:r w:rsidR="007C4FF6">
        <w:rPr>
          <w:iCs/>
          <w:sz w:val="28"/>
        </w:rPr>
        <w:t>на право заключения договора на установку и</w:t>
      </w:r>
      <w:r w:rsidR="00DA0DDD">
        <w:rPr>
          <w:iCs/>
          <w:sz w:val="28"/>
        </w:rPr>
        <w:t xml:space="preserve"> </w:t>
      </w:r>
      <w:r w:rsidR="007C4FF6">
        <w:rPr>
          <w:iCs/>
          <w:sz w:val="28"/>
        </w:rPr>
        <w:t>эксплуатацию рекламной конструкции, расположенной</w:t>
      </w:r>
      <w:r>
        <w:rPr>
          <w:iCs/>
          <w:sz w:val="28"/>
        </w:rPr>
        <w:t xml:space="preserve"> </w:t>
      </w:r>
      <w:r w:rsidR="007C4FF6">
        <w:rPr>
          <w:iCs/>
          <w:sz w:val="28"/>
        </w:rPr>
        <w:t>по адресу: Вологодская область,</w:t>
      </w:r>
      <w:r>
        <w:rPr>
          <w:iCs/>
          <w:sz w:val="28"/>
        </w:rPr>
        <w:t xml:space="preserve"> С</w:t>
      </w:r>
      <w:r w:rsidR="007C4FF6">
        <w:rPr>
          <w:iCs/>
          <w:sz w:val="28"/>
        </w:rPr>
        <w:t>ямженский район, с.Сямжа, около д.14 по ул.Кольцевая (ближе к дороге)</w:t>
      </w:r>
    </w:p>
    <w:p w:rsidR="00D06D83" w:rsidRPr="00D06D83" w:rsidRDefault="00D06D83" w:rsidP="00D06D83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Default="00EA1001" w:rsidP="00D06D83">
      <w:pPr>
        <w:pStyle w:val="consplustitle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06D8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приказом Федеральной антимонопольной службы от 21.03.2023 № 147/23 «О порядке</w:t>
      </w:r>
      <w:r w:rsidR="00B73A78">
        <w:rPr>
          <w:sz w:val="28"/>
          <w:szCs w:val="28"/>
        </w:rPr>
        <w:t xml:space="preserve"> проведения конкурсов или аукционов на право заключения договоров  аренды, договоров безвозмездного  пользования, договоров доверительного управления имуществом, иных </w:t>
      </w:r>
      <w:r w:rsidR="00D56306">
        <w:rPr>
          <w:sz w:val="28"/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 заключение указанных договоров может осуществляться  путем проведения торгов в форме конкурса»</w:t>
      </w:r>
      <w:r>
        <w:rPr>
          <w:sz w:val="28"/>
          <w:szCs w:val="28"/>
        </w:rPr>
        <w:t xml:space="preserve"> </w:t>
      </w:r>
      <w:r w:rsidR="00D06D83" w:rsidRPr="00D06D83">
        <w:rPr>
          <w:b/>
          <w:sz w:val="32"/>
          <w:szCs w:val="28"/>
        </w:rPr>
        <w:t>ПОСТАНОВЛЯЮ:</w:t>
      </w: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Pr="00D06D83" w:rsidRDefault="00D06D83" w:rsidP="00D06D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D83">
        <w:rPr>
          <w:rFonts w:ascii="Times New Roman" w:hAnsi="Times New Roman" w:cs="Times New Roman"/>
          <w:sz w:val="28"/>
          <w:szCs w:val="28"/>
        </w:rPr>
        <w:tab/>
        <w:t xml:space="preserve">1. Утвердить состав </w:t>
      </w:r>
      <w:r w:rsidRPr="00D06D83">
        <w:rPr>
          <w:rFonts w:ascii="Times New Roman" w:hAnsi="Times New Roman" w:cs="Times New Roman"/>
          <w:iCs/>
          <w:sz w:val="28"/>
        </w:rPr>
        <w:t xml:space="preserve">комиссии по проведению </w:t>
      </w:r>
      <w:r w:rsidR="003675D0" w:rsidRPr="003675D0">
        <w:rPr>
          <w:rFonts w:ascii="Times New Roman" w:hAnsi="Times New Roman" w:cs="Times New Roman"/>
          <w:iCs/>
          <w:sz w:val="28"/>
        </w:rPr>
        <w:t>аукциона на право заключения договора на установку и</w:t>
      </w:r>
      <w:r w:rsidR="003675D0">
        <w:rPr>
          <w:rFonts w:ascii="Times New Roman" w:hAnsi="Times New Roman" w:cs="Times New Roman"/>
          <w:iCs/>
          <w:sz w:val="28"/>
        </w:rPr>
        <w:t xml:space="preserve"> </w:t>
      </w:r>
      <w:r w:rsidR="003675D0" w:rsidRPr="003675D0">
        <w:rPr>
          <w:rFonts w:ascii="Times New Roman" w:hAnsi="Times New Roman" w:cs="Times New Roman"/>
          <w:iCs/>
          <w:sz w:val="28"/>
        </w:rPr>
        <w:t>эксплуатацию рекламной конструкции, расположенной по адресу: Вологодская область, Сямженский район, с.Сямжа, около д.14 по ул.Кольцевая (ближе к дороге)</w:t>
      </w:r>
      <w:r w:rsidR="003675D0">
        <w:rPr>
          <w:rFonts w:ascii="Times New Roman" w:hAnsi="Times New Roman" w:cs="Times New Roman"/>
          <w:iCs/>
          <w:sz w:val="28"/>
        </w:rPr>
        <w:t xml:space="preserve">, </w:t>
      </w:r>
      <w:r w:rsidRPr="003675D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D06D8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6D83" w:rsidRPr="00987E7F" w:rsidRDefault="00D06D83" w:rsidP="00D06D8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987E7F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06D83" w:rsidRPr="00987E7F" w:rsidRDefault="00D06D83" w:rsidP="00D06D83">
      <w:pPr>
        <w:pStyle w:val="a5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7F">
        <w:rPr>
          <w:rFonts w:ascii="Times New Roman" w:hAnsi="Times New Roman" w:cs="Times New Roman"/>
          <w:sz w:val="28"/>
          <w:szCs w:val="28"/>
        </w:rPr>
        <w:tab/>
      </w:r>
      <w:r w:rsidRPr="00987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987E7F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D06D83" w:rsidRPr="00987E7F" w:rsidRDefault="00D06D83" w:rsidP="00D06D83">
      <w:pPr>
        <w:pStyle w:val="a5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7F">
        <w:rPr>
          <w:rFonts w:ascii="Times New Roman" w:hAnsi="Times New Roman" w:cs="Times New Roman"/>
          <w:sz w:val="28"/>
          <w:szCs w:val="28"/>
        </w:rPr>
        <w:tab/>
      </w:r>
      <w:r w:rsidRPr="00987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987E7F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D06D83" w:rsidRPr="00987E7F" w:rsidRDefault="00D06D83" w:rsidP="00D06D83">
      <w:pPr>
        <w:pStyle w:val="a5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Pr="00DA0DDD" w:rsidRDefault="00D06D83" w:rsidP="00DA0DDD">
      <w:pPr>
        <w:pStyle w:val="a5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7F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</w:t>
      </w:r>
      <w:r w:rsidR="00DA0DDD">
        <w:rPr>
          <w:rFonts w:ascii="Times New Roman" w:hAnsi="Times New Roman" w:cs="Times New Roman"/>
          <w:sz w:val="28"/>
          <w:szCs w:val="28"/>
        </w:rPr>
        <w:t xml:space="preserve">                     С.Н. Лашков</w:t>
      </w:r>
    </w:p>
    <w:p w:rsidR="00D06D83" w:rsidRPr="00987E7F" w:rsidRDefault="00D06D83" w:rsidP="00D06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6D83" w:rsidRPr="00987E7F" w:rsidRDefault="00DA0DDD" w:rsidP="00D06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D06D83" w:rsidRPr="00987E7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06D83" w:rsidRPr="00987E7F" w:rsidRDefault="00D06D83" w:rsidP="00D06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7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06D83" w:rsidRPr="007C4FF6" w:rsidRDefault="00D06D83" w:rsidP="00D06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0DD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3C77" w:rsidRPr="007C4FF6">
        <w:rPr>
          <w:rFonts w:ascii="Times New Roman" w:hAnsi="Times New Roman" w:cs="Times New Roman"/>
          <w:sz w:val="28"/>
          <w:szCs w:val="28"/>
        </w:rPr>
        <w:t>9</w:t>
      </w:r>
      <w:r w:rsidR="00463C77">
        <w:rPr>
          <w:rFonts w:ascii="Times New Roman" w:hAnsi="Times New Roman" w:cs="Times New Roman"/>
          <w:sz w:val="28"/>
          <w:szCs w:val="28"/>
        </w:rPr>
        <w:t>.202</w:t>
      </w:r>
      <w:r w:rsidR="00463C77" w:rsidRPr="007C4F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7A30">
        <w:rPr>
          <w:rFonts w:ascii="Times New Roman" w:hAnsi="Times New Roman" w:cs="Times New Roman"/>
          <w:sz w:val="28"/>
          <w:szCs w:val="28"/>
        </w:rPr>
        <w:t>710</w:t>
      </w:r>
    </w:p>
    <w:p w:rsidR="00D06D83" w:rsidRDefault="00D06D83" w:rsidP="00D06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6D83">
        <w:rPr>
          <w:rFonts w:ascii="Times New Roman" w:hAnsi="Times New Roman" w:cs="Times New Roman"/>
          <w:sz w:val="28"/>
          <w:szCs w:val="28"/>
        </w:rPr>
        <w:t xml:space="preserve">остав </w:t>
      </w:r>
    </w:p>
    <w:p w:rsidR="00D06D83" w:rsidRDefault="00D06D83" w:rsidP="003675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</w:rPr>
      </w:pPr>
      <w:r w:rsidRPr="00D06D83">
        <w:rPr>
          <w:rFonts w:ascii="Times New Roman" w:hAnsi="Times New Roman" w:cs="Times New Roman"/>
          <w:iCs/>
          <w:sz w:val="28"/>
        </w:rPr>
        <w:t xml:space="preserve">комиссии по проведению </w:t>
      </w:r>
      <w:r w:rsidR="003675D0" w:rsidRPr="003675D0">
        <w:rPr>
          <w:rFonts w:ascii="Times New Roman" w:hAnsi="Times New Roman" w:cs="Times New Roman"/>
          <w:iCs/>
          <w:sz w:val="28"/>
        </w:rPr>
        <w:t>аукциона на право заключения договора на установку и</w:t>
      </w:r>
      <w:r w:rsidR="003675D0">
        <w:rPr>
          <w:rFonts w:ascii="Times New Roman" w:hAnsi="Times New Roman" w:cs="Times New Roman"/>
          <w:iCs/>
          <w:sz w:val="28"/>
        </w:rPr>
        <w:t xml:space="preserve"> </w:t>
      </w:r>
      <w:r w:rsidR="003675D0" w:rsidRPr="003675D0">
        <w:rPr>
          <w:rFonts w:ascii="Times New Roman" w:hAnsi="Times New Roman" w:cs="Times New Roman"/>
          <w:iCs/>
          <w:sz w:val="28"/>
        </w:rPr>
        <w:t>эксплуатацию рекламной конструкции, расположенной по адресу: Вологодская область, Сямженский район, с.Сямжа, около д.14 по ул.Кольцевая (ближе к дороге)</w:t>
      </w:r>
    </w:p>
    <w:p w:rsidR="003675D0" w:rsidRPr="003675D0" w:rsidRDefault="003675D0" w:rsidP="003675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Лашков С.Н. – глава Сямженского муниципального округа, председатель комиссии;</w:t>
      </w: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Шаверина Л.А. – первый заместитель главы Сямженского муниципального округа, заместитель председателя комиссии;</w:t>
      </w: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Попова Т.В.  </w:t>
      </w:r>
      <w:r w:rsidRPr="00904BA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E20">
        <w:rPr>
          <w:rFonts w:ascii="Times New Roman" w:hAnsi="Times New Roman" w:cs="Times New Roman"/>
          <w:sz w:val="28"/>
          <w:szCs w:val="28"/>
        </w:rPr>
        <w:t>главный специалист комитета по управлению имуществом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E20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D06D83" w:rsidRDefault="00D06D83" w:rsidP="00A2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Курочкин А.Л. – заведующий юридическим отделом администрации Ся</w:t>
      </w:r>
      <w:r w:rsidR="00A2672E">
        <w:rPr>
          <w:rFonts w:ascii="Times New Roman" w:hAnsi="Times New Roman" w:cs="Times New Roman"/>
          <w:sz w:val="28"/>
          <w:szCs w:val="28"/>
        </w:rPr>
        <w:t>мженского муниципального округа;</w:t>
      </w:r>
    </w:p>
    <w:p w:rsidR="00A2672E" w:rsidRDefault="00463C77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Кочкина Е.А. – председатель</w:t>
      </w:r>
      <w:r w:rsidR="00A2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 администрации Ся</w:t>
      </w:r>
      <w:r w:rsidR="00DA0DDD">
        <w:rPr>
          <w:rFonts w:ascii="Times New Roman" w:hAnsi="Times New Roman" w:cs="Times New Roman"/>
          <w:sz w:val="28"/>
          <w:szCs w:val="28"/>
        </w:rPr>
        <w:t>мженского муниципального округа</w:t>
      </w:r>
      <w:r w:rsidR="00A2672E">
        <w:rPr>
          <w:rFonts w:ascii="Times New Roman" w:hAnsi="Times New Roman" w:cs="Times New Roman"/>
          <w:sz w:val="28"/>
          <w:szCs w:val="28"/>
        </w:rPr>
        <w:t>;</w:t>
      </w:r>
    </w:p>
    <w:p w:rsidR="00A2672E" w:rsidRPr="00987E7F" w:rsidRDefault="00463C77" w:rsidP="00D06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Рябченко А.А.</w:t>
      </w:r>
      <w:r w:rsidR="00A2672E"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 строительства, ЖКХ</w:t>
      </w:r>
      <w:r w:rsidR="00DA0D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архитектуры</w:t>
      </w:r>
      <w:r w:rsidR="00A2672E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округа.</w:t>
      </w:r>
    </w:p>
    <w:p w:rsidR="00D06D83" w:rsidRPr="00987E7F" w:rsidRDefault="00D06D83" w:rsidP="00D06D83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D06D83" w:rsidRDefault="00D06D83"/>
    <w:sectPr w:rsidR="00D06D83" w:rsidSect="00D06D83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1C" w:rsidRDefault="001E161C" w:rsidP="00D06D83">
      <w:pPr>
        <w:spacing w:after="0" w:line="240" w:lineRule="auto"/>
      </w:pPr>
      <w:r>
        <w:separator/>
      </w:r>
    </w:p>
  </w:endnote>
  <w:endnote w:type="continuationSeparator" w:id="1">
    <w:p w:rsidR="001E161C" w:rsidRDefault="001E161C" w:rsidP="00D0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1C" w:rsidRDefault="001E161C" w:rsidP="00D06D83">
      <w:pPr>
        <w:spacing w:after="0" w:line="240" w:lineRule="auto"/>
      </w:pPr>
      <w:r>
        <w:separator/>
      </w:r>
    </w:p>
  </w:footnote>
  <w:footnote w:type="continuationSeparator" w:id="1">
    <w:p w:rsidR="001E161C" w:rsidRDefault="001E161C" w:rsidP="00D0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1669"/>
      <w:docPartObj>
        <w:docPartGallery w:val="Page Numbers (Top of Page)"/>
        <w:docPartUnique/>
      </w:docPartObj>
    </w:sdtPr>
    <w:sdtContent>
      <w:p w:rsidR="00D06D83" w:rsidRDefault="003A2969">
        <w:pPr>
          <w:pStyle w:val="a9"/>
          <w:jc w:val="center"/>
        </w:pPr>
        <w:fldSimple w:instr=" PAGE   \* MERGEFORMAT ">
          <w:r w:rsidR="00FD7A30">
            <w:rPr>
              <w:noProof/>
            </w:rPr>
            <w:t>2</w:t>
          </w:r>
        </w:fldSimple>
      </w:p>
    </w:sdtContent>
  </w:sdt>
  <w:p w:rsidR="00D06D83" w:rsidRDefault="00D06D8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D83"/>
    <w:rsid w:val="0003030D"/>
    <w:rsid w:val="0015087C"/>
    <w:rsid w:val="00170859"/>
    <w:rsid w:val="001C67EA"/>
    <w:rsid w:val="001E161C"/>
    <w:rsid w:val="003675D0"/>
    <w:rsid w:val="003A2969"/>
    <w:rsid w:val="00463C77"/>
    <w:rsid w:val="00687D9E"/>
    <w:rsid w:val="006D1A84"/>
    <w:rsid w:val="007408F3"/>
    <w:rsid w:val="007C4FF6"/>
    <w:rsid w:val="00894561"/>
    <w:rsid w:val="00A2672E"/>
    <w:rsid w:val="00B73A78"/>
    <w:rsid w:val="00BE076D"/>
    <w:rsid w:val="00CB5477"/>
    <w:rsid w:val="00D06D83"/>
    <w:rsid w:val="00D56306"/>
    <w:rsid w:val="00DA0DDD"/>
    <w:rsid w:val="00EA1001"/>
    <w:rsid w:val="00FD7A30"/>
    <w:rsid w:val="00F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0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D06D8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Plain Text"/>
    <w:basedOn w:val="a"/>
    <w:link w:val="a6"/>
    <w:rsid w:val="00D06D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6D83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D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D83"/>
  </w:style>
  <w:style w:type="paragraph" w:styleId="ab">
    <w:name w:val="footer"/>
    <w:basedOn w:val="a"/>
    <w:link w:val="ac"/>
    <w:uiPriority w:val="99"/>
    <w:semiHidden/>
    <w:unhideWhenUsed/>
    <w:rsid w:val="00D0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6D83"/>
  </w:style>
  <w:style w:type="character" w:styleId="ad">
    <w:name w:val="Hyperlink"/>
    <w:basedOn w:val="a0"/>
    <w:uiPriority w:val="99"/>
    <w:semiHidden/>
    <w:unhideWhenUsed/>
    <w:rsid w:val="00D06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2024-09-16T06:36:00Z</cp:lastPrinted>
  <dcterms:created xsi:type="dcterms:W3CDTF">2023-02-27T06:56:00Z</dcterms:created>
  <dcterms:modified xsi:type="dcterms:W3CDTF">2024-09-16T06:38:00Z</dcterms:modified>
</cp:coreProperties>
</file>