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B59B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0B59B1" w:rsidP="00FB7CE5">
            <w:pPr>
              <w:jc w:val="both"/>
            </w:pPr>
            <w:r>
              <w:t>18</w:t>
            </w:r>
            <w:r w:rsidR="00094237">
              <w:t>.11</w:t>
            </w:r>
            <w:r w:rsidR="00B3111B">
              <w:t>.2024</w:t>
            </w:r>
            <w:r w:rsidR="00C65F1A">
              <w:t xml:space="preserve"> №</w:t>
            </w:r>
            <w:r>
              <w:t xml:space="preserve"> 868</w:t>
            </w:r>
            <w:bookmarkStart w:id="0" w:name="_GoBack"/>
            <w:bookmarkEnd w:id="0"/>
            <w:r w:rsidR="00094237">
              <w:t xml:space="preserve"> </w:t>
            </w:r>
            <w:r w:rsidR="00AC4892">
              <w:t xml:space="preserve"> </w:t>
            </w:r>
            <w:r w:rsidR="00B3111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B3111B">
                    <w:rPr>
                      <w:kern w:val="2"/>
                      <w:szCs w:val="28"/>
                    </w:rPr>
                    <w:t>шенного использования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AC4892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</w:t>
      </w:r>
      <w:r>
        <w:rPr>
          <w:szCs w:val="28"/>
        </w:rPr>
        <w:t>го кодекса Российской Федерации</w:t>
      </w:r>
      <w:r w:rsidR="00AC437F">
        <w:rPr>
          <w:szCs w:val="28"/>
        </w:rPr>
        <w:t xml:space="preserve">, </w:t>
      </w:r>
      <w:r w:rsidR="009275DB">
        <w:rPr>
          <w:szCs w:val="28"/>
        </w:rPr>
        <w:t xml:space="preserve">в соответствии </w:t>
      </w:r>
      <w:r w:rsidRPr="007E468D">
        <w:rPr>
          <w:szCs w:val="28"/>
        </w:rPr>
        <w:t xml:space="preserve">с </w:t>
      </w:r>
      <w:r>
        <w:rPr>
          <w:szCs w:val="28"/>
        </w:rPr>
        <w:t>Постановлением Правите</w:t>
      </w:r>
      <w:r w:rsidR="00094237">
        <w:rPr>
          <w:szCs w:val="28"/>
        </w:rPr>
        <w:t>льства Вологодской области от 31.08.2020 №1037</w:t>
      </w:r>
      <w:r>
        <w:rPr>
          <w:szCs w:val="28"/>
        </w:rPr>
        <w:t xml:space="preserve"> «Об утверждении правил землепользования и застрой</w:t>
      </w:r>
      <w:r w:rsidR="00094237">
        <w:rPr>
          <w:szCs w:val="28"/>
        </w:rPr>
        <w:t>ки сельского поселения Раменское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района Вологодской области»,</w:t>
      </w:r>
      <w:r w:rsidR="00AC437F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62016A" w:rsidRDefault="00327B2A" w:rsidP="00960D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B3111B">
        <w:rPr>
          <w:szCs w:val="28"/>
        </w:rPr>
        <w:t>земельного участка</w:t>
      </w:r>
      <w:r w:rsidR="00094237">
        <w:rPr>
          <w:szCs w:val="28"/>
        </w:rPr>
        <w:t>, расположенного в территориальной зоне «Зона населенного пункта» (ЗН)</w:t>
      </w:r>
      <w:r w:rsidR="00B3111B">
        <w:rPr>
          <w:szCs w:val="28"/>
        </w:rPr>
        <w:t xml:space="preserve"> категории земель – земли населенных пунктов,</w:t>
      </w:r>
      <w:r w:rsidR="00B3111B" w:rsidRPr="009275DB">
        <w:rPr>
          <w:szCs w:val="28"/>
        </w:rPr>
        <w:t xml:space="preserve"> </w:t>
      </w:r>
      <w:r w:rsidR="00B3111B">
        <w:rPr>
          <w:szCs w:val="28"/>
        </w:rPr>
        <w:t>кад</w:t>
      </w:r>
      <w:r w:rsidR="00094237">
        <w:rPr>
          <w:szCs w:val="28"/>
        </w:rPr>
        <w:t>астровый номер 35:13:0101029:142 площадью 500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AC4892">
        <w:rPr>
          <w:szCs w:val="28"/>
        </w:rPr>
        <w:t>Вологодская обла</w:t>
      </w:r>
      <w:r w:rsidR="00094237">
        <w:rPr>
          <w:szCs w:val="28"/>
        </w:rPr>
        <w:t xml:space="preserve">сть, </w:t>
      </w:r>
      <w:proofErr w:type="spellStart"/>
      <w:r w:rsidR="00094237">
        <w:rPr>
          <w:szCs w:val="28"/>
        </w:rPr>
        <w:t>Сямженский</w:t>
      </w:r>
      <w:proofErr w:type="spellEnd"/>
      <w:r w:rsidR="00094237">
        <w:rPr>
          <w:szCs w:val="28"/>
        </w:rPr>
        <w:t xml:space="preserve"> район, Раменский с/с, поселок </w:t>
      </w:r>
      <w:proofErr w:type="spellStart"/>
      <w:r w:rsidR="00094237">
        <w:rPr>
          <w:szCs w:val="28"/>
        </w:rPr>
        <w:t>Ширега</w:t>
      </w:r>
      <w:proofErr w:type="spellEnd"/>
      <w:r w:rsidR="00B3111B">
        <w:rPr>
          <w:szCs w:val="28"/>
        </w:rPr>
        <w:t xml:space="preserve"> </w:t>
      </w:r>
      <w:r w:rsidR="0062016A">
        <w:rPr>
          <w:szCs w:val="28"/>
        </w:rPr>
        <w:t>с «для веден</w:t>
      </w:r>
      <w:r w:rsidR="00094237">
        <w:rPr>
          <w:szCs w:val="28"/>
        </w:rPr>
        <w:t>ия личного подсобного хозяйств</w:t>
      </w:r>
      <w:r w:rsidR="00AC4892">
        <w:rPr>
          <w:szCs w:val="28"/>
        </w:rPr>
        <w:t xml:space="preserve">а» на </w:t>
      </w:r>
      <w:r w:rsidR="00094237">
        <w:rPr>
          <w:szCs w:val="28"/>
        </w:rPr>
        <w:t>«Малоэтажная многоквартирная жилая застройка» (код 2.1.1)</w:t>
      </w:r>
      <w:r w:rsidR="00A73926">
        <w:rPr>
          <w:szCs w:val="28"/>
        </w:rPr>
        <w:t>»</w:t>
      </w:r>
      <w:r w:rsidR="00B3111B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327B2A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275DB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275DB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="00416A7E">
        <w:rPr>
          <w:szCs w:val="28"/>
        </w:rPr>
        <w:t xml:space="preserve">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4237"/>
    <w:rsid w:val="000B59B1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80A65"/>
    <w:rsid w:val="0059360A"/>
    <w:rsid w:val="005E0A40"/>
    <w:rsid w:val="00614E40"/>
    <w:rsid w:val="0062010E"/>
    <w:rsid w:val="0062016A"/>
    <w:rsid w:val="006254F1"/>
    <w:rsid w:val="006409F1"/>
    <w:rsid w:val="006414D9"/>
    <w:rsid w:val="006749C1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C77D6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4892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33</cp:revision>
  <cp:lastPrinted>2024-11-18T12:32:00Z</cp:lastPrinted>
  <dcterms:created xsi:type="dcterms:W3CDTF">2023-02-01T11:43:00Z</dcterms:created>
  <dcterms:modified xsi:type="dcterms:W3CDTF">2024-11-18T12:32:00Z</dcterms:modified>
</cp:coreProperties>
</file>