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B3B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BB3B00">
        <w:rPr>
          <w:rFonts w:ascii="Times New Roman" w:hAnsi="Times New Roman" w:cs="Times New Roman"/>
        </w:rPr>
        <w:t xml:space="preserve"> </w:t>
      </w:r>
      <w:proofErr w:type="spellStart"/>
      <w:r w:rsidRPr="00BB3B00">
        <w:rPr>
          <w:rFonts w:ascii="Times New Roman" w:hAnsi="Times New Roman" w:cs="Times New Roman"/>
          <w:b/>
          <w:sz w:val="36"/>
          <w:szCs w:val="36"/>
        </w:rPr>
        <w:t>Сямженского</w:t>
      </w:r>
      <w:proofErr w:type="spellEnd"/>
      <w:r w:rsidRPr="00BB3B00"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</w:p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E47B29" w:rsidRPr="004127A3" w:rsidRDefault="00E47B29" w:rsidP="00E47B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B29" w:rsidRPr="00BB3B00" w:rsidRDefault="00E47B29" w:rsidP="00E47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47B29" w:rsidRPr="004127A3" w:rsidRDefault="00E47B29" w:rsidP="00E47B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E47B29" w:rsidRPr="00BB3B00" w:rsidRDefault="00E47B29" w:rsidP="00E47B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BB3B00">
        <w:rPr>
          <w:rFonts w:ascii="Times New Roman" w:hAnsi="Times New Roman" w:cs="Times New Roman"/>
          <w:sz w:val="28"/>
          <w:szCs w:val="23"/>
        </w:rPr>
        <w:t xml:space="preserve">от  </w:t>
      </w:r>
      <w:r>
        <w:rPr>
          <w:rFonts w:ascii="Times New Roman" w:hAnsi="Times New Roman" w:cs="Times New Roman"/>
          <w:sz w:val="28"/>
          <w:szCs w:val="23"/>
        </w:rPr>
        <w:t>23</w:t>
      </w:r>
      <w:r w:rsidRPr="00BB3B00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>12.2024</w:t>
      </w:r>
      <w:r w:rsidRPr="00BB3B00">
        <w:rPr>
          <w:rFonts w:ascii="Times New Roman" w:hAnsi="Times New Roman" w:cs="Times New Roman"/>
          <w:sz w:val="28"/>
          <w:szCs w:val="23"/>
        </w:rPr>
        <w:t xml:space="preserve">  № </w:t>
      </w:r>
      <w:r w:rsidR="008538D7">
        <w:rPr>
          <w:rFonts w:ascii="Times New Roman" w:hAnsi="Times New Roman" w:cs="Times New Roman"/>
          <w:sz w:val="28"/>
          <w:szCs w:val="28"/>
        </w:rPr>
        <w:t>981</w:t>
      </w:r>
    </w:p>
    <w:p w:rsidR="00E47B29" w:rsidRPr="00BB3B00" w:rsidRDefault="00E47B29" w:rsidP="00E47B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proofErr w:type="gramStart"/>
      <w:r w:rsidRPr="00BB3B00">
        <w:rPr>
          <w:rFonts w:ascii="Times New Roman" w:hAnsi="Times New Roman" w:cs="Times New Roman"/>
          <w:b/>
          <w:i/>
          <w:iCs/>
        </w:rPr>
        <w:t>с</w:t>
      </w:r>
      <w:proofErr w:type="gramEnd"/>
      <w:r w:rsidRPr="00BB3B00">
        <w:rPr>
          <w:rFonts w:ascii="Times New Roman" w:hAnsi="Times New Roman" w:cs="Times New Roman"/>
          <w:b/>
          <w:i/>
          <w:iCs/>
        </w:rPr>
        <w:t xml:space="preserve">. </w:t>
      </w:r>
      <w:proofErr w:type="gramStart"/>
      <w:r w:rsidRPr="00BB3B00">
        <w:rPr>
          <w:rFonts w:ascii="Times New Roman" w:hAnsi="Times New Roman" w:cs="Times New Roman"/>
          <w:b/>
          <w:i/>
          <w:iCs/>
        </w:rPr>
        <w:t>Сямжа</w:t>
      </w:r>
      <w:proofErr w:type="gramEnd"/>
      <w:r w:rsidRPr="00BB3B00">
        <w:rPr>
          <w:rFonts w:ascii="Times New Roman" w:hAnsi="Times New Roman" w:cs="Times New Roman"/>
          <w:b/>
          <w:i/>
          <w:iCs/>
        </w:rPr>
        <w:t xml:space="preserve"> Вологодской области</w:t>
      </w:r>
    </w:p>
    <w:p w:rsidR="00E47B29" w:rsidRPr="004127A3" w:rsidRDefault="00E47B29" w:rsidP="00E47B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E47B29" w:rsidRPr="00BB3B00" w:rsidRDefault="00E47B29" w:rsidP="00E47B29">
      <w:pPr>
        <w:autoSpaceDE w:val="0"/>
        <w:autoSpaceDN w:val="0"/>
        <w:adjustRightInd w:val="0"/>
        <w:spacing w:after="0" w:line="240" w:lineRule="auto"/>
        <w:ind w:right="566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BB3B00">
        <w:rPr>
          <w:rFonts w:ascii="Times New Roman" w:hAnsi="Times New Roman" w:cs="Times New Roman"/>
          <w:sz w:val="28"/>
          <w:szCs w:val="28"/>
          <w:lang w:eastAsia="en-US"/>
        </w:rPr>
        <w:t xml:space="preserve">О признании </w:t>
      </w:r>
      <w:proofErr w:type="gramStart"/>
      <w:r w:rsidRPr="00BB3B00">
        <w:rPr>
          <w:rFonts w:ascii="Times New Roman" w:hAnsi="Times New Roman" w:cs="Times New Roman"/>
          <w:sz w:val="28"/>
          <w:szCs w:val="28"/>
          <w:lang w:eastAsia="en-US"/>
        </w:rPr>
        <w:t>утратившим</w:t>
      </w:r>
      <w:proofErr w:type="gramEnd"/>
      <w:r w:rsidRPr="00BB3B00">
        <w:rPr>
          <w:rFonts w:ascii="Times New Roman" w:hAnsi="Times New Roman" w:cs="Times New Roman"/>
          <w:sz w:val="28"/>
          <w:szCs w:val="28"/>
          <w:lang w:eastAsia="en-US"/>
        </w:rPr>
        <w:t xml:space="preserve"> силу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от 23.01.2023 № 29</w:t>
      </w:r>
    </w:p>
    <w:p w:rsidR="00E47B29" w:rsidRPr="004127A3" w:rsidRDefault="00E47B29" w:rsidP="00E47B29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E47B29" w:rsidRPr="00BB3B00" w:rsidRDefault="00E47B29" w:rsidP="00E47B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B3B00">
        <w:rPr>
          <w:rFonts w:ascii="Times New Roman" w:hAnsi="Times New Roman" w:cs="Times New Roman"/>
          <w:sz w:val="28"/>
        </w:rPr>
        <w:t>законом Вологодской области от</w:t>
      </w:r>
      <w:r>
        <w:rPr>
          <w:rFonts w:ascii="Times New Roman" w:hAnsi="Times New Roman" w:cs="Times New Roman"/>
          <w:sz w:val="28"/>
        </w:rPr>
        <w:t xml:space="preserve"> 19.12.2024 № 5791-ОЗ «О перераспределении полномочий в сфере погребения и похоронного дела между органами местного самоуправления муниципальных образований области и органами государственной власти области»</w:t>
      </w:r>
      <w:r w:rsidRPr="00BB3B00">
        <w:rPr>
          <w:rFonts w:ascii="Times New Roman" w:hAnsi="Times New Roman" w:cs="Times New Roman"/>
          <w:sz w:val="28"/>
        </w:rPr>
        <w:t>,</w:t>
      </w:r>
      <w:r w:rsidRPr="00BB3B00">
        <w:rPr>
          <w:rFonts w:ascii="Times New Roman" w:hAnsi="Times New Roman" w:cs="Times New Roman"/>
          <w:sz w:val="28"/>
          <w:szCs w:val="28"/>
        </w:rPr>
        <w:t xml:space="preserve">  </w:t>
      </w:r>
      <w:r w:rsidRPr="00BB3B00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E47B29" w:rsidRPr="00C032C5" w:rsidRDefault="00E47B29" w:rsidP="00E47B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B29" w:rsidRPr="00E47B29" w:rsidRDefault="00E47B29" w:rsidP="00E47B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23.01.2023 № 29 «</w:t>
      </w:r>
      <w:r w:rsidRPr="003E22C4">
        <w:rPr>
          <w:rFonts w:ascii="Times New Roman" w:hAnsi="Times New Roman" w:cs="Times New Roman"/>
          <w:bCs/>
          <w:sz w:val="28"/>
          <w:szCs w:val="28"/>
        </w:rPr>
        <w:t>Об установлении требований к качеству услуг, предоставл</w:t>
      </w:r>
      <w:r>
        <w:rPr>
          <w:rFonts w:ascii="Times New Roman" w:hAnsi="Times New Roman" w:cs="Times New Roman"/>
          <w:bCs/>
          <w:sz w:val="28"/>
          <w:szCs w:val="28"/>
        </w:rPr>
        <w:t xml:space="preserve">яемых согласно гарантированному </w:t>
      </w:r>
      <w:r w:rsidRPr="003E22C4">
        <w:rPr>
          <w:rFonts w:ascii="Times New Roman" w:hAnsi="Times New Roman" w:cs="Times New Roman"/>
          <w:bCs/>
          <w:sz w:val="28"/>
          <w:szCs w:val="28"/>
        </w:rPr>
        <w:t>перечню услуг по погребению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7B29" w:rsidRPr="0048221C" w:rsidRDefault="00E47B29" w:rsidP="00E47B2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221C">
        <w:rPr>
          <w:rFonts w:ascii="Times New Roman" w:eastAsia="Arial Unicode MS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Arial Unicode MS" w:hAnsi="Times New Roman" w:cs="Times New Roman"/>
          <w:sz w:val="28"/>
          <w:szCs w:val="28"/>
        </w:rPr>
        <w:t>с 1 января 2025 года</w:t>
      </w:r>
      <w:r w:rsidRPr="0048221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подлежит размещению на официальном сайте </w:t>
      </w:r>
      <w:proofErr w:type="spellStart"/>
      <w:r w:rsidRPr="0014379E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14379E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 xml:space="preserve">4. Информацию о размещении настоящего постановления на официальном сайте </w:t>
      </w:r>
      <w:proofErr w:type="spellStart"/>
      <w:r w:rsidRPr="0014379E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14379E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E47B29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B29" w:rsidRPr="0014379E" w:rsidRDefault="00E47B29" w:rsidP="00E47B29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eastAsia="BatangChe" w:hAnsi="Times New Roman" w:cs="Times New Roman"/>
          <w:sz w:val="28"/>
          <w:szCs w:val="28"/>
        </w:rPr>
        <w:t xml:space="preserve">Глава </w:t>
      </w:r>
      <w:proofErr w:type="spellStart"/>
      <w:r w:rsidRPr="002C1760">
        <w:rPr>
          <w:rFonts w:ascii="Times New Roman" w:eastAsia="BatangChe" w:hAnsi="Times New Roman" w:cs="Times New Roman"/>
          <w:sz w:val="28"/>
          <w:szCs w:val="28"/>
        </w:rPr>
        <w:t>Сямженского</w:t>
      </w:r>
      <w:proofErr w:type="spellEnd"/>
      <w:r w:rsidRPr="002C1760">
        <w:rPr>
          <w:rFonts w:ascii="Times New Roman" w:eastAsia="BatangChe" w:hAnsi="Times New Roman" w:cs="Times New Roman"/>
          <w:sz w:val="28"/>
          <w:szCs w:val="28"/>
        </w:rPr>
        <w:t xml:space="preserve"> муниципального округа                                       С.Н. </w:t>
      </w:r>
      <w:proofErr w:type="spellStart"/>
      <w:r w:rsidRPr="002C1760">
        <w:rPr>
          <w:rFonts w:ascii="Times New Roman" w:eastAsia="BatangChe" w:hAnsi="Times New Roman" w:cs="Times New Roman"/>
          <w:sz w:val="28"/>
          <w:szCs w:val="28"/>
        </w:rPr>
        <w:t>Лашков</w:t>
      </w:r>
      <w:proofErr w:type="spellEnd"/>
      <w:r w:rsidRPr="00143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47B29" w:rsidRDefault="00E47B29" w:rsidP="00E47B29">
      <w:pPr>
        <w:spacing w:after="0" w:line="240" w:lineRule="auto"/>
        <w:contextualSpacing/>
      </w:pPr>
    </w:p>
    <w:p w:rsidR="00E47B29" w:rsidRDefault="00E47B29" w:rsidP="00E47B29">
      <w:pPr>
        <w:spacing w:after="0" w:line="240" w:lineRule="auto"/>
        <w:contextualSpacing/>
      </w:pPr>
    </w:p>
    <w:p w:rsidR="00826159" w:rsidRDefault="00826159" w:rsidP="00E47B29">
      <w:pPr>
        <w:spacing w:after="0" w:line="240" w:lineRule="auto"/>
        <w:contextualSpacing/>
      </w:pPr>
    </w:p>
    <w:sectPr w:rsidR="00826159" w:rsidSect="000009E8">
      <w:headerReference w:type="default" r:id="rId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7850"/>
      <w:docPartObj>
        <w:docPartGallery w:val="Page Numbers (Top of Page)"/>
        <w:docPartUnique/>
      </w:docPartObj>
    </w:sdtPr>
    <w:sdtEndPr/>
    <w:sdtContent>
      <w:p w:rsidR="00537543" w:rsidRDefault="00826159">
        <w:pPr>
          <w:pStyle w:val="a5"/>
          <w:jc w:val="center"/>
        </w:pPr>
        <w:r w:rsidRPr="00FB6FF1">
          <w:rPr>
            <w:rFonts w:ascii="Times New Roman" w:hAnsi="Times New Roman" w:cs="Times New Roman"/>
            <w:sz w:val="24"/>
          </w:rPr>
          <w:fldChar w:fldCharType="begin"/>
        </w:r>
        <w:r w:rsidRPr="00FB6F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6FF1">
          <w:rPr>
            <w:rFonts w:ascii="Times New Roman" w:hAnsi="Times New Roman" w:cs="Times New Roman"/>
            <w:sz w:val="24"/>
          </w:rPr>
          <w:fldChar w:fldCharType="separate"/>
        </w:r>
        <w:r w:rsidR="00E47B29">
          <w:rPr>
            <w:rFonts w:ascii="Times New Roman" w:hAnsi="Times New Roman" w:cs="Times New Roman"/>
            <w:noProof/>
            <w:sz w:val="24"/>
          </w:rPr>
          <w:t>2</w:t>
        </w:r>
        <w:r w:rsidRPr="00FB6F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7543" w:rsidRDefault="008261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B29"/>
    <w:rsid w:val="00826159"/>
    <w:rsid w:val="008538D7"/>
    <w:rsid w:val="00E4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7B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7B29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4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B29"/>
  </w:style>
  <w:style w:type="paragraph" w:styleId="a7">
    <w:name w:val="No Spacing"/>
    <w:aliases w:val="письмо"/>
    <w:link w:val="a8"/>
    <w:qFormat/>
    <w:rsid w:val="00E47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письмо Знак"/>
    <w:basedOn w:val="a0"/>
    <w:link w:val="a7"/>
    <w:locked/>
    <w:rsid w:val="00E47B29"/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E47B2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ighlighthighlightactive">
    <w:name w:val="highlight highlight_active"/>
    <w:basedOn w:val="a0"/>
    <w:rsid w:val="00E47B29"/>
  </w:style>
  <w:style w:type="paragraph" w:styleId="a9">
    <w:name w:val="Balloon Text"/>
    <w:basedOn w:val="a"/>
    <w:link w:val="aa"/>
    <w:uiPriority w:val="99"/>
    <w:semiHidden/>
    <w:unhideWhenUsed/>
    <w:rsid w:val="00E4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2024-12-23T06:13:00Z</dcterms:created>
  <dcterms:modified xsi:type="dcterms:W3CDTF">2024-12-23T06:25:00Z</dcterms:modified>
</cp:coreProperties>
</file>