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F8" w:rsidRPr="00D32B25" w:rsidRDefault="00861BF8" w:rsidP="00861BF8">
      <w:pPr>
        <w:pStyle w:val="a5"/>
        <w:ind w:right="-845" w:hanging="567"/>
        <w:contextualSpacing/>
        <w:rPr>
          <w:sz w:val="40"/>
          <w:szCs w:val="40"/>
        </w:rPr>
      </w:pPr>
      <w:r w:rsidRPr="00D32B25">
        <w:rPr>
          <w:sz w:val="36"/>
          <w:szCs w:val="36"/>
        </w:rPr>
        <w:t>Администрация Сямженского муниципального района</w:t>
      </w:r>
    </w:p>
    <w:p w:rsidR="00861BF8" w:rsidRPr="00D32B25" w:rsidRDefault="00861BF8" w:rsidP="00861BF8">
      <w:pPr>
        <w:pStyle w:val="a5"/>
        <w:ind w:right="-845" w:hanging="567"/>
        <w:contextualSpacing/>
        <w:rPr>
          <w:sz w:val="40"/>
          <w:szCs w:val="40"/>
        </w:rPr>
      </w:pPr>
    </w:p>
    <w:p w:rsidR="00861BF8" w:rsidRPr="00D32B25" w:rsidRDefault="00861BF8" w:rsidP="00861BF8">
      <w:pPr>
        <w:spacing w:after="0" w:line="240" w:lineRule="auto"/>
        <w:ind w:right="6" w:firstLine="709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  <w:r w:rsidRPr="00D32B25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861BF8" w:rsidRPr="00D32B25" w:rsidRDefault="00861BF8" w:rsidP="00861BF8">
      <w:pPr>
        <w:spacing w:after="0" w:line="240" w:lineRule="auto"/>
        <w:ind w:right="6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61BF8" w:rsidRPr="00861BF8" w:rsidRDefault="00861BF8" w:rsidP="00861BF8">
      <w:pPr>
        <w:pStyle w:val="3"/>
        <w:tabs>
          <w:tab w:val="left" w:pos="360"/>
        </w:tabs>
        <w:spacing w:before="0"/>
        <w:ind w:right="6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61B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   </w:t>
      </w:r>
    </w:p>
    <w:p w:rsidR="00861BF8" w:rsidRPr="00633577" w:rsidRDefault="00633577" w:rsidP="00861BF8">
      <w:pPr>
        <w:spacing w:after="0" w:line="240" w:lineRule="auto"/>
        <w:contextualSpacing/>
        <w:rPr>
          <w:rFonts w:ascii="Times New Roman" w:hAnsi="Times New Roman"/>
          <w:b/>
          <w:i/>
          <w:sz w:val="32"/>
          <w:szCs w:val="28"/>
        </w:rPr>
      </w:pPr>
      <w:r w:rsidRPr="00633577">
        <w:rPr>
          <w:rFonts w:ascii="Times New Roman" w:hAnsi="Times New Roman"/>
          <w:b/>
          <w:i/>
          <w:sz w:val="24"/>
          <w:szCs w:val="28"/>
        </w:rPr>
        <w:t>с. Сямжа Вологодской области</w:t>
      </w:r>
    </w:p>
    <w:p w:rsidR="00633577" w:rsidRPr="00D32B25" w:rsidRDefault="00633577" w:rsidP="00861BF8">
      <w:pPr>
        <w:spacing w:after="0" w:line="240" w:lineRule="auto"/>
        <w:contextualSpacing/>
        <w:rPr>
          <w:rFonts w:ascii="Times New Roman" w:hAnsi="Times New Roman"/>
          <w:b/>
          <w:sz w:val="32"/>
          <w:szCs w:val="28"/>
        </w:rPr>
      </w:pPr>
    </w:p>
    <w:p w:rsidR="00B54CF4" w:rsidRDefault="00861BF8" w:rsidP="00861BF8">
      <w:pPr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hAnsi="Times New Roman"/>
          <w:sz w:val="28"/>
          <w:szCs w:val="28"/>
        </w:rPr>
      </w:pPr>
      <w:r w:rsidRPr="00D32B25">
        <w:rPr>
          <w:rFonts w:ascii="Times New Roman" w:hAnsi="Times New Roman"/>
          <w:sz w:val="28"/>
          <w:szCs w:val="28"/>
        </w:rPr>
        <w:t>О внесении изменений</w:t>
      </w:r>
      <w:r w:rsidR="00633577">
        <w:rPr>
          <w:rFonts w:ascii="Times New Roman" w:hAnsi="Times New Roman"/>
          <w:sz w:val="28"/>
          <w:szCs w:val="28"/>
        </w:rPr>
        <w:t xml:space="preserve"> и дополнений</w:t>
      </w:r>
      <w:r w:rsidRPr="00D32B25">
        <w:rPr>
          <w:rFonts w:ascii="Times New Roman" w:hAnsi="Times New Roman"/>
          <w:sz w:val="28"/>
          <w:szCs w:val="28"/>
        </w:rPr>
        <w:t xml:space="preserve"> в постановление администрации Сямженского муниципального района от 23.05.2018г. № 264</w:t>
      </w:r>
    </w:p>
    <w:p w:rsidR="00861BF8" w:rsidRPr="00E621CC" w:rsidRDefault="00861BF8" w:rsidP="00861B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CF4" w:rsidRPr="00E621CC" w:rsidRDefault="00861BF8" w:rsidP="00E621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приведения некоторых</w:t>
      </w:r>
      <w:r w:rsidR="00B54CF4" w:rsidRPr="00E621CC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Сямженского муниципального района</w:t>
      </w:r>
      <w:r w:rsidR="00B54CF4" w:rsidRPr="00E621C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действующим федеральным и региональным законодательством</w:t>
      </w:r>
      <w:r w:rsidR="00B54CF4" w:rsidRPr="00E621CC">
        <w:rPr>
          <w:rFonts w:ascii="Times New Roman" w:hAnsi="Times New Roman" w:cs="Times New Roman"/>
          <w:sz w:val="28"/>
          <w:szCs w:val="28"/>
        </w:rPr>
        <w:t xml:space="preserve">, </w:t>
      </w:r>
      <w:r w:rsidR="00B54CF4" w:rsidRPr="00E621CC">
        <w:rPr>
          <w:rFonts w:ascii="Times New Roman" w:eastAsia="Times New Roman" w:hAnsi="Times New Roman" w:cs="Times New Roman"/>
          <w:b/>
          <w:sz w:val="32"/>
          <w:szCs w:val="32"/>
        </w:rPr>
        <w:t>ПОСТАНОВЛЯЮ:</w:t>
      </w:r>
    </w:p>
    <w:p w:rsidR="00B54CF4" w:rsidRPr="00E621CC" w:rsidRDefault="00B54CF4" w:rsidP="00E621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CF4" w:rsidRPr="00861BF8" w:rsidRDefault="00B54CF4" w:rsidP="00861BF8">
      <w:pPr>
        <w:spacing w:after="0" w:line="240" w:lineRule="auto"/>
        <w:contextualSpacing/>
        <w:jc w:val="both"/>
        <w:outlineLvl w:val="1"/>
        <w:rPr>
          <w:rFonts w:ascii="Times New Roman" w:hAnsi="Times New Roman"/>
          <w:bCs/>
          <w:sz w:val="28"/>
          <w:szCs w:val="32"/>
        </w:rPr>
      </w:pPr>
      <w:r w:rsidRPr="00E621CC">
        <w:rPr>
          <w:rFonts w:ascii="Times New Roman" w:eastAsia="Times New Roman" w:hAnsi="Times New Roman" w:cs="Times New Roman"/>
          <w:sz w:val="28"/>
          <w:szCs w:val="28"/>
        </w:rPr>
        <w:tab/>
        <w:t>1. Внести</w:t>
      </w:r>
      <w:r w:rsidR="00861BF8">
        <w:rPr>
          <w:rFonts w:ascii="Times New Roman" w:eastAsia="Times New Roman" w:hAnsi="Times New Roman" w:cs="Times New Roman"/>
          <w:sz w:val="28"/>
          <w:szCs w:val="28"/>
        </w:rPr>
        <w:t xml:space="preserve"> в Порядок определения объема и условий предоставления субсидий некоммерческим организациям, не являющимся муниципальным учреждениям, </w:t>
      </w:r>
      <w:r w:rsidR="00861BF8" w:rsidRPr="00D32B25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Сямженского муниципального района от 23.05.2018г. № 264 </w:t>
      </w:r>
      <w:r w:rsidR="00861BF8">
        <w:rPr>
          <w:rFonts w:ascii="Times New Roman" w:hAnsi="Times New Roman"/>
          <w:sz w:val="28"/>
          <w:szCs w:val="28"/>
        </w:rPr>
        <w:t>«</w:t>
      </w:r>
      <w:r w:rsidR="00861BF8">
        <w:rPr>
          <w:rFonts w:ascii="Times New Roman" w:hAnsi="Times New Roman"/>
          <w:bCs/>
          <w:sz w:val="28"/>
          <w:szCs w:val="32"/>
        </w:rPr>
        <w:t xml:space="preserve">Об утверждении Порядка </w:t>
      </w:r>
      <w:r w:rsidR="00861BF8" w:rsidRPr="00BB57C7">
        <w:rPr>
          <w:rFonts w:ascii="Times New Roman" w:hAnsi="Times New Roman"/>
          <w:bCs/>
          <w:sz w:val="28"/>
          <w:szCs w:val="32"/>
        </w:rPr>
        <w:t xml:space="preserve">определения объема и условий предоставления субсидий некоммерческим организациям, </w:t>
      </w:r>
      <w:r w:rsidR="00861BF8">
        <w:rPr>
          <w:rFonts w:ascii="Times New Roman" w:hAnsi="Times New Roman"/>
          <w:bCs/>
          <w:sz w:val="28"/>
          <w:szCs w:val="32"/>
        </w:rPr>
        <w:t>не являющимся</w:t>
      </w:r>
      <w:r w:rsidR="00861BF8" w:rsidRPr="00BB57C7">
        <w:rPr>
          <w:rFonts w:ascii="Times New Roman" w:hAnsi="Times New Roman"/>
          <w:bCs/>
          <w:sz w:val="28"/>
          <w:szCs w:val="32"/>
        </w:rPr>
        <w:t xml:space="preserve"> муниципальными учреждениями</w:t>
      </w:r>
      <w:r w:rsidR="00861BF8">
        <w:rPr>
          <w:rFonts w:ascii="Times New Roman" w:hAnsi="Times New Roman"/>
          <w:bCs/>
          <w:sz w:val="28"/>
          <w:szCs w:val="32"/>
        </w:rPr>
        <w:t>» (с последующими изменениями и дополнениями)</w:t>
      </w:r>
      <w:r w:rsidR="00861BF8" w:rsidRPr="00D32B25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633577">
        <w:rPr>
          <w:rFonts w:ascii="Times New Roman" w:hAnsi="Times New Roman"/>
          <w:sz w:val="28"/>
          <w:szCs w:val="28"/>
        </w:rPr>
        <w:t xml:space="preserve"> и дополнения</w:t>
      </w:r>
      <w:r w:rsidR="00861BF8" w:rsidRPr="00D32B25">
        <w:rPr>
          <w:rFonts w:ascii="Times New Roman" w:hAnsi="Times New Roman"/>
          <w:sz w:val="28"/>
          <w:szCs w:val="28"/>
        </w:rPr>
        <w:t>:</w:t>
      </w:r>
    </w:p>
    <w:p w:rsidR="007266B1" w:rsidRDefault="007266B1" w:rsidP="00E621C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CC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E621CC">
        <w:rPr>
          <w:rFonts w:ascii="Times New Roman" w:hAnsi="Times New Roman" w:cs="Times New Roman"/>
          <w:sz w:val="28"/>
          <w:szCs w:val="28"/>
        </w:rPr>
        <w:t>Пункт 17 дополнить абзацем 2 следующего содержания:</w:t>
      </w:r>
    </w:p>
    <w:p w:rsidR="00E621CC" w:rsidRDefault="00E621CC" w:rsidP="00E621C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«Случаи, когда неиспользованны</w:t>
      </w:r>
      <w:r w:rsidR="00F554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текущем финансовом году остатк</w:t>
      </w:r>
      <w:r w:rsidR="00F554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средств организаций</w:t>
      </w:r>
      <w:r w:rsidR="00F5549C">
        <w:rPr>
          <w:rFonts w:ascii="Times New Roman" w:hAnsi="Times New Roman" w:cs="Times New Roman"/>
          <w:sz w:val="28"/>
          <w:szCs w:val="28"/>
        </w:rPr>
        <w:t xml:space="preserve">, предоставленные из бюджета сельского поселения в виде субсидий, не подлежат возврату в бюджет </w:t>
      </w:r>
      <w:r w:rsidR="00CF751D">
        <w:rPr>
          <w:rFonts w:ascii="Times New Roman" w:hAnsi="Times New Roman" w:cs="Times New Roman"/>
          <w:sz w:val="28"/>
          <w:szCs w:val="28"/>
        </w:rPr>
        <w:t>района</w:t>
      </w:r>
      <w:r w:rsidR="00F5549C">
        <w:rPr>
          <w:rFonts w:ascii="Times New Roman" w:hAnsi="Times New Roman" w:cs="Times New Roman"/>
          <w:sz w:val="28"/>
          <w:szCs w:val="28"/>
        </w:rPr>
        <w:t>, устанавливаются действующим законодательством.».</w:t>
      </w:r>
    </w:p>
    <w:p w:rsidR="00F5549C" w:rsidRDefault="00F5549C" w:rsidP="00E621C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41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1713">
        <w:rPr>
          <w:rFonts w:ascii="Times New Roman" w:hAnsi="Times New Roman" w:cs="Times New Roman"/>
          <w:sz w:val="28"/>
          <w:szCs w:val="28"/>
        </w:rPr>
        <w:t xml:space="preserve">Пункт 18 дополнить абзацами 2 </w:t>
      </w:r>
      <w:r w:rsidR="009841A3">
        <w:rPr>
          <w:rFonts w:ascii="Times New Roman" w:hAnsi="Times New Roman" w:cs="Times New Roman"/>
          <w:sz w:val="28"/>
          <w:szCs w:val="28"/>
        </w:rPr>
        <w:t>- 4</w:t>
      </w:r>
      <w:r w:rsidR="00E6171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841A3" w:rsidRDefault="00E61713" w:rsidP="00E621C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«Т</w:t>
      </w:r>
      <w:r w:rsidRPr="003F0173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>е (акт</w:t>
      </w:r>
      <w:r w:rsidRPr="003F0173">
        <w:rPr>
          <w:rFonts w:ascii="Times New Roman" w:hAnsi="Times New Roman" w:cs="Times New Roman"/>
          <w:sz w:val="28"/>
          <w:szCs w:val="28"/>
        </w:rPr>
        <w:t>) о возврате субсидий, выставл</w:t>
      </w:r>
      <w:r>
        <w:rPr>
          <w:rFonts w:ascii="Times New Roman" w:hAnsi="Times New Roman" w:cs="Times New Roman"/>
          <w:sz w:val="28"/>
          <w:szCs w:val="28"/>
        </w:rPr>
        <w:t xml:space="preserve">яемое </w:t>
      </w:r>
      <w:r w:rsidRPr="003F017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F751D">
        <w:rPr>
          <w:rFonts w:ascii="Times New Roman" w:hAnsi="Times New Roman" w:cs="Times New Roman"/>
          <w:sz w:val="28"/>
          <w:szCs w:val="28"/>
        </w:rPr>
        <w:t>района</w:t>
      </w:r>
      <w:r w:rsidR="009841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получателю субсидии в течение 10 календарных дней</w:t>
      </w:r>
      <w:r w:rsidR="009841A3">
        <w:rPr>
          <w:rFonts w:ascii="Times New Roman" w:hAnsi="Times New Roman" w:cs="Times New Roman"/>
          <w:sz w:val="28"/>
          <w:szCs w:val="28"/>
        </w:rPr>
        <w:t xml:space="preserve"> с момента, когда администрации </w:t>
      </w:r>
      <w:r w:rsidR="00CF751D">
        <w:rPr>
          <w:rFonts w:ascii="Times New Roman" w:hAnsi="Times New Roman" w:cs="Times New Roman"/>
          <w:sz w:val="28"/>
          <w:szCs w:val="28"/>
        </w:rPr>
        <w:t>района</w:t>
      </w:r>
      <w:r w:rsidR="009841A3">
        <w:rPr>
          <w:rFonts w:ascii="Times New Roman" w:hAnsi="Times New Roman" w:cs="Times New Roman"/>
          <w:sz w:val="28"/>
          <w:szCs w:val="28"/>
        </w:rPr>
        <w:t xml:space="preserve"> стали известны факты нарушения порядка использования субсидии, указанные в абзаце 1 настоящего пункта. </w:t>
      </w:r>
    </w:p>
    <w:p w:rsidR="00E61713" w:rsidRDefault="009841A3" w:rsidP="00E621C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Pr="003F0173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>е (акт</w:t>
      </w:r>
      <w:r w:rsidRPr="003F0173">
        <w:rPr>
          <w:rFonts w:ascii="Times New Roman" w:hAnsi="Times New Roman" w:cs="Times New Roman"/>
          <w:sz w:val="28"/>
          <w:szCs w:val="28"/>
        </w:rPr>
        <w:t>) о возврате субсидий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администрацией </w:t>
      </w:r>
      <w:r w:rsidR="00CF751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получателю субсидии заказным почтовым отправлением с уведомлением о вручении в срок, указанный в абзаце 2 настоящего пункта.</w:t>
      </w:r>
    </w:p>
    <w:p w:rsidR="00283949" w:rsidRDefault="009841A3" w:rsidP="00E621C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0173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если получатель субсидии в установленный пунктом 18 настоящего Порядка срок не осуществил возврат средств субсидии, администрация </w:t>
      </w:r>
      <w:r w:rsidR="00CF751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обращается в суд с исковым заявлением о возврате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 субсидии в принудительном порядке в соответствии с действующим законодательством.».</w:t>
      </w:r>
    </w:p>
    <w:p w:rsidR="00A9115E" w:rsidRPr="00283949" w:rsidRDefault="00283949" w:rsidP="00E621C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115E">
        <w:rPr>
          <w:rFonts w:ascii="Times New Roman" w:hAnsi="Times New Roman" w:cs="Times New Roman"/>
          <w:sz w:val="28"/>
          <w:szCs w:val="28"/>
        </w:rPr>
        <w:t>2. Внести в Типовую форму Соглашения (договора) о предоставлении субсидии некоммерческой организации,</w:t>
      </w:r>
      <w:r w:rsidR="00861BF8">
        <w:rPr>
          <w:rFonts w:ascii="Times New Roman" w:hAnsi="Times New Roman" w:cs="Times New Roman"/>
          <w:sz w:val="28"/>
          <w:szCs w:val="28"/>
        </w:rPr>
        <w:t xml:space="preserve"> утвержденную</w:t>
      </w:r>
      <w:r w:rsidR="00A9115E">
        <w:rPr>
          <w:rFonts w:ascii="Times New Roman" w:hAnsi="Times New Roman" w:cs="Times New Roman"/>
          <w:sz w:val="28"/>
          <w:szCs w:val="28"/>
        </w:rPr>
        <w:t xml:space="preserve"> </w:t>
      </w:r>
      <w:r w:rsidR="00861BF8" w:rsidRPr="00D32B25">
        <w:rPr>
          <w:rFonts w:ascii="Times New Roman" w:hAnsi="Times New Roman"/>
          <w:sz w:val="28"/>
          <w:szCs w:val="28"/>
        </w:rPr>
        <w:t xml:space="preserve">постановлением администрации Сямженского муниципального района от 23.05.2018г. № 264 </w:t>
      </w:r>
      <w:r w:rsidR="00861BF8">
        <w:rPr>
          <w:rFonts w:ascii="Times New Roman" w:hAnsi="Times New Roman"/>
          <w:sz w:val="28"/>
          <w:szCs w:val="28"/>
        </w:rPr>
        <w:t>«</w:t>
      </w:r>
      <w:r w:rsidR="00861BF8">
        <w:rPr>
          <w:rFonts w:ascii="Times New Roman" w:hAnsi="Times New Roman"/>
          <w:bCs/>
          <w:sz w:val="28"/>
          <w:szCs w:val="32"/>
        </w:rPr>
        <w:t xml:space="preserve">Об утверждении Порядка </w:t>
      </w:r>
      <w:r w:rsidR="00861BF8" w:rsidRPr="00BB57C7">
        <w:rPr>
          <w:rFonts w:ascii="Times New Roman" w:hAnsi="Times New Roman"/>
          <w:bCs/>
          <w:sz w:val="28"/>
          <w:szCs w:val="32"/>
        </w:rPr>
        <w:t xml:space="preserve">определения объема и условий предоставления субсидий некоммерческим организациям, </w:t>
      </w:r>
      <w:r w:rsidR="00861BF8">
        <w:rPr>
          <w:rFonts w:ascii="Times New Roman" w:hAnsi="Times New Roman"/>
          <w:bCs/>
          <w:sz w:val="28"/>
          <w:szCs w:val="32"/>
        </w:rPr>
        <w:t>не являющимся</w:t>
      </w:r>
      <w:r w:rsidR="00861BF8" w:rsidRPr="00BB57C7">
        <w:rPr>
          <w:rFonts w:ascii="Times New Roman" w:hAnsi="Times New Roman"/>
          <w:bCs/>
          <w:sz w:val="28"/>
          <w:szCs w:val="32"/>
        </w:rPr>
        <w:t xml:space="preserve"> муниципальными учреждениями</w:t>
      </w:r>
      <w:r w:rsidR="00861BF8">
        <w:rPr>
          <w:rFonts w:ascii="Times New Roman" w:hAnsi="Times New Roman"/>
          <w:bCs/>
          <w:sz w:val="28"/>
          <w:szCs w:val="32"/>
        </w:rPr>
        <w:t>» (с последующими изменениями и дополнениями)</w:t>
      </w:r>
      <w:r w:rsidR="00A9115E">
        <w:rPr>
          <w:rFonts w:ascii="Times New Roman" w:hAnsi="Times New Roman" w:cs="Times New Roman"/>
          <w:sz w:val="28"/>
          <w:szCs w:val="28"/>
        </w:rPr>
        <w:t xml:space="preserve"> (приложение № 1 к порядку)</w:t>
      </w:r>
      <w:r w:rsidR="00861BF8">
        <w:rPr>
          <w:rFonts w:ascii="Times New Roman" w:hAnsi="Times New Roman" w:cs="Times New Roman"/>
          <w:sz w:val="28"/>
          <w:szCs w:val="28"/>
        </w:rPr>
        <w:t>,</w:t>
      </w:r>
      <w:r w:rsidR="00A9115E" w:rsidRPr="00E621CC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</w:t>
      </w:r>
      <w:r w:rsidR="00A911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115E" w:rsidRDefault="00A9115E" w:rsidP="00E621C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2.1.</w:t>
      </w:r>
      <w:r w:rsidR="00542694">
        <w:rPr>
          <w:rFonts w:ascii="Times New Roman" w:eastAsia="Times New Roman" w:hAnsi="Times New Roman" w:cs="Times New Roman"/>
          <w:sz w:val="28"/>
          <w:szCs w:val="28"/>
        </w:rPr>
        <w:t xml:space="preserve"> Пункт 4.3.5. изложить в следующей редакции:</w:t>
      </w:r>
    </w:p>
    <w:p w:rsidR="00542694" w:rsidRPr="00542694" w:rsidRDefault="00542694" w:rsidP="00E621C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94">
        <w:rPr>
          <w:rFonts w:ascii="Times New Roman" w:eastAsia="Times New Roman" w:hAnsi="Times New Roman" w:cs="Times New Roman"/>
          <w:sz w:val="28"/>
          <w:szCs w:val="28"/>
        </w:rPr>
        <w:tab/>
        <w:t>«4.3.5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2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694">
        <w:rPr>
          <w:rFonts w:ascii="Times New Roman" w:hAnsi="Times New Roman" w:cs="Times New Roman"/>
          <w:sz w:val="28"/>
          <w:szCs w:val="28"/>
        </w:rPr>
        <w:t xml:space="preserve">Возвратить неиспользованный остаток Субсидии в доход бюджета </w:t>
      </w:r>
      <w:r w:rsidR="00CF751D">
        <w:rPr>
          <w:rFonts w:ascii="Times New Roman" w:hAnsi="Times New Roman" w:cs="Times New Roman"/>
          <w:sz w:val="28"/>
          <w:szCs w:val="28"/>
        </w:rPr>
        <w:t>Сямженского муниципального района</w:t>
      </w:r>
      <w:r w:rsidRPr="00542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 и случаях, установленных пунктом 17 Порядка предоставления субсидии</w:t>
      </w:r>
      <w:r w:rsidRPr="00542694">
        <w:rPr>
          <w:rFonts w:ascii="Times New Roman" w:hAnsi="Times New Roman" w:cs="Times New Roman"/>
          <w:sz w:val="28"/>
          <w:szCs w:val="28"/>
        </w:rPr>
        <w:t xml:space="preserve"> в срок до «___» ________ 20__г.».</w:t>
      </w:r>
    </w:p>
    <w:p w:rsidR="009841A3" w:rsidRDefault="00542694" w:rsidP="00E621C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7E7939">
        <w:rPr>
          <w:rFonts w:ascii="Times New Roman" w:hAnsi="Times New Roman" w:cs="Times New Roman"/>
          <w:sz w:val="28"/>
          <w:szCs w:val="28"/>
        </w:rPr>
        <w:t>Пункт 4.4.4. изложить в следующей редакции:</w:t>
      </w:r>
    </w:p>
    <w:p w:rsidR="00E621CC" w:rsidRPr="00E621CC" w:rsidRDefault="007E7939" w:rsidP="004837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7B2">
        <w:rPr>
          <w:rFonts w:ascii="Times New Roman" w:hAnsi="Times New Roman" w:cs="Times New Roman"/>
          <w:sz w:val="28"/>
          <w:szCs w:val="28"/>
        </w:rPr>
        <w:t xml:space="preserve">«4.4.4. Направлять в _____ году неиспользованный остаток Субсидии, полученной в соответствии с настоящим Соглашением, на цели предоставления Субсидии, </w:t>
      </w:r>
      <w:r w:rsidR="00B247B2">
        <w:rPr>
          <w:rFonts w:ascii="Times New Roman" w:hAnsi="Times New Roman" w:cs="Times New Roman"/>
          <w:sz w:val="28"/>
          <w:szCs w:val="28"/>
        </w:rPr>
        <w:t>в порядке и случаях, установленных пунктом 17 Порядка предоставления субсидии</w:t>
      </w:r>
      <w:r w:rsidRPr="00B247B2">
        <w:rPr>
          <w:rFonts w:ascii="Times New Roman" w:hAnsi="Times New Roman" w:cs="Times New Roman"/>
          <w:sz w:val="28"/>
          <w:szCs w:val="28"/>
        </w:rPr>
        <w:t>.».</w:t>
      </w:r>
    </w:p>
    <w:p w:rsidR="00861BF8" w:rsidRPr="00D32B25" w:rsidRDefault="00861BF8" w:rsidP="00861BF8">
      <w:pPr>
        <w:spacing w:after="0" w:line="240" w:lineRule="auto"/>
        <w:ind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32B25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861BF8" w:rsidRPr="00D32B25" w:rsidRDefault="00861BF8" w:rsidP="00861B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25"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D32B25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Сямженского муниципального района </w:t>
      </w:r>
      <w:hyperlink r:id="rId4" w:history="1">
        <w:r w:rsidRPr="00D32B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32B25">
          <w:rPr>
            <w:rStyle w:val="a4"/>
            <w:rFonts w:ascii="Times New Roman" w:hAnsi="Times New Roman" w:cs="Times New Roman"/>
            <w:sz w:val="28"/>
            <w:szCs w:val="28"/>
          </w:rPr>
          <w:t>://сямженский-район.рф</w:t>
        </w:r>
      </w:hyperlink>
      <w:r w:rsidRPr="00D32B2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61BF8" w:rsidRPr="00D32B25" w:rsidRDefault="00861BF8" w:rsidP="00861BF8">
      <w:pPr>
        <w:spacing w:after="0" w:line="240" w:lineRule="auto"/>
        <w:ind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32B25">
        <w:rPr>
          <w:rFonts w:ascii="Times New Roman" w:hAnsi="Times New Roman"/>
          <w:sz w:val="28"/>
          <w:szCs w:val="28"/>
        </w:rPr>
        <w:t>. Информацию о размещении настоящего постановления на официальном сайте администрации Сямженского муниципального района опубликовать в газете «Восход».</w:t>
      </w:r>
    </w:p>
    <w:p w:rsidR="00861BF8" w:rsidRPr="00D32B25" w:rsidRDefault="00861BF8" w:rsidP="00861BF8">
      <w:pPr>
        <w:spacing w:after="0" w:line="240" w:lineRule="auto"/>
        <w:ind w:right="6"/>
        <w:contextualSpacing/>
        <w:rPr>
          <w:rFonts w:ascii="Times New Roman" w:hAnsi="Times New Roman"/>
          <w:sz w:val="28"/>
          <w:szCs w:val="28"/>
        </w:rPr>
      </w:pPr>
    </w:p>
    <w:p w:rsidR="00861BF8" w:rsidRPr="00D32B25" w:rsidRDefault="003F3ED1" w:rsidP="00861BF8">
      <w:pPr>
        <w:spacing w:after="0" w:line="240" w:lineRule="auto"/>
        <w:ind w:right="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861BF8" w:rsidRPr="00D32B2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61BF8" w:rsidRPr="00D32B25" w:rsidRDefault="00861BF8" w:rsidP="00861BF8">
      <w:pPr>
        <w:spacing w:after="0" w:line="240" w:lineRule="auto"/>
        <w:ind w:right="6"/>
        <w:contextualSpacing/>
        <w:rPr>
          <w:rFonts w:ascii="Times New Roman" w:hAnsi="Times New Roman"/>
          <w:sz w:val="28"/>
          <w:szCs w:val="28"/>
        </w:rPr>
      </w:pPr>
      <w:r w:rsidRPr="00D32B25">
        <w:rPr>
          <w:rFonts w:ascii="Times New Roman" w:hAnsi="Times New Roman"/>
          <w:sz w:val="28"/>
          <w:szCs w:val="28"/>
        </w:rPr>
        <w:t>Сямженского муниципального района                                             Н. Н. Иванов</w:t>
      </w:r>
    </w:p>
    <w:p w:rsidR="00E621CC" w:rsidRPr="00E621CC" w:rsidRDefault="00E621CC" w:rsidP="00E621C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11F7" w:rsidRPr="00E621CC" w:rsidRDefault="000111F7" w:rsidP="00E621CC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0111F7" w:rsidRPr="00E621CC" w:rsidSect="00ED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4CF4"/>
    <w:rsid w:val="000111F7"/>
    <w:rsid w:val="000B42A6"/>
    <w:rsid w:val="00283949"/>
    <w:rsid w:val="003A1177"/>
    <w:rsid w:val="003E7B81"/>
    <w:rsid w:val="003F3ED1"/>
    <w:rsid w:val="0042483A"/>
    <w:rsid w:val="004837E4"/>
    <w:rsid w:val="00542694"/>
    <w:rsid w:val="00633577"/>
    <w:rsid w:val="007266B1"/>
    <w:rsid w:val="007E7939"/>
    <w:rsid w:val="00861BF8"/>
    <w:rsid w:val="00921F72"/>
    <w:rsid w:val="009354E3"/>
    <w:rsid w:val="009841A3"/>
    <w:rsid w:val="00A26244"/>
    <w:rsid w:val="00A61BE2"/>
    <w:rsid w:val="00A76423"/>
    <w:rsid w:val="00A9115E"/>
    <w:rsid w:val="00B247B2"/>
    <w:rsid w:val="00B54CF4"/>
    <w:rsid w:val="00BA53F5"/>
    <w:rsid w:val="00CF751D"/>
    <w:rsid w:val="00E61713"/>
    <w:rsid w:val="00E621CC"/>
    <w:rsid w:val="00ED100C"/>
    <w:rsid w:val="00F5549C"/>
    <w:rsid w:val="00FC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</w:style>
  <w:style w:type="paragraph" w:styleId="1">
    <w:name w:val="heading 1"/>
    <w:basedOn w:val="a"/>
    <w:next w:val="a"/>
    <w:link w:val="10"/>
    <w:qFormat/>
    <w:rsid w:val="00B54CF4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B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CF4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link w:val="ConsPlusNormal0"/>
    <w:rsid w:val="00E62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E6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621CC"/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921F7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61B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861B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861BF8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103;&#1084;&#1078;&#1077;&#1085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2022-04-25T10:21:00Z</cp:lastPrinted>
  <dcterms:created xsi:type="dcterms:W3CDTF">2022-04-25T06:09:00Z</dcterms:created>
  <dcterms:modified xsi:type="dcterms:W3CDTF">2022-05-24T06:57:00Z</dcterms:modified>
</cp:coreProperties>
</file>