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A8" w:rsidRDefault="006927A8" w:rsidP="00963AB8">
      <w:pPr>
        <w:pStyle w:val="ConsPlusTitle"/>
        <w:jc w:val="right"/>
        <w:rPr>
          <w:b w:val="0"/>
        </w:rPr>
      </w:pPr>
    </w:p>
    <w:p w:rsidR="00637351" w:rsidRDefault="00637351" w:rsidP="00637351">
      <w:pPr>
        <w:contextualSpacing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94690"/>
            <wp:effectExtent l="19050" t="0" r="698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51" w:rsidRDefault="00637351" w:rsidP="0063735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Сямженского муниципального округа</w:t>
      </w:r>
    </w:p>
    <w:p w:rsidR="00637351" w:rsidRPr="00904BA0" w:rsidRDefault="00637351" w:rsidP="00637351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Вологодской области</w:t>
      </w:r>
    </w:p>
    <w:p w:rsidR="00637351" w:rsidRPr="00904BA0" w:rsidRDefault="00637351" w:rsidP="00637351">
      <w:pPr>
        <w:contextualSpacing/>
        <w:rPr>
          <w:sz w:val="28"/>
          <w:szCs w:val="28"/>
        </w:rPr>
      </w:pPr>
    </w:p>
    <w:p w:rsidR="00637351" w:rsidRPr="00C50B6A" w:rsidRDefault="00637351" w:rsidP="00637351">
      <w:pPr>
        <w:pStyle w:val="a3"/>
        <w:contextualSpacing/>
      </w:pPr>
      <w:r w:rsidRPr="00904BA0">
        <w:rPr>
          <w:sz w:val="40"/>
          <w:szCs w:val="40"/>
        </w:rPr>
        <w:t>ПОСТАНОВЛЕНИЕ</w:t>
      </w:r>
    </w:p>
    <w:p w:rsidR="00637351" w:rsidRPr="00663407" w:rsidRDefault="00637351" w:rsidP="00637351">
      <w:pPr>
        <w:contextualSpacing/>
        <w:rPr>
          <w:rStyle w:val="af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637351" w:rsidTr="00F75C28">
        <w:trPr>
          <w:trHeight w:val="341"/>
        </w:trPr>
        <w:tc>
          <w:tcPr>
            <w:tcW w:w="5353" w:type="dxa"/>
          </w:tcPr>
          <w:p w:rsidR="00637351" w:rsidRDefault="00637351" w:rsidP="00F75C28">
            <w:pPr>
              <w:contextualSpacing/>
              <w:jc w:val="both"/>
              <w:rPr>
                <w:sz w:val="28"/>
              </w:rPr>
            </w:pPr>
            <w:r w:rsidRPr="009C3E9B">
              <w:rPr>
                <w:sz w:val="28"/>
              </w:rPr>
              <w:t xml:space="preserve">От </w:t>
            </w:r>
            <w:r>
              <w:rPr>
                <w:sz w:val="28"/>
              </w:rPr>
              <w:t>06.03.2025</w:t>
            </w:r>
            <w:r w:rsidRPr="009C3E9B">
              <w:rPr>
                <w:sz w:val="28"/>
              </w:rPr>
              <w:t xml:space="preserve">   № </w:t>
            </w:r>
            <w:r>
              <w:rPr>
                <w:sz w:val="28"/>
              </w:rPr>
              <w:t>203</w:t>
            </w:r>
          </w:p>
        </w:tc>
      </w:tr>
      <w:tr w:rsidR="00637351" w:rsidRPr="00B8105C" w:rsidTr="00F75C28">
        <w:trPr>
          <w:trHeight w:val="557"/>
        </w:trPr>
        <w:tc>
          <w:tcPr>
            <w:tcW w:w="5353" w:type="dxa"/>
          </w:tcPr>
          <w:p w:rsidR="00637351" w:rsidRPr="00C50B6A" w:rsidRDefault="00637351" w:rsidP="00F75C28">
            <w:pPr>
              <w:ind w:right="-32"/>
              <w:contextualSpacing/>
              <w:rPr>
                <w:b/>
              </w:rPr>
            </w:pPr>
            <w:r w:rsidRPr="00C50B6A">
              <w:rPr>
                <w:b/>
                <w:bCs/>
                <w:i/>
              </w:rPr>
              <w:t>с. Сямжа</w:t>
            </w:r>
            <w:r>
              <w:rPr>
                <w:b/>
                <w:bCs/>
                <w:i/>
              </w:rPr>
              <w:t xml:space="preserve"> Вологодской области</w:t>
            </w:r>
          </w:p>
          <w:p w:rsidR="00637351" w:rsidRPr="00C50B6A" w:rsidRDefault="00637351" w:rsidP="00F75C28">
            <w:pPr>
              <w:contextualSpacing/>
              <w:jc w:val="center"/>
              <w:rPr>
                <w:b/>
              </w:rPr>
            </w:pPr>
          </w:p>
        </w:tc>
      </w:tr>
      <w:tr w:rsidR="00637351" w:rsidTr="00F75C28">
        <w:trPr>
          <w:trHeight w:val="949"/>
        </w:trPr>
        <w:tc>
          <w:tcPr>
            <w:tcW w:w="5353" w:type="dxa"/>
          </w:tcPr>
          <w:p w:rsidR="00637351" w:rsidRPr="00507FC0" w:rsidRDefault="00637351" w:rsidP="00F75C28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D06B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Сямженского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района от </w:t>
            </w:r>
            <w:r w:rsidRPr="002116A3">
              <w:rPr>
                <w:rStyle w:val="13"/>
                <w:sz w:val="28"/>
                <w:szCs w:val="28"/>
              </w:rPr>
              <w:t>09.11.2020 года №  320</w:t>
            </w:r>
          </w:p>
        </w:tc>
      </w:tr>
    </w:tbl>
    <w:p w:rsidR="00637351" w:rsidRPr="00873642" w:rsidRDefault="00637351" w:rsidP="00637351">
      <w:pPr>
        <w:pStyle w:val="ConsPlusNormal"/>
        <w:widowControl/>
        <w:ind w:firstLine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37351" w:rsidRPr="006D4886" w:rsidRDefault="00637351" w:rsidP="00637351">
      <w:pPr>
        <w:pStyle w:val="ac"/>
        <w:spacing w:after="0"/>
        <w:contextualSpacing/>
        <w:jc w:val="both"/>
        <w:rPr>
          <w:sz w:val="28"/>
          <w:szCs w:val="28"/>
        </w:rPr>
      </w:pPr>
      <w:r w:rsidRPr="005A4B85">
        <w:rPr>
          <w:sz w:val="28"/>
          <w:szCs w:val="28"/>
        </w:rPr>
        <w:tab/>
      </w:r>
      <w:r w:rsidRPr="00B67AD3">
        <w:rPr>
          <w:sz w:val="28"/>
          <w:szCs w:val="28"/>
        </w:rPr>
        <w:t xml:space="preserve">В соответствии с </w:t>
      </w:r>
      <w:hyperlink r:id="rId9" w:history="1">
        <w:r w:rsidRPr="00B67AD3">
          <w:rPr>
            <w:sz w:val="28"/>
            <w:szCs w:val="28"/>
          </w:rPr>
          <w:t>постановлением</w:t>
        </w:r>
      </w:hyperlink>
      <w:r w:rsidRPr="00B67A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7AD3">
        <w:rPr>
          <w:sz w:val="28"/>
          <w:szCs w:val="28"/>
        </w:rPr>
        <w:t>дминистрации Сямженского мун</w:t>
      </w:r>
      <w:r w:rsidRPr="00B67AD3">
        <w:rPr>
          <w:sz w:val="28"/>
          <w:szCs w:val="28"/>
        </w:rPr>
        <w:t>и</w:t>
      </w:r>
      <w:r w:rsidRPr="00B67AD3">
        <w:rPr>
          <w:sz w:val="28"/>
          <w:szCs w:val="28"/>
        </w:rPr>
        <w:t>ципального района от 17.10.2022 № 284 «Об утверждении Порядка разрабо</w:t>
      </w:r>
      <w:r w:rsidRPr="00B67AD3">
        <w:rPr>
          <w:sz w:val="28"/>
          <w:szCs w:val="28"/>
        </w:rPr>
        <w:t>т</w:t>
      </w:r>
      <w:r w:rsidRPr="00B67AD3">
        <w:rPr>
          <w:sz w:val="28"/>
          <w:szCs w:val="28"/>
        </w:rPr>
        <w:t>ки, реализации  и оценки эффективности муниципальных программ Сямже</w:t>
      </w:r>
      <w:r w:rsidRPr="00B67AD3">
        <w:rPr>
          <w:sz w:val="28"/>
          <w:szCs w:val="28"/>
        </w:rPr>
        <w:t>н</w:t>
      </w:r>
      <w:r w:rsidRPr="00B67AD3">
        <w:rPr>
          <w:sz w:val="28"/>
          <w:szCs w:val="28"/>
        </w:rPr>
        <w:t xml:space="preserve">ского муниципального округа», </w:t>
      </w:r>
      <w:r w:rsidRPr="00B67AD3">
        <w:rPr>
          <w:b/>
          <w:bCs/>
          <w:sz w:val="32"/>
        </w:rPr>
        <w:t>ПОСТАНОВЛЯЮ:</w:t>
      </w:r>
    </w:p>
    <w:p w:rsidR="00637351" w:rsidRPr="00507FC0" w:rsidRDefault="00637351" w:rsidP="00637351">
      <w:pPr>
        <w:pStyle w:val="ac"/>
        <w:spacing w:after="0"/>
        <w:contextualSpacing/>
        <w:jc w:val="both"/>
        <w:rPr>
          <w:color w:val="000000"/>
          <w:sz w:val="28"/>
          <w:szCs w:val="28"/>
        </w:rPr>
      </w:pPr>
    </w:p>
    <w:p w:rsidR="00637351" w:rsidRPr="00242551" w:rsidRDefault="00637351" w:rsidP="00637351">
      <w:pPr>
        <w:pStyle w:val="a5"/>
        <w:numPr>
          <w:ilvl w:val="0"/>
          <w:numId w:val="41"/>
        </w:numPr>
        <w:tabs>
          <w:tab w:val="left" w:pos="994"/>
        </w:tabs>
        <w:ind w:right="20" w:firstLine="700"/>
        <w:contextualSpacing/>
      </w:pPr>
      <w:r w:rsidRPr="002116A3">
        <w:rPr>
          <w:rStyle w:val="13"/>
          <w:szCs w:val="28"/>
        </w:rPr>
        <w:t xml:space="preserve">Внести в муниципальную программу </w:t>
      </w:r>
      <w:r w:rsidRPr="002116A3">
        <w:rPr>
          <w:bCs/>
          <w:shd w:val="clear" w:color="auto" w:fill="FFFFFF"/>
        </w:rPr>
        <w:t>«Сохранение и развитие культу</w:t>
      </w:r>
      <w:r w:rsidRPr="002116A3">
        <w:rPr>
          <w:bCs/>
          <w:shd w:val="clear" w:color="auto" w:fill="FFFFFF"/>
        </w:rPr>
        <w:t>р</w:t>
      </w:r>
      <w:r w:rsidRPr="002116A3">
        <w:rPr>
          <w:bCs/>
          <w:shd w:val="clear" w:color="auto" w:fill="FFFFFF"/>
        </w:rPr>
        <w:t xml:space="preserve">ного потенциала,  развитие туризма и архивного дела в Сямженском округе на 2023-2027 годы», </w:t>
      </w:r>
      <w:r w:rsidRPr="002116A3">
        <w:rPr>
          <w:rStyle w:val="13"/>
          <w:szCs w:val="28"/>
        </w:rPr>
        <w:t>утвержденную постановлением администрации Сямженск</w:t>
      </w:r>
      <w:r w:rsidRPr="002116A3">
        <w:rPr>
          <w:rStyle w:val="13"/>
          <w:szCs w:val="28"/>
        </w:rPr>
        <w:t>о</w:t>
      </w:r>
      <w:r w:rsidRPr="002116A3">
        <w:rPr>
          <w:rStyle w:val="13"/>
          <w:szCs w:val="28"/>
        </w:rPr>
        <w:t>го муниципального района от 09.11.2020 года №  320 «</w:t>
      </w:r>
      <w:r w:rsidRPr="002116A3">
        <w:rPr>
          <w:shd w:val="clear" w:color="auto" w:fill="FFFFFF"/>
        </w:rPr>
        <w:t>Об утверждении муниц</w:t>
      </w:r>
      <w:r w:rsidRPr="002116A3">
        <w:rPr>
          <w:shd w:val="clear" w:color="auto" w:fill="FFFFFF"/>
        </w:rPr>
        <w:t>и</w:t>
      </w:r>
      <w:r w:rsidRPr="002116A3">
        <w:rPr>
          <w:shd w:val="clear" w:color="auto" w:fill="FFFFFF"/>
        </w:rPr>
        <w:t xml:space="preserve">пальной программы </w:t>
      </w:r>
      <w:r w:rsidRPr="002116A3">
        <w:rPr>
          <w:bCs/>
          <w:shd w:val="clear" w:color="auto" w:fill="FFFFFF"/>
        </w:rPr>
        <w:t>«Сохранение и развитие культурного потенциала,  ра</w:t>
      </w:r>
      <w:r w:rsidRPr="002116A3">
        <w:rPr>
          <w:bCs/>
          <w:shd w:val="clear" w:color="auto" w:fill="FFFFFF"/>
        </w:rPr>
        <w:t>з</w:t>
      </w:r>
      <w:r w:rsidRPr="002116A3">
        <w:rPr>
          <w:bCs/>
          <w:shd w:val="clear" w:color="auto" w:fill="FFFFFF"/>
        </w:rPr>
        <w:t>витие туризма и архивного дела в Сямженском округе на 2023-2027 годы»</w:t>
      </w:r>
      <w:r w:rsidRPr="002116A3">
        <w:rPr>
          <w:rStyle w:val="13"/>
          <w:szCs w:val="28"/>
        </w:rPr>
        <w:t xml:space="preserve"> (далее Программа)</w:t>
      </w:r>
      <w:r>
        <w:rPr>
          <w:rStyle w:val="13"/>
          <w:szCs w:val="28"/>
        </w:rPr>
        <w:t>,</w:t>
      </w:r>
      <w:r w:rsidRPr="002116A3">
        <w:rPr>
          <w:rStyle w:val="13"/>
          <w:szCs w:val="28"/>
        </w:rPr>
        <w:t xml:space="preserve"> </w:t>
      </w:r>
      <w:r w:rsidRPr="003A26B0">
        <w:rPr>
          <w:szCs w:val="28"/>
        </w:rPr>
        <w:t>изменения, изложив Программу в новой редакции в соо</w:t>
      </w:r>
      <w:r w:rsidRPr="003A26B0">
        <w:rPr>
          <w:szCs w:val="28"/>
        </w:rPr>
        <w:t>т</w:t>
      </w:r>
      <w:r w:rsidRPr="003A26B0">
        <w:rPr>
          <w:szCs w:val="28"/>
        </w:rPr>
        <w:t>ветствии с приложением к настоящему постановлению.</w:t>
      </w:r>
    </w:p>
    <w:p w:rsidR="00637351" w:rsidRDefault="00637351" w:rsidP="00637351">
      <w:pPr>
        <w:pStyle w:val="a5"/>
        <w:tabs>
          <w:tab w:val="left" w:pos="994"/>
        </w:tabs>
        <w:ind w:left="700" w:right="20"/>
        <w:contextualSpacing/>
        <w:rPr>
          <w:szCs w:val="28"/>
        </w:rPr>
      </w:pPr>
      <w:r w:rsidRPr="00242551">
        <w:rPr>
          <w:szCs w:val="28"/>
        </w:rPr>
        <w:t>2. Настоящее постановление вступает в силу со дня подписания.</w:t>
      </w:r>
    </w:p>
    <w:p w:rsidR="00637351" w:rsidRDefault="00637351" w:rsidP="00637351">
      <w:pPr>
        <w:pStyle w:val="a5"/>
        <w:tabs>
          <w:tab w:val="left" w:pos="709"/>
        </w:tabs>
        <w:ind w:right="20"/>
        <w:contextualSpacing/>
        <w:rPr>
          <w:szCs w:val="28"/>
        </w:rPr>
      </w:pPr>
      <w:r>
        <w:rPr>
          <w:szCs w:val="28"/>
        </w:rPr>
        <w:tab/>
        <w:t>3</w:t>
      </w:r>
      <w:r w:rsidRPr="00681E88">
        <w:rPr>
          <w:szCs w:val="28"/>
        </w:rPr>
        <w:t xml:space="preserve">. Настоящее постановление подлежит размещению </w:t>
      </w:r>
      <w:r w:rsidRPr="00FB3C45">
        <w:rPr>
          <w:szCs w:val="28"/>
        </w:rPr>
        <w:t>на</w:t>
      </w:r>
      <w:r>
        <w:rPr>
          <w:szCs w:val="28"/>
        </w:rPr>
        <w:t xml:space="preserve"> официальном </w:t>
      </w:r>
      <w:r w:rsidRPr="00FB3C45">
        <w:rPr>
          <w:szCs w:val="28"/>
        </w:rPr>
        <w:t>сай</w:t>
      </w:r>
      <w:r>
        <w:rPr>
          <w:szCs w:val="28"/>
        </w:rPr>
        <w:t xml:space="preserve">те Сямженского муниципального округа </w:t>
      </w:r>
      <w:hyperlink r:id="rId10" w:history="1">
        <w:r w:rsidRPr="00854274">
          <w:rPr>
            <w:rStyle w:val="ab"/>
            <w:szCs w:val="28"/>
            <w:lang w:val="en-US"/>
          </w:rPr>
          <w:t>https</w:t>
        </w:r>
        <w:r w:rsidRPr="00854274">
          <w:rPr>
            <w:rStyle w:val="ab"/>
            <w:szCs w:val="28"/>
          </w:rPr>
          <w:t>://35</w:t>
        </w:r>
        <w:r w:rsidRPr="00854274">
          <w:rPr>
            <w:rStyle w:val="ab"/>
            <w:szCs w:val="28"/>
            <w:lang w:val="en-US"/>
          </w:rPr>
          <w:t>syamzhenskij</w:t>
        </w:r>
        <w:r w:rsidRPr="00854274">
          <w:rPr>
            <w:rStyle w:val="ab"/>
            <w:szCs w:val="28"/>
          </w:rPr>
          <w:t>.</w:t>
        </w:r>
        <w:r w:rsidRPr="00854274">
          <w:rPr>
            <w:rStyle w:val="ab"/>
            <w:szCs w:val="28"/>
            <w:lang w:val="en-US"/>
          </w:rPr>
          <w:t>gosuslugi</w:t>
        </w:r>
        <w:r w:rsidRPr="00854274">
          <w:rPr>
            <w:rStyle w:val="ab"/>
            <w:szCs w:val="28"/>
          </w:rPr>
          <w:t>.</w:t>
        </w:r>
        <w:r w:rsidRPr="00854274">
          <w:rPr>
            <w:rStyle w:val="ab"/>
            <w:szCs w:val="28"/>
            <w:lang w:val="en-US"/>
          </w:rPr>
          <w:t>ru</w:t>
        </w:r>
      </w:hyperlink>
      <w:r>
        <w:rPr>
          <w:szCs w:val="28"/>
        </w:rPr>
        <w:t xml:space="preserve"> в информационно-телекоммуникационной сети Интернет.</w:t>
      </w:r>
    </w:p>
    <w:p w:rsidR="00637351" w:rsidRDefault="00637351" w:rsidP="00637351">
      <w:pPr>
        <w:pStyle w:val="a5"/>
        <w:tabs>
          <w:tab w:val="left" w:pos="709"/>
        </w:tabs>
        <w:ind w:right="20"/>
        <w:contextualSpacing/>
      </w:pPr>
      <w:r>
        <w:rPr>
          <w:szCs w:val="28"/>
        </w:rPr>
        <w:tab/>
        <w:t xml:space="preserve">4. </w:t>
      </w:r>
      <w:r w:rsidRPr="00944812">
        <w:rPr>
          <w:szCs w:val="28"/>
        </w:rPr>
        <w:t>Информацию о размещении настоящего постановления на офиц</w:t>
      </w:r>
      <w:r w:rsidRPr="00944812">
        <w:rPr>
          <w:szCs w:val="28"/>
        </w:rPr>
        <w:t>и</w:t>
      </w:r>
      <w:r w:rsidRPr="00944812">
        <w:rPr>
          <w:szCs w:val="28"/>
        </w:rPr>
        <w:t>альном сайте Сямженского муниципального округа опубликовать в газете «Восход».</w:t>
      </w:r>
    </w:p>
    <w:p w:rsidR="00637351" w:rsidRDefault="00637351" w:rsidP="00637351">
      <w:pPr>
        <w:pStyle w:val="a5"/>
        <w:contextualSpacing/>
      </w:pPr>
    </w:p>
    <w:p w:rsidR="00637351" w:rsidRDefault="00637351" w:rsidP="00637351">
      <w:pPr>
        <w:pStyle w:val="a5"/>
        <w:contextualSpacing/>
      </w:pPr>
    </w:p>
    <w:p w:rsidR="00637351" w:rsidRDefault="00637351" w:rsidP="00637351">
      <w:pPr>
        <w:pStyle w:val="a5"/>
        <w:contextualSpacing/>
      </w:pPr>
      <w:r w:rsidRPr="00960614">
        <w:t>Глава Сямженского муниципального округа</w:t>
      </w:r>
      <w:r w:rsidRPr="00960614">
        <w:tab/>
      </w:r>
      <w:r>
        <w:t xml:space="preserve">                              </w:t>
      </w:r>
      <w:r w:rsidRPr="00960614">
        <w:t>С.Н. Лашков</w:t>
      </w:r>
    </w:p>
    <w:p w:rsidR="00637351" w:rsidRDefault="00637351" w:rsidP="00963AB8">
      <w:pPr>
        <w:pStyle w:val="ConsPlusTitle"/>
        <w:jc w:val="right"/>
        <w:rPr>
          <w:b w:val="0"/>
        </w:rPr>
      </w:pPr>
    </w:p>
    <w:p w:rsidR="00637351" w:rsidRDefault="00637351" w:rsidP="00963AB8">
      <w:pPr>
        <w:pStyle w:val="ConsPlusTitle"/>
        <w:jc w:val="right"/>
        <w:rPr>
          <w:b w:val="0"/>
        </w:rPr>
      </w:pPr>
    </w:p>
    <w:p w:rsidR="00637351" w:rsidRDefault="00637351" w:rsidP="00963AB8">
      <w:pPr>
        <w:pStyle w:val="ConsPlusTitle"/>
        <w:jc w:val="right"/>
        <w:rPr>
          <w:b w:val="0"/>
        </w:rPr>
      </w:pPr>
    </w:p>
    <w:p w:rsidR="00637351" w:rsidRDefault="00637351" w:rsidP="00963AB8">
      <w:pPr>
        <w:pStyle w:val="ConsPlusTitle"/>
        <w:jc w:val="right"/>
        <w:rPr>
          <w:b w:val="0"/>
        </w:rPr>
      </w:pPr>
    </w:p>
    <w:p w:rsidR="00637351" w:rsidRDefault="00637351" w:rsidP="00963AB8">
      <w:pPr>
        <w:pStyle w:val="ConsPlusTitle"/>
        <w:jc w:val="right"/>
        <w:rPr>
          <w:b w:val="0"/>
        </w:rPr>
      </w:pPr>
    </w:p>
    <w:p w:rsidR="00BA042C" w:rsidRDefault="00B31905" w:rsidP="00963AB8">
      <w:pPr>
        <w:pStyle w:val="ConsPlusTitle"/>
        <w:jc w:val="right"/>
        <w:rPr>
          <w:b w:val="0"/>
        </w:rPr>
      </w:pPr>
      <w:r w:rsidRPr="00433A01">
        <w:rPr>
          <w:b w:val="0"/>
        </w:rPr>
        <w:t xml:space="preserve">Приложение </w:t>
      </w:r>
    </w:p>
    <w:p w:rsidR="00B31905" w:rsidRPr="00433A01" w:rsidRDefault="006D4886" w:rsidP="00963AB8">
      <w:pPr>
        <w:pStyle w:val="ConsPlusTitle"/>
        <w:jc w:val="right"/>
        <w:rPr>
          <w:b w:val="0"/>
        </w:rPr>
      </w:pPr>
      <w:r>
        <w:rPr>
          <w:b w:val="0"/>
        </w:rPr>
        <w:t>к  постановлению А</w:t>
      </w:r>
      <w:r w:rsidR="00B31905" w:rsidRPr="00433A01">
        <w:rPr>
          <w:b w:val="0"/>
        </w:rPr>
        <w:t>дминистрации</w:t>
      </w:r>
    </w:p>
    <w:p w:rsidR="00BA042C" w:rsidRDefault="00B31905" w:rsidP="00963AB8">
      <w:pPr>
        <w:pStyle w:val="ConsPlusTitle"/>
        <w:jc w:val="right"/>
        <w:rPr>
          <w:b w:val="0"/>
        </w:rPr>
      </w:pPr>
      <w:r w:rsidRPr="00433A01">
        <w:rPr>
          <w:b w:val="0"/>
        </w:rPr>
        <w:t xml:space="preserve">Сямженского муниципального </w:t>
      </w:r>
      <w:r w:rsidR="00BA042C">
        <w:rPr>
          <w:b w:val="0"/>
        </w:rPr>
        <w:t>округа</w:t>
      </w:r>
    </w:p>
    <w:p w:rsidR="00B31905" w:rsidRPr="00433A01" w:rsidRDefault="00B31905" w:rsidP="00963AB8">
      <w:pPr>
        <w:pStyle w:val="ConsPlusTitle"/>
        <w:jc w:val="right"/>
        <w:rPr>
          <w:b w:val="0"/>
        </w:rPr>
      </w:pPr>
      <w:r w:rsidRPr="00433A01">
        <w:rPr>
          <w:b w:val="0"/>
        </w:rPr>
        <w:t xml:space="preserve"> от </w:t>
      </w:r>
      <w:r w:rsidR="00D32578">
        <w:rPr>
          <w:b w:val="0"/>
        </w:rPr>
        <w:t>08.02</w:t>
      </w:r>
      <w:r w:rsidR="00570651" w:rsidRPr="00433A01">
        <w:rPr>
          <w:b w:val="0"/>
        </w:rPr>
        <w:t>.202</w:t>
      </w:r>
      <w:r w:rsidR="00EC3F2F">
        <w:rPr>
          <w:b w:val="0"/>
        </w:rPr>
        <w:t>4</w:t>
      </w:r>
      <w:r w:rsidR="00BA042C">
        <w:rPr>
          <w:b w:val="0"/>
        </w:rPr>
        <w:t xml:space="preserve"> </w:t>
      </w:r>
      <w:r w:rsidR="00BA042C" w:rsidRPr="00433A01">
        <w:rPr>
          <w:b w:val="0"/>
        </w:rPr>
        <w:t>№</w:t>
      </w:r>
      <w:r w:rsidR="002A0011">
        <w:rPr>
          <w:b w:val="0"/>
        </w:rPr>
        <w:t xml:space="preserve"> </w:t>
      </w:r>
      <w:r w:rsidR="00D32578">
        <w:rPr>
          <w:b w:val="0"/>
        </w:rPr>
        <w:t>65</w:t>
      </w:r>
    </w:p>
    <w:p w:rsidR="00B31905" w:rsidRPr="00570651" w:rsidRDefault="00B31905" w:rsidP="00963AB8">
      <w:pPr>
        <w:pStyle w:val="ConsPlusTitle"/>
        <w:jc w:val="right"/>
      </w:pPr>
    </w:p>
    <w:p w:rsidR="00963AB8" w:rsidRPr="00570651" w:rsidRDefault="00B31905" w:rsidP="00963AB8">
      <w:pPr>
        <w:pStyle w:val="ConsPlusTitle"/>
        <w:jc w:val="right"/>
      </w:pPr>
      <w:r w:rsidRPr="00570651">
        <w:t>«</w:t>
      </w:r>
      <w:r w:rsidR="00963AB8" w:rsidRPr="00570651">
        <w:t>УТВЕРЖДЕНА</w:t>
      </w:r>
    </w:p>
    <w:p w:rsidR="00963AB8" w:rsidRPr="00570651" w:rsidRDefault="00963AB8" w:rsidP="00963AB8">
      <w:pPr>
        <w:pStyle w:val="ConsPlusTitle"/>
        <w:jc w:val="right"/>
        <w:rPr>
          <w:b w:val="0"/>
        </w:rPr>
      </w:pPr>
      <w:r w:rsidRPr="00570651">
        <w:rPr>
          <w:b w:val="0"/>
        </w:rPr>
        <w:t>постановлением администрации</w:t>
      </w:r>
    </w:p>
    <w:p w:rsidR="00963AB8" w:rsidRPr="00570651" w:rsidRDefault="00963AB8" w:rsidP="00963AB8">
      <w:pPr>
        <w:pStyle w:val="ConsPlusTitle"/>
        <w:jc w:val="right"/>
        <w:rPr>
          <w:b w:val="0"/>
        </w:rPr>
      </w:pPr>
      <w:r w:rsidRPr="00570651">
        <w:rPr>
          <w:b w:val="0"/>
        </w:rPr>
        <w:t>Сямженского муниципального района</w:t>
      </w:r>
    </w:p>
    <w:p w:rsidR="00963AB8" w:rsidRPr="00570651" w:rsidRDefault="00963AB8" w:rsidP="00963AB8">
      <w:pPr>
        <w:pStyle w:val="ConsPlusTitle"/>
        <w:jc w:val="right"/>
        <w:rPr>
          <w:b w:val="0"/>
        </w:rPr>
      </w:pPr>
      <w:r w:rsidRPr="00570651">
        <w:rPr>
          <w:b w:val="0"/>
        </w:rPr>
        <w:t xml:space="preserve">от </w:t>
      </w:r>
      <w:r w:rsidR="00616318" w:rsidRPr="00570651">
        <w:rPr>
          <w:b w:val="0"/>
        </w:rPr>
        <w:t xml:space="preserve"> </w:t>
      </w:r>
      <w:r w:rsidR="00433A01">
        <w:rPr>
          <w:b w:val="0"/>
        </w:rPr>
        <w:t>09.11.2020</w:t>
      </w:r>
      <w:r w:rsidRPr="00570651">
        <w:rPr>
          <w:b w:val="0"/>
        </w:rPr>
        <w:t xml:space="preserve"> №</w:t>
      </w:r>
      <w:r w:rsidR="00570651">
        <w:rPr>
          <w:b w:val="0"/>
        </w:rPr>
        <w:t>3</w:t>
      </w:r>
      <w:r w:rsidR="00433A01">
        <w:rPr>
          <w:b w:val="0"/>
        </w:rPr>
        <w:t>20</w:t>
      </w:r>
      <w:r w:rsidRPr="00570651">
        <w:rPr>
          <w:b w:val="0"/>
        </w:rPr>
        <w:t xml:space="preserve"> </w:t>
      </w:r>
    </w:p>
    <w:p w:rsidR="00963AB8" w:rsidRPr="00570651" w:rsidRDefault="00963AB8" w:rsidP="00963AB8">
      <w:pPr>
        <w:pStyle w:val="ConsPlusTitle"/>
        <w:jc w:val="right"/>
        <w:rPr>
          <w:b w:val="0"/>
        </w:rPr>
      </w:pPr>
      <w:r w:rsidRPr="00570651">
        <w:rPr>
          <w:b w:val="0"/>
        </w:rPr>
        <w:t>(приложение)</w:t>
      </w:r>
    </w:p>
    <w:p w:rsidR="00963AB8" w:rsidRPr="00570651" w:rsidRDefault="00963AB8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63AB8" w:rsidRPr="00570651" w:rsidRDefault="00963AB8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0651">
        <w:rPr>
          <w:b/>
          <w:bCs/>
        </w:rPr>
        <w:t>МУНИЦИПАЛЬНАЯ  ПРОГРАММА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0651">
        <w:rPr>
          <w:b/>
          <w:bCs/>
        </w:rPr>
        <w:t xml:space="preserve">«Сохранение и развитие культурного потенциала, 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0651">
        <w:rPr>
          <w:b/>
          <w:bCs/>
        </w:rPr>
        <w:t xml:space="preserve">развитие туризма и архивного дела в Сямженском </w:t>
      </w:r>
      <w:r w:rsidR="00DC673E" w:rsidRPr="00570651">
        <w:rPr>
          <w:b/>
          <w:bCs/>
        </w:rPr>
        <w:t xml:space="preserve">муниципальном </w:t>
      </w:r>
      <w:r w:rsidR="002E2CBB" w:rsidRPr="00570651">
        <w:rPr>
          <w:b/>
          <w:bCs/>
        </w:rPr>
        <w:t>округе</w:t>
      </w:r>
    </w:p>
    <w:p w:rsidR="00FA4D2B" w:rsidRPr="00570651" w:rsidRDefault="00D37C99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0651">
        <w:rPr>
          <w:b/>
          <w:bCs/>
        </w:rPr>
        <w:t xml:space="preserve"> на 20</w:t>
      </w:r>
      <w:r w:rsidR="00633EFF" w:rsidRPr="00570651">
        <w:rPr>
          <w:b/>
          <w:bCs/>
        </w:rPr>
        <w:t>23</w:t>
      </w:r>
      <w:r w:rsidRPr="00570651">
        <w:rPr>
          <w:b/>
          <w:bCs/>
        </w:rPr>
        <w:t>-20</w:t>
      </w:r>
      <w:r w:rsidR="00633EFF" w:rsidRPr="00570651">
        <w:rPr>
          <w:b/>
          <w:bCs/>
        </w:rPr>
        <w:t>27</w:t>
      </w:r>
      <w:r w:rsidR="00FA4D2B" w:rsidRPr="00570651">
        <w:rPr>
          <w:b/>
          <w:bCs/>
        </w:rPr>
        <w:t xml:space="preserve"> годы»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570651">
        <w:rPr>
          <w:b/>
          <w:bCs/>
        </w:rPr>
        <w:t>(далее – Программа)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A4D2B" w:rsidRPr="00570651" w:rsidRDefault="00FA4D2B" w:rsidP="00F30930">
      <w:pPr>
        <w:jc w:val="center"/>
      </w:pPr>
      <w:r w:rsidRPr="00570651">
        <w:t>Паспорт Программы</w:t>
      </w:r>
    </w:p>
    <w:p w:rsidR="00FA4D2B" w:rsidRPr="00570651" w:rsidRDefault="00FA4D2B" w:rsidP="00F30930">
      <w:pPr>
        <w:autoSpaceDE w:val="0"/>
        <w:autoSpaceDN w:val="0"/>
        <w:adjustRightInd w:val="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>Название  Программы</w:t>
            </w:r>
          </w:p>
        </w:tc>
        <w:tc>
          <w:tcPr>
            <w:tcW w:w="6521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70651">
              <w:rPr>
                <w:bCs/>
              </w:rPr>
              <w:t xml:space="preserve">«Сохранение и развитие культурного потенциала, развитие туризма и архивного </w:t>
            </w:r>
            <w:r w:rsidR="00D37C99" w:rsidRPr="00570651">
              <w:rPr>
                <w:bCs/>
              </w:rPr>
              <w:t>дела в Сямженском</w:t>
            </w:r>
            <w:r w:rsidR="00DC673E" w:rsidRPr="00570651">
              <w:rPr>
                <w:bCs/>
              </w:rPr>
              <w:t xml:space="preserve"> муниципальном</w:t>
            </w:r>
            <w:r w:rsidR="00D37C99" w:rsidRPr="00570651">
              <w:rPr>
                <w:bCs/>
              </w:rPr>
              <w:t xml:space="preserve"> </w:t>
            </w:r>
            <w:r w:rsidR="00570EB5" w:rsidRPr="00570651">
              <w:rPr>
                <w:bCs/>
              </w:rPr>
              <w:t>округе</w:t>
            </w:r>
            <w:r w:rsidR="00D37C99" w:rsidRPr="00570651">
              <w:rPr>
                <w:bCs/>
              </w:rPr>
              <w:t xml:space="preserve"> на 20</w:t>
            </w:r>
            <w:r w:rsidR="00633EFF" w:rsidRPr="00570651">
              <w:rPr>
                <w:bCs/>
              </w:rPr>
              <w:t>23</w:t>
            </w:r>
            <w:r w:rsidRPr="00570651">
              <w:rPr>
                <w:bCs/>
              </w:rPr>
              <w:t xml:space="preserve"> – </w:t>
            </w:r>
            <w:r w:rsidR="00D37C99" w:rsidRPr="00570651">
              <w:rPr>
                <w:bCs/>
              </w:rPr>
              <w:t>202</w:t>
            </w:r>
            <w:r w:rsidR="00633EFF" w:rsidRPr="00570651">
              <w:rPr>
                <w:bCs/>
              </w:rPr>
              <w:t>7</w:t>
            </w:r>
            <w:r w:rsidRPr="00570651">
              <w:rPr>
                <w:bCs/>
              </w:rPr>
              <w:t xml:space="preserve"> годы»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>Ответственный исполн</w:t>
            </w:r>
            <w:r w:rsidRPr="00570651">
              <w:t>и</w:t>
            </w:r>
            <w:r w:rsidRPr="00570651">
              <w:t>тель Программы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21" w:type="dxa"/>
          </w:tcPr>
          <w:p w:rsidR="00FA4D2B" w:rsidRPr="00570651" w:rsidRDefault="00EE2B66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>Отдел</w:t>
            </w:r>
            <w:r w:rsidR="00FA4D2B" w:rsidRPr="00570651">
              <w:t xml:space="preserve"> культуры</w:t>
            </w:r>
            <w:r w:rsidR="00633EFF" w:rsidRPr="00570651">
              <w:t>, спорта</w:t>
            </w:r>
            <w:r w:rsidR="00FA4D2B" w:rsidRPr="00570651">
              <w:t xml:space="preserve"> и молодёж</w:t>
            </w:r>
            <w:r w:rsidR="00EB4C38" w:rsidRPr="00570651">
              <w:t>ной политики админис</w:t>
            </w:r>
            <w:r w:rsidR="00EB4C38" w:rsidRPr="00570651">
              <w:t>т</w:t>
            </w:r>
            <w:r w:rsidR="00EB4C38" w:rsidRPr="00570651">
              <w:t>рации Сямжен</w:t>
            </w:r>
            <w:r w:rsidR="00FA4D2B" w:rsidRPr="00570651">
              <w:t xml:space="preserve">ского муниципального </w:t>
            </w:r>
            <w:r w:rsidR="00570EB5" w:rsidRPr="00570651">
              <w:t>округа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 xml:space="preserve">Соисполнители 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>Программы</w:t>
            </w:r>
          </w:p>
        </w:tc>
        <w:tc>
          <w:tcPr>
            <w:tcW w:w="6521" w:type="dxa"/>
          </w:tcPr>
          <w:p w:rsidR="00FA4D2B" w:rsidRPr="00570651" w:rsidRDefault="00FA4D2B" w:rsidP="00F30930">
            <w:pPr>
              <w:jc w:val="both"/>
            </w:pPr>
            <w:r w:rsidRPr="00570651">
              <w:t>О</w:t>
            </w:r>
            <w:r w:rsidR="006D4886">
              <w:t>тдел архива и делопроизводства А</w:t>
            </w:r>
            <w:r w:rsidRPr="00570651">
              <w:t>дминистрации Сямже</w:t>
            </w:r>
            <w:r w:rsidRPr="00570651">
              <w:t>н</w:t>
            </w:r>
            <w:r w:rsidRPr="00570651">
              <w:t xml:space="preserve">ского муниципального </w:t>
            </w:r>
            <w:r w:rsidR="00570EB5" w:rsidRPr="00570651">
              <w:t>округа</w:t>
            </w:r>
          </w:p>
          <w:p w:rsidR="00FA4D2B" w:rsidRPr="00570651" w:rsidRDefault="00FA4D2B" w:rsidP="00F30930">
            <w:pPr>
              <w:jc w:val="both"/>
            </w:pPr>
            <w:r w:rsidRPr="00570651">
              <w:t xml:space="preserve">БУК «Сямженская </w:t>
            </w:r>
            <w:r w:rsidR="006D4886">
              <w:t>ЦБС</w:t>
            </w:r>
            <w:r w:rsidRPr="00570651">
              <w:t>»</w:t>
            </w:r>
          </w:p>
          <w:p w:rsidR="00FA4D2B" w:rsidRPr="00570651" w:rsidRDefault="00FA4D2B" w:rsidP="00F30930">
            <w:pPr>
              <w:jc w:val="both"/>
            </w:pPr>
            <w:r w:rsidRPr="00570651">
              <w:t xml:space="preserve">БУК </w:t>
            </w:r>
            <w:r w:rsidR="00CC14EC">
              <w:t xml:space="preserve">СМО </w:t>
            </w:r>
            <w:r w:rsidRPr="00570651">
              <w:t>«</w:t>
            </w:r>
            <w:r w:rsidR="006D4886">
              <w:t>СКМ</w:t>
            </w:r>
            <w:r w:rsidRPr="00570651">
              <w:t>»</w:t>
            </w:r>
          </w:p>
          <w:p w:rsidR="001948C4" w:rsidRPr="00570651" w:rsidRDefault="001948C4" w:rsidP="00F30930">
            <w:pPr>
              <w:jc w:val="both"/>
            </w:pPr>
            <w:r w:rsidRPr="00570651">
              <w:t>БУК «</w:t>
            </w:r>
            <w:r w:rsidR="006D4886">
              <w:t>СЦК</w:t>
            </w:r>
            <w:r w:rsidRPr="00570651">
              <w:t>»</w:t>
            </w:r>
          </w:p>
          <w:p w:rsidR="00212685" w:rsidRPr="00570651" w:rsidRDefault="00212685" w:rsidP="00F30930">
            <w:pPr>
              <w:jc w:val="both"/>
            </w:pPr>
            <w:r w:rsidRPr="00570651">
              <w:t>Сямженский территориальный отдел администрации Ся</w:t>
            </w:r>
            <w:r w:rsidRPr="00570651">
              <w:t>м</w:t>
            </w:r>
            <w:r w:rsidRPr="00570651">
              <w:t>женского муниципального округа Вологодской области</w:t>
            </w:r>
          </w:p>
          <w:p w:rsidR="00212685" w:rsidRPr="00570651" w:rsidRDefault="00212685" w:rsidP="00212685">
            <w:pPr>
              <w:jc w:val="both"/>
            </w:pPr>
            <w:r w:rsidRPr="00570651">
              <w:t>Ногинский территориальный отдел администрации Сямже</w:t>
            </w:r>
            <w:r w:rsidRPr="00570651">
              <w:t>н</w:t>
            </w:r>
            <w:r w:rsidRPr="00570651">
              <w:t>ского муниципального округа Вологодской области</w:t>
            </w:r>
          </w:p>
          <w:p w:rsidR="00FA4D2B" w:rsidRPr="00570651" w:rsidRDefault="00FA4D2B" w:rsidP="00F30930">
            <w:pPr>
              <w:ind w:right="-250"/>
              <w:jc w:val="both"/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 xml:space="preserve">Подпрограммы 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21" w:type="dxa"/>
          </w:tcPr>
          <w:p w:rsidR="00FA4D2B" w:rsidRPr="00570651" w:rsidRDefault="00FA4D2B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«Сохранение и развитие архивного д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 xml:space="preserve">ела  в Сямженском </w:t>
            </w:r>
            <w:r w:rsidR="00570EB5" w:rsidRPr="00570651">
              <w:rPr>
                <w:rFonts w:ascii="Times New Roman" w:hAnsi="Times New Roman"/>
                <w:sz w:val="24"/>
                <w:szCs w:val="24"/>
              </w:rPr>
              <w:t>м</w:t>
            </w:r>
            <w:r w:rsidR="00570EB5" w:rsidRPr="00570651">
              <w:rPr>
                <w:rFonts w:ascii="Times New Roman" w:hAnsi="Times New Roman"/>
                <w:sz w:val="24"/>
                <w:szCs w:val="24"/>
              </w:rPr>
              <w:t>у</w:t>
            </w:r>
            <w:r w:rsidR="00570EB5" w:rsidRPr="00570651">
              <w:rPr>
                <w:rFonts w:ascii="Times New Roman" w:hAnsi="Times New Roman"/>
                <w:sz w:val="24"/>
                <w:szCs w:val="24"/>
              </w:rPr>
              <w:t>ниципальном округе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633EFF" w:rsidRPr="00570651">
              <w:rPr>
                <w:rFonts w:ascii="Times New Roman" w:hAnsi="Times New Roman"/>
                <w:sz w:val="24"/>
                <w:szCs w:val="24"/>
              </w:rPr>
              <w:t>23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633EFF" w:rsidRPr="00570651">
              <w:rPr>
                <w:rFonts w:ascii="Times New Roman" w:hAnsi="Times New Roman"/>
                <w:sz w:val="24"/>
                <w:szCs w:val="24"/>
              </w:rPr>
              <w:t>7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D541BC" w:rsidRPr="00570651" w:rsidRDefault="00D541BC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«Сохранение и развитие культурного потенциала в Сямже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н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ском 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на 2023-2027 годы»</w:t>
            </w:r>
          </w:p>
          <w:p w:rsidR="00FA4D2B" w:rsidRPr="00570651" w:rsidRDefault="00FA4D2B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«Развитие туризма в Сямженск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 xml:space="preserve">ом муниципальном 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округе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>» на 20</w:t>
            </w:r>
            <w:r w:rsidR="00633EFF" w:rsidRPr="00570651">
              <w:rPr>
                <w:rFonts w:ascii="Times New Roman" w:hAnsi="Times New Roman"/>
                <w:sz w:val="24"/>
                <w:szCs w:val="24"/>
              </w:rPr>
              <w:t>23</w:t>
            </w:r>
            <w:r w:rsidR="00D37C99" w:rsidRPr="00570651">
              <w:rPr>
                <w:rFonts w:ascii="Times New Roman" w:hAnsi="Times New Roman"/>
                <w:sz w:val="24"/>
                <w:szCs w:val="24"/>
              </w:rPr>
              <w:t>-202</w:t>
            </w:r>
            <w:r w:rsidR="00633EFF" w:rsidRPr="00570651">
              <w:rPr>
                <w:rFonts w:ascii="Times New Roman" w:hAnsi="Times New Roman"/>
                <w:sz w:val="24"/>
                <w:szCs w:val="24"/>
              </w:rPr>
              <w:t>7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FA4D2B" w:rsidRPr="00570651" w:rsidRDefault="00FA4D2B" w:rsidP="00F30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70651">
              <w:rPr>
                <w:bCs/>
              </w:rPr>
              <w:t xml:space="preserve">«Молодёжная политика в Сямженском муниципальном </w:t>
            </w:r>
            <w:r w:rsidR="00F27F41" w:rsidRPr="00570651">
              <w:rPr>
                <w:bCs/>
              </w:rPr>
              <w:t>о</w:t>
            </w:r>
            <w:r w:rsidR="00F27F41" w:rsidRPr="00570651">
              <w:rPr>
                <w:bCs/>
              </w:rPr>
              <w:t>к</w:t>
            </w:r>
            <w:r w:rsidR="00F27F41" w:rsidRPr="00570651">
              <w:rPr>
                <w:bCs/>
              </w:rPr>
              <w:t>руге</w:t>
            </w:r>
            <w:r w:rsidRPr="00570651">
              <w:rPr>
                <w:bCs/>
              </w:rPr>
              <w:t xml:space="preserve">  на 20</w:t>
            </w:r>
            <w:r w:rsidR="00633EFF" w:rsidRPr="00570651">
              <w:rPr>
                <w:bCs/>
              </w:rPr>
              <w:t>23</w:t>
            </w:r>
            <w:r w:rsidR="000C03B6" w:rsidRPr="00570651">
              <w:rPr>
                <w:bCs/>
              </w:rPr>
              <w:t>-202</w:t>
            </w:r>
            <w:r w:rsidR="00633EFF" w:rsidRPr="00570651">
              <w:rPr>
                <w:bCs/>
              </w:rPr>
              <w:t>7</w:t>
            </w:r>
            <w:r w:rsidRPr="00570651">
              <w:rPr>
                <w:bCs/>
              </w:rPr>
              <w:t xml:space="preserve"> годы»</w:t>
            </w:r>
          </w:p>
          <w:p w:rsidR="00963AB8" w:rsidRPr="00570651" w:rsidRDefault="00963AB8" w:rsidP="00F309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A4D2B" w:rsidRPr="00570651" w:rsidTr="004016AD">
        <w:trPr>
          <w:trHeight w:val="416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t>Цель Программы</w:t>
            </w:r>
          </w:p>
        </w:tc>
        <w:tc>
          <w:tcPr>
            <w:tcW w:w="6521" w:type="dxa"/>
          </w:tcPr>
          <w:p w:rsidR="00FA4D2B" w:rsidRPr="00570651" w:rsidRDefault="00BD2CC4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Достижение муницип</w:t>
            </w:r>
            <w:r w:rsidR="00266D81" w:rsidRPr="00570651">
              <w:rPr>
                <w:rFonts w:ascii="Times New Roman" w:hAnsi="Times New Roman"/>
                <w:sz w:val="24"/>
                <w:szCs w:val="24"/>
              </w:rPr>
              <w:t>альным архивом  уровня развития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, о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т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вечающего потребностям  современного информационного общества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0F0C" w:rsidRPr="00570651" w:rsidRDefault="00B40F0C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Повышение роли культуры в процессе формирования и ра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з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вития личности, сохранение и развитие единого культурного </w:t>
            </w:r>
            <w:r w:rsidRPr="00570651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 как фактора социальной стабильности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 xml:space="preserve"> мун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и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D2B" w:rsidRPr="00570651" w:rsidRDefault="00FA4D2B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 xml:space="preserve">Создание  благоприятных условий в Сямженском 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и</w:t>
            </w:r>
            <w:r w:rsidR="00F27F41" w:rsidRPr="00570651">
              <w:rPr>
                <w:rFonts w:ascii="Times New Roman" w:hAnsi="Times New Roman"/>
                <w:sz w:val="24"/>
                <w:szCs w:val="24"/>
              </w:rPr>
              <w:t>пальном округе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для  устойчивого  развития туризма</w:t>
            </w:r>
            <w:r w:rsidR="00EB4C38" w:rsidRPr="00570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D2B" w:rsidRPr="00570651" w:rsidRDefault="00FA4D2B" w:rsidP="00F30930">
            <w:pPr>
              <w:ind w:right="175"/>
              <w:jc w:val="both"/>
            </w:pPr>
            <w:r w:rsidRPr="00570651">
              <w:t>Создание  благоприятных условий для проявления и разв</w:t>
            </w:r>
            <w:r w:rsidRPr="00570651">
              <w:t>и</w:t>
            </w:r>
            <w:r w:rsidRPr="00570651">
              <w:t>тия инновационного потенциала, возможностей для у</w:t>
            </w:r>
            <w:r w:rsidRPr="00570651">
              <w:t>с</w:t>
            </w:r>
            <w:r w:rsidRPr="00570651">
              <w:t>пешной социализации и эффективной самореализации м</w:t>
            </w:r>
            <w:r w:rsidRPr="00570651">
              <w:t>о</w:t>
            </w:r>
            <w:r w:rsidRPr="00570651">
              <w:t>лодых людей в интересах социально-экономического ра</w:t>
            </w:r>
            <w:r w:rsidRPr="00570651">
              <w:t>з</w:t>
            </w:r>
            <w:r w:rsidRPr="00570651">
              <w:t>вития Сямженского муниципального</w:t>
            </w:r>
            <w:r w:rsidR="003C0D79" w:rsidRPr="00570651">
              <w:t xml:space="preserve"> округа</w:t>
            </w:r>
            <w:r w:rsidR="00EB4C38" w:rsidRPr="00570651">
              <w:t>.</w:t>
            </w:r>
          </w:p>
          <w:p w:rsidR="00963AB8" w:rsidRPr="00570651" w:rsidRDefault="00963AB8" w:rsidP="00F30930">
            <w:pPr>
              <w:ind w:right="175"/>
              <w:jc w:val="both"/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  <w:jc w:val="both"/>
            </w:pPr>
            <w:r w:rsidRPr="00570651">
              <w:lastRenderedPageBreak/>
              <w:t>Задачи Программы</w:t>
            </w:r>
          </w:p>
        </w:tc>
        <w:tc>
          <w:tcPr>
            <w:tcW w:w="6521" w:type="dxa"/>
          </w:tcPr>
          <w:p w:rsidR="00612F1F" w:rsidRPr="00570651" w:rsidRDefault="00266D81" w:rsidP="00F30930">
            <w:pPr>
              <w:pStyle w:val="af2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азвитие </w:t>
            </w:r>
            <w:r w:rsidR="00DF62FC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информационно 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DF62FC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архивного пространства</w:t>
            </w:r>
            <w:r w:rsidR="003C0D79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мун</w:t>
            </w:r>
            <w:r w:rsidR="003C0D79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3C0D79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ципального округа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B40F0C" w:rsidRPr="00570651" w:rsidRDefault="00266D81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С</w:t>
            </w:r>
            <w:r w:rsidR="00B40F0C" w:rsidRPr="00570651">
              <w:rPr>
                <w:rFonts w:ascii="Times New Roman" w:hAnsi="Times New Roman"/>
                <w:sz w:val="24"/>
                <w:szCs w:val="24"/>
              </w:rPr>
              <w:t xml:space="preserve">охранение и развитие культурного наследия </w:t>
            </w:r>
            <w:r w:rsidR="00DF62FC" w:rsidRPr="00570651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DF62FC" w:rsidRPr="00570651">
              <w:rPr>
                <w:rFonts w:ascii="Times New Roman" w:hAnsi="Times New Roman"/>
                <w:sz w:val="24"/>
                <w:szCs w:val="24"/>
              </w:rPr>
              <w:t>ь</w:t>
            </w:r>
            <w:r w:rsidR="00DF62FC" w:rsidRPr="00570651">
              <w:rPr>
                <w:rFonts w:ascii="Times New Roman" w:hAnsi="Times New Roman"/>
                <w:sz w:val="24"/>
                <w:szCs w:val="24"/>
              </w:rPr>
              <w:t>ного округа</w:t>
            </w:r>
            <w:r w:rsidR="00B40F0C" w:rsidRPr="00570651">
              <w:rPr>
                <w:rFonts w:ascii="Times New Roman" w:hAnsi="Times New Roman"/>
                <w:sz w:val="24"/>
                <w:szCs w:val="24"/>
              </w:rPr>
              <w:t>, расширение доступа населения к культурным ценностям и информации;</w:t>
            </w:r>
          </w:p>
          <w:p w:rsidR="00FA4D2B" w:rsidRPr="00570651" w:rsidRDefault="00EB4C38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О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рганизация и проведение мероприятий, способствующих привлечению туристских потоков;</w:t>
            </w:r>
          </w:p>
          <w:p w:rsidR="00FA4D2B" w:rsidRPr="00570651" w:rsidRDefault="00EB4C38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П</w:t>
            </w:r>
            <w:r w:rsidR="000A5C9A" w:rsidRPr="00570651">
              <w:rPr>
                <w:rFonts w:ascii="Times New Roman" w:hAnsi="Times New Roman"/>
                <w:sz w:val="24"/>
                <w:szCs w:val="24"/>
              </w:rPr>
              <w:t xml:space="preserve">оддержка 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инициативной и талантливой молодежи, обл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а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дающей лидерскими навыками, научной, творческой и пре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д</w:t>
            </w:r>
            <w:r w:rsidR="00FA4D2B" w:rsidRPr="00570651">
              <w:rPr>
                <w:rFonts w:ascii="Times New Roman" w:hAnsi="Times New Roman"/>
                <w:sz w:val="24"/>
                <w:szCs w:val="24"/>
              </w:rPr>
              <w:t>принимательской активно</w:t>
            </w:r>
            <w:r w:rsidR="00381311" w:rsidRPr="00570651"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3AB8" w:rsidRPr="00570651" w:rsidRDefault="00963AB8" w:rsidP="00F309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</w:pPr>
            <w:r w:rsidRPr="00570651">
              <w:t>Целевые показатели Пр</w:t>
            </w:r>
            <w:r w:rsidRPr="00570651">
              <w:t>о</w:t>
            </w:r>
            <w:r w:rsidRPr="00570651">
              <w:t>граммы</w:t>
            </w:r>
          </w:p>
        </w:tc>
        <w:tc>
          <w:tcPr>
            <w:tcW w:w="6521" w:type="dxa"/>
          </w:tcPr>
          <w:p w:rsidR="00612F1F" w:rsidRPr="00570651" w:rsidRDefault="00266D81" w:rsidP="00F30930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редняя численность пользователей информацией </w:t>
            </w:r>
            <w:r w:rsidR="00BD2CC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 мун</w:t>
            </w:r>
            <w:r w:rsidR="00BD2CC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BD2CC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ципального архива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на</w:t>
            </w:r>
            <w:r w:rsidR="00FC6002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9B204D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7889 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постоянного населения </w:t>
            </w:r>
            <w:r w:rsidR="00DF62FC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</w:t>
            </w:r>
            <w:r w:rsidR="00DF62FC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F62FC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ципального округа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333FDD" w:rsidRPr="00570651" w:rsidRDefault="00333FDD" w:rsidP="00F30930"/>
          <w:p w:rsidR="00333FDD" w:rsidRPr="00570651" w:rsidRDefault="00266D81" w:rsidP="00F30930">
            <w:r w:rsidRPr="00570651">
              <w:t>Д</w:t>
            </w:r>
            <w:r w:rsidR="00333FDD" w:rsidRPr="00570651">
              <w:t>оля библиотечных фондов, занесенных в электронные к</w:t>
            </w:r>
            <w:r w:rsidR="00333FDD" w:rsidRPr="00570651">
              <w:t>а</w:t>
            </w:r>
            <w:r w:rsidR="00333FDD" w:rsidRPr="00570651">
              <w:t xml:space="preserve">талоги, в общем объеме фондов общедоступных библиотек </w:t>
            </w:r>
            <w:r w:rsidR="003641F2" w:rsidRPr="00570651">
              <w:t>муниципального округа</w:t>
            </w:r>
            <w:r w:rsidR="00333FDD" w:rsidRPr="00570651">
              <w:t>;</w:t>
            </w:r>
          </w:p>
          <w:p w:rsidR="00333FDD" w:rsidRPr="00570651" w:rsidRDefault="00333FDD" w:rsidP="00F30930"/>
          <w:p w:rsidR="00333FDD" w:rsidRPr="00570651" w:rsidRDefault="00266D81" w:rsidP="00F30930">
            <w:r w:rsidRPr="00570651">
              <w:t>Д</w:t>
            </w:r>
            <w:r w:rsidR="00333FDD" w:rsidRPr="00570651">
              <w:t>оля музейных предметов, представленных зрителю на в</w:t>
            </w:r>
            <w:r w:rsidR="00333FDD" w:rsidRPr="00570651">
              <w:t>ы</w:t>
            </w:r>
            <w:r w:rsidR="00333FDD" w:rsidRPr="00570651">
              <w:t>ставках, в экспозициях и в электронном виде, в общем кол</w:t>
            </w:r>
            <w:r w:rsidR="00333FDD" w:rsidRPr="00570651">
              <w:t>и</w:t>
            </w:r>
            <w:r w:rsidR="00333FDD" w:rsidRPr="00570651">
              <w:t>честве предметов музейного фонда учреждений;</w:t>
            </w:r>
          </w:p>
          <w:p w:rsidR="00333FDD" w:rsidRPr="00570651" w:rsidRDefault="00333FDD" w:rsidP="00F30930"/>
          <w:p w:rsidR="00333FDD" w:rsidRPr="00570651" w:rsidRDefault="00266D81" w:rsidP="00F30930">
            <w:r w:rsidRPr="00570651">
              <w:t>К</w:t>
            </w:r>
            <w:r w:rsidR="00333FDD" w:rsidRPr="00570651">
              <w:t>оличество посещений организаций культуры по отнош</w:t>
            </w:r>
            <w:r w:rsidR="00333FDD" w:rsidRPr="00570651">
              <w:t>е</w:t>
            </w:r>
            <w:r w:rsidR="00333FDD" w:rsidRPr="00570651">
              <w:t>нию к уровню 2010 года;</w:t>
            </w:r>
          </w:p>
          <w:p w:rsidR="00333FDD" w:rsidRPr="00570651" w:rsidRDefault="00333FDD" w:rsidP="00F30930"/>
          <w:p w:rsidR="003B4B98" w:rsidRPr="00570651" w:rsidRDefault="0012415F" w:rsidP="003B4B98">
            <w:r w:rsidRPr="00570651">
              <w:t>Число</w:t>
            </w:r>
            <w:r w:rsidR="003B4B98" w:rsidRPr="00570651">
              <w:t xml:space="preserve"> туристических маршрутов по направлению природно-экологического туризма;</w:t>
            </w:r>
          </w:p>
          <w:p w:rsidR="003B4B98" w:rsidRPr="00570651" w:rsidRDefault="003B4B98" w:rsidP="003B4B98"/>
          <w:p w:rsidR="0086328F" w:rsidRPr="00570651" w:rsidRDefault="00FA4D2B" w:rsidP="00F30930">
            <w:pPr>
              <w:jc w:val="both"/>
            </w:pPr>
            <w:r w:rsidRPr="00570651">
              <w:t>Доля выполненных мероприятий в общем количестве мер</w:t>
            </w:r>
            <w:r w:rsidRPr="00570651">
              <w:t>о</w:t>
            </w:r>
            <w:r w:rsidRPr="00570651">
              <w:t xml:space="preserve">приятий </w:t>
            </w:r>
            <w:r w:rsidR="001315CA" w:rsidRPr="00570651">
              <w:t>Г</w:t>
            </w:r>
            <w:r w:rsidRPr="00570651">
              <w:t xml:space="preserve">одового плана работы </w:t>
            </w:r>
            <w:r w:rsidR="00EB4C38" w:rsidRPr="00570651">
              <w:t>Отдела</w:t>
            </w:r>
            <w:r w:rsidRPr="00570651">
              <w:t xml:space="preserve"> культуры</w:t>
            </w:r>
            <w:r w:rsidR="00266D81" w:rsidRPr="00570651">
              <w:t>, спорта</w:t>
            </w:r>
            <w:r w:rsidRPr="00570651">
              <w:t xml:space="preserve"> и молодёжной политики</w:t>
            </w:r>
            <w:r w:rsidR="004922CC" w:rsidRPr="00570651">
              <w:t xml:space="preserve"> </w:t>
            </w:r>
            <w:r w:rsidRPr="00570651">
              <w:t>администрации</w:t>
            </w:r>
            <w:r w:rsidR="004922CC" w:rsidRPr="00570651">
              <w:t xml:space="preserve"> </w:t>
            </w:r>
            <w:r w:rsidRPr="00570651">
              <w:t>Сямженского мун</w:t>
            </w:r>
            <w:r w:rsidRPr="00570651">
              <w:t>и</w:t>
            </w:r>
            <w:r w:rsidRPr="00570651">
              <w:t xml:space="preserve">ципального </w:t>
            </w:r>
            <w:r w:rsidR="003641F2" w:rsidRPr="00570651">
              <w:t>округа</w:t>
            </w:r>
            <w:r w:rsidRPr="00570651">
              <w:t xml:space="preserve"> по молодёжной политике</w:t>
            </w:r>
          </w:p>
          <w:p w:rsidR="00963AB8" w:rsidRPr="00570651" w:rsidRDefault="00963AB8" w:rsidP="00F30930">
            <w:pPr>
              <w:jc w:val="both"/>
            </w:pP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</w:pPr>
            <w:r w:rsidRPr="00570651">
              <w:t>Сроки реализации Пр</w:t>
            </w:r>
            <w:r w:rsidRPr="00570651">
              <w:t>о</w:t>
            </w:r>
            <w:r w:rsidRPr="00570651">
              <w:t>граммы</w:t>
            </w:r>
          </w:p>
        </w:tc>
        <w:tc>
          <w:tcPr>
            <w:tcW w:w="6521" w:type="dxa"/>
          </w:tcPr>
          <w:p w:rsidR="00FA4D2B" w:rsidRPr="00570651" w:rsidRDefault="002D5289" w:rsidP="00F30930">
            <w:pPr>
              <w:autoSpaceDE w:val="0"/>
              <w:autoSpaceDN w:val="0"/>
              <w:adjustRightInd w:val="0"/>
            </w:pPr>
            <w:r w:rsidRPr="00570651">
              <w:t>20</w:t>
            </w:r>
            <w:r w:rsidR="00540C25" w:rsidRPr="00570651">
              <w:t>23</w:t>
            </w:r>
            <w:r w:rsidR="00FA4D2B" w:rsidRPr="00570651">
              <w:t xml:space="preserve"> – </w:t>
            </w:r>
            <w:r w:rsidRPr="00570651">
              <w:t>202</w:t>
            </w:r>
            <w:r w:rsidR="00540C25" w:rsidRPr="00570651">
              <w:t xml:space="preserve">7 </w:t>
            </w:r>
            <w:r w:rsidR="00FA4D2B" w:rsidRPr="00570651">
              <w:t>годы</w:t>
            </w:r>
          </w:p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03044C" w:rsidRPr="00570651" w:rsidRDefault="0003044C" w:rsidP="00F30930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муниципал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за счет средств бюджета </w:t>
            </w:r>
            <w:r w:rsidR="003641F2" w:rsidRPr="0057065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3641F2"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1F2" w:rsidRPr="00570651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  <w:p w:rsidR="00FA4D2B" w:rsidRPr="00570651" w:rsidRDefault="00FA4D2B" w:rsidP="00F30930">
            <w:pPr>
              <w:autoSpaceDE w:val="0"/>
              <w:autoSpaceDN w:val="0"/>
              <w:adjustRightInd w:val="0"/>
            </w:pPr>
          </w:p>
        </w:tc>
        <w:tc>
          <w:tcPr>
            <w:tcW w:w="6521" w:type="dxa"/>
          </w:tcPr>
          <w:p w:rsidR="001E11C3" w:rsidRPr="00EC3F2F" w:rsidRDefault="00A23123" w:rsidP="001E11C3">
            <w:pPr>
              <w:autoSpaceDE w:val="0"/>
              <w:autoSpaceDN w:val="0"/>
              <w:adjustRightInd w:val="0"/>
            </w:pPr>
            <w:r w:rsidRPr="00EC3F2F">
              <w:lastRenderedPageBreak/>
              <w:t xml:space="preserve">Общий объем средств финансирования </w:t>
            </w:r>
            <w:r w:rsidR="001E11C3" w:rsidRPr="00EC3F2F">
              <w:t xml:space="preserve">Программы </w:t>
            </w:r>
            <w:r w:rsidR="00CF7D44">
              <w:t>193181,7</w:t>
            </w:r>
            <w:r w:rsidR="001E11C3" w:rsidRPr="00EC3F2F">
              <w:t xml:space="preserve"> тыс. руб., в том числе погодам реализации:</w:t>
            </w:r>
          </w:p>
          <w:p w:rsidR="00212685" w:rsidRPr="00EC3F2F" w:rsidRDefault="00212685" w:rsidP="001E11C3">
            <w:pPr>
              <w:autoSpaceDE w:val="0"/>
              <w:autoSpaceDN w:val="0"/>
              <w:adjustRightInd w:val="0"/>
            </w:pPr>
          </w:p>
          <w:p w:rsidR="001E11C3" w:rsidRPr="00EC3F2F" w:rsidRDefault="001E11C3" w:rsidP="001E11C3">
            <w:pPr>
              <w:jc w:val="both"/>
            </w:pPr>
            <w:r w:rsidRPr="00EC3F2F">
              <w:t xml:space="preserve">2023 – </w:t>
            </w:r>
            <w:r w:rsidR="005534BD" w:rsidRPr="00EC3F2F">
              <w:t>44910,2</w:t>
            </w:r>
            <w:r w:rsidRPr="00EC3F2F">
              <w:t xml:space="preserve"> тыс. рублей;</w:t>
            </w:r>
          </w:p>
          <w:p w:rsidR="001E11C3" w:rsidRPr="00EC3F2F" w:rsidRDefault="001E11C3" w:rsidP="001E11C3">
            <w:pPr>
              <w:jc w:val="both"/>
            </w:pPr>
            <w:r w:rsidRPr="00EC3F2F">
              <w:t xml:space="preserve">2024 – </w:t>
            </w:r>
            <w:r w:rsidR="00CF7D44">
              <w:t>41727,2</w:t>
            </w:r>
            <w:r w:rsidRPr="00EC3F2F">
              <w:t xml:space="preserve"> тыс. рублей;</w:t>
            </w:r>
          </w:p>
          <w:p w:rsidR="001E11C3" w:rsidRPr="00EC3F2F" w:rsidRDefault="001E11C3" w:rsidP="001E11C3">
            <w:pPr>
              <w:autoSpaceDE w:val="0"/>
              <w:autoSpaceDN w:val="0"/>
              <w:adjustRightInd w:val="0"/>
            </w:pPr>
            <w:r w:rsidRPr="00EC3F2F">
              <w:t xml:space="preserve">2025 – </w:t>
            </w:r>
            <w:r w:rsidR="005534BD" w:rsidRPr="00EC3F2F">
              <w:t>34287,2</w:t>
            </w:r>
            <w:r w:rsidRPr="00EC3F2F">
              <w:t xml:space="preserve"> тыс. рублей;</w:t>
            </w:r>
          </w:p>
          <w:p w:rsidR="001E11C3" w:rsidRPr="00EC3F2F" w:rsidRDefault="001E11C3" w:rsidP="001E11C3">
            <w:r w:rsidRPr="00EC3F2F">
              <w:lastRenderedPageBreak/>
              <w:t xml:space="preserve">2026 – </w:t>
            </w:r>
            <w:r w:rsidR="005534BD" w:rsidRPr="00EC3F2F">
              <w:t xml:space="preserve">35247,4 </w:t>
            </w:r>
            <w:r w:rsidRPr="00EC3F2F">
              <w:t>тыс. рублей;</w:t>
            </w:r>
          </w:p>
          <w:p w:rsidR="001E11C3" w:rsidRPr="00570651" w:rsidRDefault="001E11C3" w:rsidP="001E11C3">
            <w:r w:rsidRPr="00EC3F2F">
              <w:t xml:space="preserve">2027 – </w:t>
            </w:r>
            <w:r w:rsidR="005534BD" w:rsidRPr="00EC3F2F">
              <w:t>37009,7</w:t>
            </w:r>
            <w:r w:rsidRPr="00EC3F2F">
              <w:t xml:space="preserve"> тыс. рублей.</w:t>
            </w:r>
          </w:p>
          <w:p w:rsidR="00963AB8" w:rsidRPr="00570651" w:rsidRDefault="00963AB8" w:rsidP="00A23123"/>
        </w:tc>
      </w:tr>
      <w:tr w:rsidR="00FA4D2B" w:rsidRPr="00570651" w:rsidTr="004016AD">
        <w:trPr>
          <w:trHeight w:val="35"/>
        </w:trPr>
        <w:tc>
          <w:tcPr>
            <w:tcW w:w="2943" w:type="dxa"/>
          </w:tcPr>
          <w:p w:rsidR="00FA4D2B" w:rsidRPr="00570651" w:rsidRDefault="00FA4D2B" w:rsidP="00F30930">
            <w:pPr>
              <w:autoSpaceDE w:val="0"/>
              <w:autoSpaceDN w:val="0"/>
              <w:adjustRightInd w:val="0"/>
            </w:pPr>
            <w:r w:rsidRPr="00570651"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612F1F" w:rsidRPr="00570651" w:rsidRDefault="00266D81" w:rsidP="00F30930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величение средней численности пользователей архивной информацией  муниципальных архивов на </w:t>
            </w:r>
            <w:r w:rsidR="003137BE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7889 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постоянн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го населения </w:t>
            </w:r>
            <w:r w:rsidR="00F449B2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C7E20" w:rsidRPr="0057065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F449B2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до 554 </w:t>
            </w:r>
            <w:r w:rsidR="00612F1F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человек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FC6002" w:rsidRPr="00570651" w:rsidRDefault="00FC6002" w:rsidP="00F30930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увеличение доли библиотечных фондов, занесенных в эле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к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тронные каталоги, в общем объеме фондов общедоступных библиотек </w:t>
            </w:r>
            <w:r w:rsidR="007C7E20" w:rsidRPr="0057065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до 16,5 %;</w:t>
            </w: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увеличение доли музейных предметов, представленных зр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телю на выставках, в экспозициях и в электронном виде, в общем количестве предметов музейного фонда учреждений до 25%;</w:t>
            </w: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организаций культуры по отношению к уровню 2010 года до 90.2%;</w:t>
            </w:r>
          </w:p>
          <w:p w:rsidR="0012415F" w:rsidRPr="00570651" w:rsidRDefault="0012415F" w:rsidP="0012415F"/>
          <w:p w:rsidR="0012415F" w:rsidRPr="00570651" w:rsidRDefault="0012415F" w:rsidP="0012415F">
            <w:r w:rsidRPr="00570651">
              <w:t>увеличение числа туристических маршрутов по направл</w:t>
            </w:r>
            <w:r w:rsidRPr="00570651">
              <w:t>е</w:t>
            </w:r>
            <w:r w:rsidRPr="00570651">
              <w:t>нию природно-экологического туризма до 7 проектов;</w:t>
            </w:r>
          </w:p>
          <w:p w:rsidR="000C76B7" w:rsidRPr="00570651" w:rsidRDefault="000C76B7" w:rsidP="000C76B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FA4D2B" w:rsidRPr="00570651" w:rsidRDefault="000C76B7" w:rsidP="006133C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2B288D" w:rsidRPr="00570651">
              <w:rPr>
                <w:rFonts w:ascii="Times New Roman" w:hAnsi="Times New Roman"/>
                <w:sz w:val="24"/>
                <w:szCs w:val="24"/>
              </w:rPr>
              <w:t xml:space="preserve">мероприятий раздела «Молодежная политика» в 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Годово</w:t>
            </w:r>
            <w:r w:rsidR="002B288D" w:rsidRPr="00570651">
              <w:rPr>
                <w:rFonts w:ascii="Times New Roman" w:hAnsi="Times New Roman"/>
                <w:sz w:val="24"/>
                <w:szCs w:val="24"/>
              </w:rPr>
              <w:t>м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 w:rsidR="002B288D" w:rsidRPr="00570651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работы Отдела культуры, спорта и мол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о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дёжной политики администрации Сямженского муниц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 w:rsidR="007C7E20" w:rsidRPr="0057065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212685" w:rsidRPr="00570651">
              <w:rPr>
                <w:rFonts w:ascii="Times New Roman" w:hAnsi="Times New Roman"/>
                <w:sz w:val="24"/>
                <w:szCs w:val="24"/>
              </w:rPr>
              <w:t xml:space="preserve"> на 100 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</w:tbl>
    <w:p w:rsidR="00FA4D2B" w:rsidRPr="00570651" w:rsidRDefault="00FA4D2B" w:rsidP="00F30930">
      <w:pPr>
        <w:pStyle w:val="1"/>
        <w:jc w:val="center"/>
        <w:rPr>
          <w:sz w:val="24"/>
          <w:szCs w:val="24"/>
        </w:rPr>
      </w:pPr>
      <w:bookmarkStart w:id="0" w:name="sub_10100"/>
      <w:bookmarkStart w:id="1" w:name="sub_2009"/>
    </w:p>
    <w:bookmarkEnd w:id="0"/>
    <w:bookmarkEnd w:id="1"/>
    <w:p w:rsidR="00AB2360" w:rsidRPr="00570651" w:rsidRDefault="00AB2360" w:rsidP="00F30930"/>
    <w:p w:rsidR="004507F1" w:rsidRPr="00570651" w:rsidRDefault="004507F1">
      <w:r w:rsidRPr="00570651">
        <w:br w:type="page"/>
      </w:r>
    </w:p>
    <w:p w:rsidR="004507F1" w:rsidRPr="00570651" w:rsidRDefault="004507F1" w:rsidP="00F30930">
      <w:pPr>
        <w:jc w:val="right"/>
        <w:sectPr w:rsidR="004507F1" w:rsidRPr="00570651" w:rsidSect="00433A01">
          <w:headerReference w:type="even" r:id="rId11"/>
          <w:pgSz w:w="11906" w:h="16838" w:code="9"/>
          <w:pgMar w:top="1134" w:right="850" w:bottom="1134" w:left="1701" w:header="397" w:footer="567" w:gutter="0"/>
          <w:pgNumType w:start="1"/>
          <w:cols w:space="720"/>
          <w:docGrid w:linePitch="326"/>
        </w:sectPr>
      </w:pPr>
    </w:p>
    <w:p w:rsidR="00B77463" w:rsidRPr="00570651" w:rsidRDefault="00322569" w:rsidP="00322569">
      <w:pPr>
        <w:jc w:val="right"/>
      </w:pPr>
      <w:r w:rsidRPr="00570651">
        <w:lastRenderedPageBreak/>
        <w:t>Приложение 1</w:t>
      </w:r>
    </w:p>
    <w:p w:rsidR="00B77463" w:rsidRPr="00570651" w:rsidRDefault="00B77463" w:rsidP="00322569">
      <w:pPr>
        <w:jc w:val="right"/>
      </w:pPr>
      <w:r w:rsidRPr="00570651">
        <w:t>к Программе</w:t>
      </w:r>
    </w:p>
    <w:p w:rsidR="00B77463" w:rsidRPr="00570651" w:rsidRDefault="00322569" w:rsidP="00322569">
      <w:pPr>
        <w:jc w:val="center"/>
        <w:rPr>
          <w:b/>
        </w:rPr>
      </w:pPr>
      <w:r w:rsidRPr="00570651">
        <w:rPr>
          <w:b/>
        </w:rPr>
        <w:t>Сведения о целевых показателях программы</w:t>
      </w:r>
    </w:p>
    <w:p w:rsidR="0080217B" w:rsidRPr="00570651" w:rsidRDefault="0080217B" w:rsidP="0080217B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56"/>
        <w:gridCol w:w="1134"/>
        <w:gridCol w:w="53"/>
        <w:gridCol w:w="1159"/>
        <w:gridCol w:w="28"/>
        <w:gridCol w:w="1169"/>
        <w:gridCol w:w="18"/>
        <w:gridCol w:w="1187"/>
        <w:gridCol w:w="71"/>
        <w:gridCol w:w="1116"/>
        <w:gridCol w:w="18"/>
        <w:gridCol w:w="1134"/>
        <w:gridCol w:w="35"/>
        <w:gridCol w:w="1241"/>
        <w:gridCol w:w="1559"/>
      </w:tblGrid>
      <w:tr w:rsidR="0080217B" w:rsidRPr="00570651" w:rsidTr="0080217B">
        <w:tc>
          <w:tcPr>
            <w:tcW w:w="567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1701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Единица измер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8788" w:type="dxa"/>
            <w:gridSpan w:val="1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Значение целевого показателя (индикатора) </w:t>
            </w:r>
          </w:p>
        </w:tc>
      </w:tr>
      <w:tr w:rsidR="0080217B" w:rsidRPr="00570651" w:rsidTr="0080217B">
        <w:tc>
          <w:tcPr>
            <w:tcW w:w="567" w:type="dxa"/>
            <w:vMerge/>
          </w:tcPr>
          <w:p w:rsidR="0080217B" w:rsidRPr="00570651" w:rsidRDefault="0080217B" w:rsidP="0080217B"/>
        </w:tc>
        <w:tc>
          <w:tcPr>
            <w:tcW w:w="1701" w:type="dxa"/>
            <w:vMerge/>
          </w:tcPr>
          <w:p w:rsidR="0080217B" w:rsidRPr="00570651" w:rsidRDefault="0080217B" w:rsidP="0080217B"/>
        </w:tc>
        <w:tc>
          <w:tcPr>
            <w:tcW w:w="2756" w:type="dxa"/>
            <w:vMerge/>
          </w:tcPr>
          <w:p w:rsidR="0080217B" w:rsidRPr="00570651" w:rsidRDefault="0080217B" w:rsidP="0080217B"/>
        </w:tc>
        <w:tc>
          <w:tcPr>
            <w:tcW w:w="1134" w:type="dxa"/>
            <w:vMerge/>
          </w:tcPr>
          <w:p w:rsidR="0080217B" w:rsidRPr="00570651" w:rsidRDefault="0080217B" w:rsidP="0080217B"/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отчетное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оцено</w:t>
            </w:r>
            <w:r w:rsidRPr="00570651">
              <w:t>ч</w:t>
            </w:r>
            <w:r w:rsidRPr="00570651">
              <w:t>ное</w:t>
            </w:r>
          </w:p>
        </w:tc>
        <w:tc>
          <w:tcPr>
            <w:tcW w:w="6379" w:type="dxa"/>
            <w:gridSpan w:val="9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плановое</w:t>
            </w:r>
          </w:p>
        </w:tc>
      </w:tr>
      <w:tr w:rsidR="0080217B" w:rsidRPr="00570651" w:rsidTr="0080217B">
        <w:tc>
          <w:tcPr>
            <w:tcW w:w="567" w:type="dxa"/>
            <w:vMerge/>
          </w:tcPr>
          <w:p w:rsidR="0080217B" w:rsidRPr="00570651" w:rsidRDefault="0080217B" w:rsidP="0080217B"/>
        </w:tc>
        <w:tc>
          <w:tcPr>
            <w:tcW w:w="1701" w:type="dxa"/>
            <w:vMerge/>
          </w:tcPr>
          <w:p w:rsidR="0080217B" w:rsidRPr="00570651" w:rsidRDefault="0080217B" w:rsidP="0080217B"/>
        </w:tc>
        <w:tc>
          <w:tcPr>
            <w:tcW w:w="2756" w:type="dxa"/>
            <w:vMerge/>
          </w:tcPr>
          <w:p w:rsidR="0080217B" w:rsidRPr="00570651" w:rsidRDefault="0080217B" w:rsidP="0080217B"/>
        </w:tc>
        <w:tc>
          <w:tcPr>
            <w:tcW w:w="1134" w:type="dxa"/>
            <w:vMerge/>
          </w:tcPr>
          <w:p w:rsidR="0080217B" w:rsidRPr="00570651" w:rsidRDefault="0080217B" w:rsidP="0080217B"/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2019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2020</w:t>
            </w:r>
          </w:p>
        </w:tc>
        <w:tc>
          <w:tcPr>
            <w:tcW w:w="1276" w:type="dxa"/>
            <w:gridSpan w:val="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134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276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80217B" w:rsidRPr="00570651" w:rsidTr="0080217B">
        <w:tc>
          <w:tcPr>
            <w:tcW w:w="567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701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2756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276" w:type="dxa"/>
            <w:gridSpan w:val="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134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  <w:tc>
          <w:tcPr>
            <w:tcW w:w="1276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10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11</w:t>
            </w:r>
          </w:p>
        </w:tc>
      </w:tr>
      <w:tr w:rsidR="0080217B" w:rsidRPr="00570651" w:rsidTr="0080217B">
        <w:tc>
          <w:tcPr>
            <w:tcW w:w="14946" w:type="dxa"/>
            <w:gridSpan w:val="17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Цель: Достижение  муниципальным архивом уровня развития, отвечающего потребностям современного информационного  общества</w:t>
            </w:r>
          </w:p>
        </w:tc>
      </w:tr>
      <w:tr w:rsidR="0080217B" w:rsidRPr="00570651" w:rsidTr="0080217B">
        <w:tc>
          <w:tcPr>
            <w:tcW w:w="567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1</w:t>
            </w:r>
          </w:p>
        </w:tc>
        <w:tc>
          <w:tcPr>
            <w:tcW w:w="1701" w:type="dxa"/>
          </w:tcPr>
          <w:p w:rsidR="0080217B" w:rsidRPr="00570651" w:rsidRDefault="00F265FB" w:rsidP="0080217B">
            <w:pPr>
              <w:pStyle w:val="af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Развитие 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формационно-архивного пространства </w:t>
            </w:r>
            <w:r w:rsidR="00AA6533" w:rsidRPr="00570651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AA6533" w:rsidRPr="00570651">
              <w:rPr>
                <w:rFonts w:ascii="Times New Roman" w:hAnsi="Times New Roman"/>
                <w:sz w:val="24"/>
                <w:szCs w:val="24"/>
              </w:rPr>
              <w:t>ь</w:t>
            </w:r>
            <w:r w:rsidR="00AA6533" w:rsidRPr="005706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  <w:tc>
          <w:tcPr>
            <w:tcW w:w="2756" w:type="dxa"/>
          </w:tcPr>
          <w:p w:rsidR="0080217B" w:rsidRPr="00570651" w:rsidRDefault="0080217B" w:rsidP="00F265FB">
            <w:pPr>
              <w:pStyle w:val="51"/>
              <w:shd w:val="clear" w:color="auto" w:fill="auto"/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 xml:space="preserve">Средняя численность  пользователей архивной информацией  на </w:t>
            </w:r>
            <w:r w:rsidR="003137BE" w:rsidRPr="00570651">
              <w:rPr>
                <w:sz w:val="24"/>
                <w:szCs w:val="24"/>
              </w:rPr>
              <w:t>7889</w:t>
            </w:r>
            <w:r w:rsidRPr="00570651">
              <w:rPr>
                <w:sz w:val="24"/>
                <w:szCs w:val="24"/>
              </w:rPr>
              <w:t xml:space="preserve"> человек населения </w:t>
            </w:r>
            <w:r w:rsidR="00AA6533" w:rsidRPr="00570651">
              <w:rPr>
                <w:sz w:val="24"/>
                <w:szCs w:val="24"/>
              </w:rPr>
              <w:t>м</w:t>
            </w:r>
            <w:r w:rsidR="00AA6533" w:rsidRPr="00570651">
              <w:rPr>
                <w:sz w:val="24"/>
                <w:szCs w:val="24"/>
              </w:rPr>
              <w:t>у</w:t>
            </w:r>
            <w:r w:rsidR="00AA6533" w:rsidRPr="00570651">
              <w:rPr>
                <w:sz w:val="24"/>
                <w:szCs w:val="24"/>
              </w:rPr>
              <w:t>ниципального округа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чел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548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549</w:t>
            </w:r>
          </w:p>
        </w:tc>
        <w:tc>
          <w:tcPr>
            <w:tcW w:w="1187" w:type="dxa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550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2327AB">
            <w:pPr>
              <w:pStyle w:val="6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5</w:t>
            </w:r>
            <w:r w:rsidR="002327AB">
              <w:rPr>
                <w:sz w:val="24"/>
                <w:szCs w:val="24"/>
              </w:rPr>
              <w:t>65</w:t>
            </w:r>
          </w:p>
        </w:tc>
        <w:tc>
          <w:tcPr>
            <w:tcW w:w="1187" w:type="dxa"/>
            <w:gridSpan w:val="3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552</w:t>
            </w:r>
          </w:p>
        </w:tc>
        <w:tc>
          <w:tcPr>
            <w:tcW w:w="1241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553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554</w:t>
            </w:r>
          </w:p>
        </w:tc>
      </w:tr>
      <w:tr w:rsidR="0080217B" w:rsidRPr="00570651" w:rsidTr="0080217B">
        <w:tc>
          <w:tcPr>
            <w:tcW w:w="14946" w:type="dxa"/>
            <w:gridSpan w:val="17"/>
          </w:tcPr>
          <w:p w:rsidR="0080217B" w:rsidRPr="00570651" w:rsidRDefault="0080217B" w:rsidP="0080217B">
            <w:pPr>
              <w:jc w:val="center"/>
              <w:textAlignment w:val="baseline"/>
              <w:rPr>
                <w:highlight w:val="yellow"/>
              </w:rPr>
            </w:pPr>
            <w:r w:rsidRPr="00570651">
              <w:t xml:space="preserve">Цель: повышение роли культуры в процессе формирования и развития личности, сохранение и развитие единого культурного пространства как фактора социальной стабильности </w:t>
            </w:r>
            <w:r w:rsidR="00AA6533" w:rsidRPr="00570651">
              <w:t>муниципального округа</w:t>
            </w:r>
          </w:p>
        </w:tc>
      </w:tr>
      <w:tr w:rsidR="00AA1F9D" w:rsidRPr="00570651" w:rsidTr="00CC1261">
        <w:trPr>
          <w:trHeight w:val="2013"/>
        </w:trPr>
        <w:tc>
          <w:tcPr>
            <w:tcW w:w="567" w:type="dxa"/>
            <w:vMerge w:val="restart"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</w:t>
            </w:r>
          </w:p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Сохранение и развитие кул</w:t>
            </w:r>
            <w:r w:rsidRPr="00570651">
              <w:t>ь</w:t>
            </w:r>
            <w:r w:rsidRPr="00570651">
              <w:t>турного насл</w:t>
            </w:r>
            <w:r w:rsidRPr="00570651">
              <w:t>е</w:t>
            </w:r>
            <w:r w:rsidRPr="00570651">
              <w:t xml:space="preserve">дия </w:t>
            </w:r>
            <w:r w:rsidR="00AA6533" w:rsidRPr="00570651">
              <w:t>муниц</w:t>
            </w:r>
            <w:r w:rsidR="00AA6533" w:rsidRPr="00570651">
              <w:t>и</w:t>
            </w:r>
            <w:r w:rsidR="00AA6533" w:rsidRPr="00570651">
              <w:t>пального окр</w:t>
            </w:r>
            <w:r w:rsidR="00AA6533" w:rsidRPr="00570651">
              <w:t>у</w:t>
            </w:r>
            <w:r w:rsidR="00AA6533" w:rsidRPr="00570651">
              <w:t>га</w:t>
            </w:r>
            <w:r w:rsidRPr="00570651">
              <w:t>, расширение доступа нас</w:t>
            </w:r>
            <w:r w:rsidRPr="00570651">
              <w:t>е</w:t>
            </w:r>
            <w:r w:rsidRPr="00570651">
              <w:lastRenderedPageBreak/>
              <w:t>ления к кул</w:t>
            </w:r>
            <w:r w:rsidRPr="00570651">
              <w:t>ь</w:t>
            </w:r>
            <w:r w:rsidRPr="00570651">
              <w:t>турным ценн</w:t>
            </w:r>
            <w:r w:rsidRPr="00570651">
              <w:t>о</w:t>
            </w:r>
            <w:r w:rsidRPr="00570651">
              <w:t>стям и инфо</w:t>
            </w:r>
            <w:r w:rsidRPr="00570651">
              <w:t>р</w:t>
            </w:r>
            <w:r w:rsidRPr="00570651">
              <w:t>мации</w:t>
            </w:r>
          </w:p>
        </w:tc>
        <w:tc>
          <w:tcPr>
            <w:tcW w:w="2756" w:type="dxa"/>
          </w:tcPr>
          <w:p w:rsidR="00AA1F9D" w:rsidRPr="00570651" w:rsidRDefault="00AA1F9D" w:rsidP="00682FF1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доля библиотечных фо</w:t>
            </w:r>
            <w:r w:rsidRPr="00570651">
              <w:t>н</w:t>
            </w:r>
            <w:r w:rsidRPr="00570651">
              <w:t>дов, занесенных в эле</w:t>
            </w:r>
            <w:r w:rsidRPr="00570651">
              <w:t>к</w:t>
            </w:r>
            <w:r w:rsidRPr="00570651">
              <w:t>тронные каталоги, в о</w:t>
            </w:r>
            <w:r w:rsidRPr="00570651">
              <w:t>б</w:t>
            </w:r>
            <w:r w:rsidRPr="00570651">
              <w:t>щем объеме фондов о</w:t>
            </w:r>
            <w:r w:rsidRPr="00570651">
              <w:t>б</w:t>
            </w:r>
            <w:r w:rsidRPr="00570651">
              <w:t xml:space="preserve">щедоступных библиотек </w:t>
            </w:r>
            <w:r w:rsidR="00AA6533" w:rsidRPr="00570651">
              <w:t>муниципального округа</w:t>
            </w:r>
          </w:p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gridSpan w:val="2"/>
          </w:tcPr>
          <w:p w:rsidR="00AA1F9D" w:rsidRPr="00570651" w:rsidRDefault="00AA1F9D" w:rsidP="00682FF1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682FF1">
            <w:pPr>
              <w:jc w:val="center"/>
              <w:textAlignment w:val="baseline"/>
            </w:pPr>
            <w:r w:rsidRPr="00570651">
              <w:t>14,1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682FF1">
            <w:pPr>
              <w:jc w:val="center"/>
              <w:textAlignment w:val="baseline"/>
            </w:pPr>
            <w:r w:rsidRPr="00570651">
              <w:t>14,1</w:t>
            </w:r>
          </w:p>
        </w:tc>
        <w:tc>
          <w:tcPr>
            <w:tcW w:w="1187" w:type="dxa"/>
          </w:tcPr>
          <w:p w:rsidR="00AA1F9D" w:rsidRPr="00570651" w:rsidRDefault="004473AC" w:rsidP="00682FF1">
            <w:pPr>
              <w:jc w:val="center"/>
              <w:textAlignment w:val="baseline"/>
            </w:pPr>
            <w:r>
              <w:t>40</w:t>
            </w:r>
            <w:r w:rsidR="00AA1F9D" w:rsidRPr="00570651">
              <w:t>,5</w:t>
            </w:r>
          </w:p>
        </w:tc>
        <w:tc>
          <w:tcPr>
            <w:tcW w:w="1187" w:type="dxa"/>
            <w:gridSpan w:val="2"/>
          </w:tcPr>
          <w:p w:rsidR="00AA1F9D" w:rsidRPr="00570651" w:rsidRDefault="004473AC" w:rsidP="002327AB">
            <w:pPr>
              <w:jc w:val="center"/>
              <w:textAlignment w:val="baseline"/>
            </w:pPr>
            <w:r>
              <w:t>4</w:t>
            </w:r>
            <w:r w:rsidR="002327AB">
              <w:t>3</w:t>
            </w:r>
            <w:r>
              <w:t>,</w:t>
            </w:r>
            <w:r w:rsidR="002327AB">
              <w:t>6</w:t>
            </w:r>
          </w:p>
        </w:tc>
        <w:tc>
          <w:tcPr>
            <w:tcW w:w="1187" w:type="dxa"/>
            <w:gridSpan w:val="3"/>
          </w:tcPr>
          <w:p w:rsidR="00AA1F9D" w:rsidRPr="00570651" w:rsidRDefault="004473AC" w:rsidP="00682FF1">
            <w:pPr>
              <w:jc w:val="center"/>
              <w:textAlignment w:val="baseline"/>
            </w:pPr>
            <w:r>
              <w:t>40,6</w:t>
            </w:r>
          </w:p>
        </w:tc>
        <w:tc>
          <w:tcPr>
            <w:tcW w:w="1241" w:type="dxa"/>
          </w:tcPr>
          <w:p w:rsidR="00AA1F9D" w:rsidRPr="00570651" w:rsidRDefault="004473AC" w:rsidP="00682FF1">
            <w:pPr>
              <w:jc w:val="center"/>
              <w:textAlignment w:val="baseline"/>
            </w:pPr>
            <w:r>
              <w:t>40,6</w:t>
            </w:r>
          </w:p>
        </w:tc>
        <w:tc>
          <w:tcPr>
            <w:tcW w:w="1559" w:type="dxa"/>
          </w:tcPr>
          <w:p w:rsidR="00AA1F9D" w:rsidRPr="00570651" w:rsidRDefault="004473AC" w:rsidP="00682FF1">
            <w:pPr>
              <w:jc w:val="center"/>
              <w:textAlignment w:val="baseline"/>
            </w:pPr>
            <w:r>
              <w:t>40,7</w:t>
            </w:r>
          </w:p>
        </w:tc>
      </w:tr>
      <w:tr w:rsidR="00AA1F9D" w:rsidRPr="00570651" w:rsidTr="00682FF1">
        <w:trPr>
          <w:trHeight w:val="2208"/>
        </w:trPr>
        <w:tc>
          <w:tcPr>
            <w:tcW w:w="567" w:type="dxa"/>
            <w:vMerge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AA1F9D" w:rsidRPr="00570651" w:rsidRDefault="00AA1F9D" w:rsidP="0080217B">
            <w:pPr>
              <w:textAlignment w:val="baseline"/>
            </w:pPr>
            <w:r w:rsidRPr="00570651">
              <w:t>доля музейных предм</w:t>
            </w:r>
            <w:r w:rsidRPr="00570651">
              <w:t>е</w:t>
            </w:r>
            <w:r w:rsidRPr="00570651">
              <w:t>тов, представленных зрителю на выставках, в экспозициях и в эле</w:t>
            </w:r>
            <w:r w:rsidRPr="00570651">
              <w:t>к</w:t>
            </w:r>
            <w:r w:rsidRPr="00570651">
              <w:t>тронном виде, в общем количестве предметов музейного фонда учре</w:t>
            </w:r>
            <w:r w:rsidRPr="00570651">
              <w:t>ж</w:t>
            </w:r>
            <w:r w:rsidRPr="00570651">
              <w:t>дений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15,6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17</w:t>
            </w:r>
          </w:p>
        </w:tc>
        <w:tc>
          <w:tcPr>
            <w:tcW w:w="1187" w:type="dxa"/>
          </w:tcPr>
          <w:p w:rsidR="00AA1F9D" w:rsidRPr="00570651" w:rsidRDefault="004473AC" w:rsidP="0080217B">
            <w:pPr>
              <w:jc w:val="center"/>
              <w:textAlignment w:val="baseline"/>
            </w:pPr>
            <w:r>
              <w:t>16,4</w:t>
            </w:r>
          </w:p>
        </w:tc>
        <w:tc>
          <w:tcPr>
            <w:tcW w:w="1187" w:type="dxa"/>
            <w:gridSpan w:val="2"/>
          </w:tcPr>
          <w:p w:rsidR="00AA1F9D" w:rsidRPr="00570651" w:rsidRDefault="004473AC" w:rsidP="00593031">
            <w:pPr>
              <w:jc w:val="center"/>
              <w:textAlignment w:val="baseline"/>
            </w:pPr>
            <w:r>
              <w:t>16,</w:t>
            </w:r>
            <w:r w:rsidR="00593031">
              <w:t>5</w:t>
            </w:r>
          </w:p>
        </w:tc>
        <w:tc>
          <w:tcPr>
            <w:tcW w:w="1187" w:type="dxa"/>
            <w:gridSpan w:val="3"/>
          </w:tcPr>
          <w:p w:rsidR="00AA1F9D" w:rsidRPr="00570651" w:rsidRDefault="004473AC" w:rsidP="00593031">
            <w:pPr>
              <w:jc w:val="center"/>
              <w:textAlignment w:val="baseline"/>
            </w:pPr>
            <w:r>
              <w:t>16,</w:t>
            </w:r>
            <w:r w:rsidR="00593031">
              <w:t>6</w:t>
            </w:r>
          </w:p>
        </w:tc>
        <w:tc>
          <w:tcPr>
            <w:tcW w:w="1241" w:type="dxa"/>
          </w:tcPr>
          <w:p w:rsidR="00AA1F9D" w:rsidRPr="00570651" w:rsidRDefault="004473AC" w:rsidP="00593031">
            <w:pPr>
              <w:jc w:val="center"/>
              <w:textAlignment w:val="baseline"/>
            </w:pPr>
            <w:r>
              <w:t>16,</w:t>
            </w:r>
            <w:r w:rsidR="00593031">
              <w:t>7</w:t>
            </w:r>
          </w:p>
        </w:tc>
        <w:tc>
          <w:tcPr>
            <w:tcW w:w="1559" w:type="dxa"/>
          </w:tcPr>
          <w:p w:rsidR="00AA1F9D" w:rsidRPr="00570651" w:rsidRDefault="004473AC" w:rsidP="00593031">
            <w:pPr>
              <w:jc w:val="center"/>
              <w:textAlignment w:val="baseline"/>
            </w:pPr>
            <w:r>
              <w:t>16,</w:t>
            </w:r>
            <w:r w:rsidR="00593031">
              <w:t>8</w:t>
            </w:r>
          </w:p>
        </w:tc>
      </w:tr>
      <w:tr w:rsidR="00AA1F9D" w:rsidRPr="00570651" w:rsidTr="0080217B">
        <w:tc>
          <w:tcPr>
            <w:tcW w:w="567" w:type="dxa"/>
            <w:vMerge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A1F9D" w:rsidRPr="00570651" w:rsidRDefault="00AA1F9D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AA1F9D" w:rsidRPr="00570651" w:rsidRDefault="00AA1F9D" w:rsidP="0080217B">
            <w:pPr>
              <w:textAlignment w:val="baseline"/>
            </w:pPr>
            <w:r w:rsidRPr="00570651">
              <w:t>количество посещений организаций культуры по отношению к уровню 2010 года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92.0</w:t>
            </w:r>
          </w:p>
        </w:tc>
        <w:tc>
          <w:tcPr>
            <w:tcW w:w="1187" w:type="dxa"/>
            <w:gridSpan w:val="2"/>
          </w:tcPr>
          <w:p w:rsidR="00AA1F9D" w:rsidRPr="00570651" w:rsidRDefault="00AA1F9D" w:rsidP="0080217B">
            <w:pPr>
              <w:jc w:val="center"/>
              <w:textAlignment w:val="baseline"/>
            </w:pPr>
            <w:r w:rsidRPr="00570651">
              <w:t>87.0</w:t>
            </w:r>
          </w:p>
        </w:tc>
        <w:tc>
          <w:tcPr>
            <w:tcW w:w="1187" w:type="dxa"/>
          </w:tcPr>
          <w:p w:rsidR="00AA1F9D" w:rsidRPr="00570651" w:rsidRDefault="004473AC" w:rsidP="0080217B">
            <w:pPr>
              <w:jc w:val="center"/>
              <w:textAlignment w:val="baseline"/>
            </w:pPr>
            <w:r>
              <w:t>95,1</w:t>
            </w:r>
          </w:p>
        </w:tc>
        <w:tc>
          <w:tcPr>
            <w:tcW w:w="1187" w:type="dxa"/>
            <w:gridSpan w:val="2"/>
          </w:tcPr>
          <w:p w:rsidR="00AA1F9D" w:rsidRPr="00570651" w:rsidRDefault="004473AC" w:rsidP="002327AB">
            <w:pPr>
              <w:jc w:val="center"/>
              <w:textAlignment w:val="baseline"/>
            </w:pPr>
            <w:r>
              <w:t>9</w:t>
            </w:r>
            <w:r w:rsidR="002327AB">
              <w:t>4</w:t>
            </w:r>
            <w:r>
              <w:t>,1</w:t>
            </w:r>
          </w:p>
        </w:tc>
        <w:tc>
          <w:tcPr>
            <w:tcW w:w="1187" w:type="dxa"/>
            <w:gridSpan w:val="3"/>
          </w:tcPr>
          <w:p w:rsidR="00AA1F9D" w:rsidRPr="00570651" w:rsidRDefault="004473AC" w:rsidP="0080217B">
            <w:pPr>
              <w:jc w:val="center"/>
              <w:textAlignment w:val="baseline"/>
            </w:pPr>
            <w:r>
              <w:t>95,2</w:t>
            </w:r>
          </w:p>
        </w:tc>
        <w:tc>
          <w:tcPr>
            <w:tcW w:w="1241" w:type="dxa"/>
          </w:tcPr>
          <w:p w:rsidR="00AA1F9D" w:rsidRPr="00570651" w:rsidRDefault="00AA1F9D" w:rsidP="004473AC">
            <w:pPr>
              <w:jc w:val="center"/>
              <w:textAlignment w:val="baseline"/>
            </w:pPr>
            <w:r w:rsidRPr="00570651">
              <w:t>9</w:t>
            </w:r>
            <w:r w:rsidR="004473AC">
              <w:t>5,</w:t>
            </w:r>
            <w:r w:rsidRPr="00570651">
              <w:t>2</w:t>
            </w:r>
          </w:p>
        </w:tc>
        <w:tc>
          <w:tcPr>
            <w:tcW w:w="1559" w:type="dxa"/>
          </w:tcPr>
          <w:p w:rsidR="00AA1F9D" w:rsidRPr="00570651" w:rsidRDefault="004473AC" w:rsidP="0080217B">
            <w:pPr>
              <w:jc w:val="center"/>
              <w:textAlignment w:val="baseline"/>
            </w:pPr>
            <w:r>
              <w:t>95,2</w:t>
            </w:r>
          </w:p>
        </w:tc>
      </w:tr>
      <w:tr w:rsidR="00682FF1" w:rsidRPr="00570651" w:rsidTr="0080217B">
        <w:tc>
          <w:tcPr>
            <w:tcW w:w="14946" w:type="dxa"/>
            <w:gridSpan w:val="17"/>
          </w:tcPr>
          <w:p w:rsidR="00682FF1" w:rsidRPr="00570651" w:rsidRDefault="00682FF1" w:rsidP="00593EF4">
            <w:pPr>
              <w:jc w:val="center"/>
              <w:textAlignment w:val="baseline"/>
              <w:rPr>
                <w:highlight w:val="yellow"/>
              </w:rPr>
            </w:pPr>
            <w:r w:rsidRPr="00570651">
              <w:t xml:space="preserve">Цель: Создание  благоприятных условий в Сямженском </w:t>
            </w:r>
            <w:r w:rsidR="00593EF4" w:rsidRPr="00570651">
              <w:t>муниципальном округе</w:t>
            </w:r>
            <w:r w:rsidRPr="00570651">
              <w:t xml:space="preserve"> для  устойчивого  развития туризма</w:t>
            </w:r>
          </w:p>
        </w:tc>
      </w:tr>
      <w:tr w:rsidR="00682FF1" w:rsidRPr="00570651" w:rsidTr="0080217B">
        <w:tc>
          <w:tcPr>
            <w:tcW w:w="567" w:type="dxa"/>
          </w:tcPr>
          <w:p w:rsidR="00682FF1" w:rsidRPr="00570651" w:rsidRDefault="00AA1F9D" w:rsidP="00DB72EC">
            <w:pPr>
              <w:textAlignment w:val="baseline"/>
            </w:pPr>
            <w:r w:rsidRPr="00570651">
              <w:t>3</w:t>
            </w:r>
          </w:p>
        </w:tc>
        <w:tc>
          <w:tcPr>
            <w:tcW w:w="1701" w:type="dxa"/>
          </w:tcPr>
          <w:p w:rsidR="00682FF1" w:rsidRPr="00570651" w:rsidRDefault="005E1005" w:rsidP="005E100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способству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ю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щих привлеч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нию турис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т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ских потоков</w:t>
            </w:r>
          </w:p>
        </w:tc>
        <w:tc>
          <w:tcPr>
            <w:tcW w:w="2756" w:type="dxa"/>
          </w:tcPr>
          <w:p w:rsidR="00682FF1" w:rsidRPr="00570651" w:rsidRDefault="00682FF1" w:rsidP="00DB72EC">
            <w:pPr>
              <w:textAlignment w:val="baseline"/>
            </w:pPr>
            <w:r w:rsidRPr="00570651">
              <w:t>число реализованных т</w:t>
            </w:r>
            <w:r w:rsidRPr="00570651">
              <w:t>у</w:t>
            </w:r>
            <w:r w:rsidRPr="00570651">
              <w:t>ристических маршрутов по направлению приро</w:t>
            </w:r>
            <w:r w:rsidRPr="00570651">
              <w:t>д</w:t>
            </w:r>
            <w:r w:rsidRPr="00570651">
              <w:t>но-экологического т</w:t>
            </w:r>
            <w:r w:rsidRPr="00570651">
              <w:t>у</w:t>
            </w:r>
            <w:r w:rsidRPr="00570651">
              <w:t>ризма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проект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3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241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559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</w:t>
            </w:r>
          </w:p>
        </w:tc>
      </w:tr>
      <w:tr w:rsidR="00682FF1" w:rsidRPr="00570651" w:rsidTr="00DB72EC">
        <w:tc>
          <w:tcPr>
            <w:tcW w:w="14946" w:type="dxa"/>
            <w:gridSpan w:val="17"/>
          </w:tcPr>
          <w:p w:rsidR="00682FF1" w:rsidRPr="00570651" w:rsidRDefault="00682FF1" w:rsidP="00593E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Цель: Создание  благоприятных условий для проявления и развития инновационного потенциала, возможностей для успешной социализации и эффективной самореализации молодых людей в интересах социально-экономического развития Сямженского муниципального </w:t>
            </w:r>
            <w:r w:rsidR="00593EF4" w:rsidRPr="00570651">
              <w:t>округа</w:t>
            </w:r>
          </w:p>
        </w:tc>
      </w:tr>
      <w:tr w:rsidR="00682FF1" w:rsidRPr="00570651" w:rsidTr="0080217B">
        <w:tc>
          <w:tcPr>
            <w:tcW w:w="567" w:type="dxa"/>
          </w:tcPr>
          <w:p w:rsidR="00682FF1" w:rsidRPr="00570651" w:rsidRDefault="001453AB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5</w:t>
            </w:r>
          </w:p>
        </w:tc>
        <w:tc>
          <w:tcPr>
            <w:tcW w:w="1701" w:type="dxa"/>
          </w:tcPr>
          <w:p w:rsidR="00682FF1" w:rsidRPr="00570651" w:rsidRDefault="001453AB" w:rsidP="00DB72EC">
            <w:pPr>
              <w:pStyle w:val="ConsPlusNormal"/>
              <w:ind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Поддержка инициативной и талантливой молодежи, о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ладающей 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дерскими н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выками, нау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ной, творч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ской и пре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принимател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ской активн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2756" w:type="dxa"/>
          </w:tcPr>
          <w:p w:rsidR="00682FF1" w:rsidRPr="00570651" w:rsidRDefault="001453AB" w:rsidP="00DB72EC">
            <w:pPr>
              <w:jc w:val="both"/>
            </w:pPr>
            <w:r w:rsidRPr="00570651">
              <w:t>Доля выполненных м</w:t>
            </w:r>
            <w:r w:rsidRPr="00570651">
              <w:t>е</w:t>
            </w:r>
            <w:r w:rsidRPr="00570651">
              <w:t>роприятий в общем к</w:t>
            </w:r>
            <w:r w:rsidRPr="00570651">
              <w:t>о</w:t>
            </w:r>
            <w:r w:rsidRPr="00570651">
              <w:t>личестве мероприятий Годового плана работы Отдела культуры, спорта и молодёжной политики администрации Сямже</w:t>
            </w:r>
            <w:r w:rsidRPr="00570651">
              <w:t>н</w:t>
            </w:r>
            <w:r w:rsidRPr="00570651">
              <w:t xml:space="preserve">ского </w:t>
            </w:r>
            <w:r w:rsidR="009220BE" w:rsidRPr="00570651">
              <w:t xml:space="preserve">муниципального округа </w:t>
            </w:r>
            <w:r w:rsidRPr="00570651">
              <w:t>по молодёжной политике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187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187" w:type="dxa"/>
            <w:gridSpan w:val="2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187" w:type="dxa"/>
            <w:gridSpan w:val="3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241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559" w:type="dxa"/>
          </w:tcPr>
          <w:p w:rsidR="00682FF1" w:rsidRPr="00570651" w:rsidRDefault="00682FF1" w:rsidP="00DB72EC">
            <w:pPr>
              <w:jc w:val="center"/>
              <w:textAlignment w:val="baseline"/>
            </w:pPr>
            <w:r w:rsidRPr="00570651">
              <w:t>100</w:t>
            </w:r>
          </w:p>
        </w:tc>
      </w:tr>
    </w:tbl>
    <w:p w:rsidR="00B0778F" w:rsidRPr="00570651" w:rsidRDefault="00B0778F" w:rsidP="006C7FED">
      <w:pPr>
        <w:jc w:val="right"/>
      </w:pPr>
      <w:r w:rsidRPr="00570651">
        <w:lastRenderedPageBreak/>
        <w:t>Приложение 2</w:t>
      </w:r>
    </w:p>
    <w:p w:rsidR="00B0778F" w:rsidRPr="00570651" w:rsidRDefault="00B0778F" w:rsidP="00B0778F">
      <w:pPr>
        <w:jc w:val="right"/>
      </w:pPr>
      <w:r w:rsidRPr="00570651">
        <w:t>к Программе</w:t>
      </w:r>
    </w:p>
    <w:p w:rsidR="00B0778F" w:rsidRPr="00570651" w:rsidRDefault="00B0778F" w:rsidP="005B1A3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1A3C" w:rsidRPr="00570651" w:rsidRDefault="005B1A3C" w:rsidP="005B1A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Сведения о порядке сбора информации и методике расчета</w:t>
      </w:r>
    </w:p>
    <w:p w:rsidR="005B1A3C" w:rsidRPr="00570651" w:rsidRDefault="005B1A3C" w:rsidP="005B1A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целевых показателей (индикаторов) Программы </w:t>
      </w:r>
    </w:p>
    <w:p w:rsidR="005B1A3C" w:rsidRPr="00570651" w:rsidRDefault="005B1A3C" w:rsidP="005B1A3C">
      <w:pPr>
        <w:widowControl w:val="0"/>
        <w:autoSpaceDE w:val="0"/>
        <w:autoSpaceDN w:val="0"/>
        <w:adjustRightInd w:val="0"/>
        <w:jc w:val="both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13"/>
        <w:gridCol w:w="1994"/>
        <w:gridCol w:w="1408"/>
        <w:gridCol w:w="2410"/>
        <w:gridCol w:w="2126"/>
        <w:gridCol w:w="1701"/>
        <w:gridCol w:w="1599"/>
      </w:tblGrid>
      <w:tr w:rsidR="005B1A3C" w:rsidRPr="00570651" w:rsidTr="00DB72EC">
        <w:tc>
          <w:tcPr>
            <w:tcW w:w="567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2268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</w:t>
            </w:r>
            <w:r w:rsidRPr="00570651">
              <w:t>е</w:t>
            </w:r>
            <w:r w:rsidRPr="00570651">
              <w:t>вого показателя (индикатора)</w:t>
            </w:r>
          </w:p>
        </w:tc>
        <w:tc>
          <w:tcPr>
            <w:tcW w:w="913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Един</w:t>
            </w:r>
            <w:r w:rsidRPr="00570651">
              <w:t>и</w:t>
            </w:r>
            <w:r w:rsidRPr="00570651">
              <w:t>ца и</w:t>
            </w:r>
            <w:r w:rsidRPr="00570651">
              <w:t>з</w:t>
            </w:r>
            <w:r w:rsidRPr="00570651">
              <w:t>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1994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Определение ц</w:t>
            </w:r>
            <w:r w:rsidRPr="00570651">
              <w:t>е</w:t>
            </w:r>
            <w:r w:rsidRPr="00570651">
              <w:t>левого показателя (индикатора) &lt;1&gt;</w:t>
            </w:r>
          </w:p>
        </w:tc>
        <w:tc>
          <w:tcPr>
            <w:tcW w:w="1408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Временные характер</w:t>
            </w:r>
            <w:r w:rsidRPr="00570651">
              <w:t>и</w:t>
            </w:r>
            <w:r w:rsidRPr="00570651">
              <w:t>стики цел</w:t>
            </w:r>
            <w:r w:rsidRPr="00570651">
              <w:t>е</w:t>
            </w:r>
            <w:r w:rsidRPr="00570651">
              <w:t>вого пок</w:t>
            </w:r>
            <w:r w:rsidRPr="00570651">
              <w:t>а</w:t>
            </w:r>
            <w:r w:rsidRPr="00570651">
              <w:t>зателя (и</w:t>
            </w:r>
            <w:r w:rsidRPr="00570651">
              <w:t>н</w:t>
            </w:r>
            <w:r w:rsidRPr="00570651">
              <w:t>дикатора) &lt;2&gt;</w:t>
            </w:r>
          </w:p>
        </w:tc>
        <w:tc>
          <w:tcPr>
            <w:tcW w:w="2410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Алгоритм формир</w:t>
            </w:r>
            <w:r w:rsidRPr="00570651">
              <w:t>о</w:t>
            </w:r>
            <w:r w:rsidRPr="00570651">
              <w:t>вания (формула) и методологические пояснения к целевому показателю (индик</w:t>
            </w:r>
            <w:r w:rsidRPr="00570651">
              <w:t>а</w:t>
            </w:r>
            <w:r w:rsidRPr="00570651">
              <w:t>тору) &lt;3&gt;</w:t>
            </w:r>
          </w:p>
        </w:tc>
        <w:tc>
          <w:tcPr>
            <w:tcW w:w="2126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Показатели, и</w:t>
            </w:r>
            <w:r w:rsidRPr="00570651">
              <w:t>с</w:t>
            </w:r>
            <w:r w:rsidRPr="00570651">
              <w:t>пользуемые в фо</w:t>
            </w:r>
            <w:r w:rsidRPr="00570651">
              <w:t>р</w:t>
            </w:r>
            <w:r w:rsidRPr="00570651">
              <w:t>муле &lt;4&gt;</w:t>
            </w:r>
          </w:p>
        </w:tc>
        <w:tc>
          <w:tcPr>
            <w:tcW w:w="1701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</w:t>
            </w:r>
            <w:r w:rsidRPr="00570651">
              <w:t>н</w:t>
            </w:r>
            <w:r w:rsidRPr="00570651">
              <w:t>ный за сбор данных по целевому п</w:t>
            </w:r>
            <w:r w:rsidRPr="00570651">
              <w:t>о</w:t>
            </w:r>
            <w:r w:rsidRPr="00570651">
              <w:t>казателю (и</w:t>
            </w:r>
            <w:r w:rsidRPr="00570651">
              <w:t>н</w:t>
            </w:r>
            <w:r w:rsidRPr="00570651">
              <w:t>дикатору) &lt;6&gt;</w:t>
            </w:r>
          </w:p>
        </w:tc>
      </w:tr>
      <w:tr w:rsidR="005B1A3C" w:rsidRPr="00570651" w:rsidTr="00DB72EC">
        <w:tc>
          <w:tcPr>
            <w:tcW w:w="567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913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994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408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2410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2126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701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599" w:type="dxa"/>
          </w:tcPr>
          <w:p w:rsidR="005B1A3C" w:rsidRPr="00570651" w:rsidRDefault="005B1A3C" w:rsidP="00DB7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2E376E" w:rsidRPr="00570651" w:rsidTr="00DB72EC">
        <w:tc>
          <w:tcPr>
            <w:tcW w:w="567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</w:pPr>
            <w:r w:rsidRPr="00570651">
              <w:t>Средняя числе</w:t>
            </w:r>
            <w:r w:rsidRPr="00570651">
              <w:t>н</w:t>
            </w:r>
            <w:r w:rsidRPr="00570651">
              <w:t>ность</w:t>
            </w:r>
            <w:r w:rsidRPr="00570651">
              <w:rPr>
                <w:spacing w:val="2"/>
                <w:shd w:val="clear" w:color="auto" w:fill="FFFFFF"/>
              </w:rPr>
              <w:t xml:space="preserve"> пользователей информацией  Сямженского мун</w:t>
            </w:r>
            <w:r w:rsidRPr="00570651">
              <w:rPr>
                <w:spacing w:val="2"/>
                <w:shd w:val="clear" w:color="auto" w:fill="FFFFFF"/>
              </w:rPr>
              <w:t>и</w:t>
            </w:r>
            <w:r w:rsidRPr="00570651">
              <w:rPr>
                <w:spacing w:val="2"/>
                <w:shd w:val="clear" w:color="auto" w:fill="FFFFFF"/>
              </w:rPr>
              <w:t>ципального архива на 7889 постоянн</w:t>
            </w:r>
            <w:r w:rsidRPr="00570651">
              <w:rPr>
                <w:spacing w:val="2"/>
                <w:shd w:val="clear" w:color="auto" w:fill="FFFFFF"/>
              </w:rPr>
              <w:t>о</w:t>
            </w:r>
            <w:r w:rsidRPr="00570651">
              <w:rPr>
                <w:spacing w:val="2"/>
                <w:shd w:val="clear" w:color="auto" w:fill="FFFFFF"/>
              </w:rPr>
              <w:t xml:space="preserve">го населения </w:t>
            </w:r>
            <w:r w:rsidR="009220BE" w:rsidRPr="00570651">
              <w:t>мун</w:t>
            </w:r>
            <w:r w:rsidR="009220BE" w:rsidRPr="00570651">
              <w:t>и</w:t>
            </w:r>
            <w:r w:rsidR="009220BE" w:rsidRPr="00570651">
              <w:t>ципального округа</w:t>
            </w:r>
          </w:p>
        </w:tc>
        <w:tc>
          <w:tcPr>
            <w:tcW w:w="913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чел</w:t>
            </w:r>
          </w:p>
        </w:tc>
        <w:tc>
          <w:tcPr>
            <w:tcW w:w="1994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сре</w:t>
            </w:r>
            <w:r w:rsidRPr="00570651">
              <w:t>д</w:t>
            </w:r>
            <w:r w:rsidRPr="00570651">
              <w:t>нюю  числе</w:t>
            </w:r>
            <w:r w:rsidRPr="00570651">
              <w:t>н</w:t>
            </w:r>
            <w:r w:rsidRPr="00570651">
              <w:t>ность</w:t>
            </w:r>
            <w:r w:rsidRPr="00570651">
              <w:rPr>
                <w:spacing w:val="2"/>
                <w:shd w:val="clear" w:color="auto" w:fill="FFFFFF"/>
              </w:rPr>
              <w:t xml:space="preserve"> пользов</w:t>
            </w:r>
            <w:r w:rsidRPr="00570651">
              <w:rPr>
                <w:spacing w:val="2"/>
                <w:shd w:val="clear" w:color="auto" w:fill="FFFFFF"/>
              </w:rPr>
              <w:t>а</w:t>
            </w:r>
            <w:r w:rsidRPr="00570651">
              <w:rPr>
                <w:spacing w:val="2"/>
                <w:shd w:val="clear" w:color="auto" w:fill="FFFFFF"/>
              </w:rPr>
              <w:t>телей информ</w:t>
            </w:r>
            <w:r w:rsidRPr="00570651">
              <w:rPr>
                <w:spacing w:val="2"/>
                <w:shd w:val="clear" w:color="auto" w:fill="FFFFFF"/>
              </w:rPr>
              <w:t>а</w:t>
            </w:r>
            <w:r w:rsidRPr="00570651">
              <w:rPr>
                <w:spacing w:val="2"/>
                <w:shd w:val="clear" w:color="auto" w:fill="FFFFFF"/>
              </w:rPr>
              <w:t>цией  Сямже</w:t>
            </w:r>
            <w:r w:rsidRPr="00570651">
              <w:rPr>
                <w:spacing w:val="2"/>
                <w:shd w:val="clear" w:color="auto" w:fill="FFFFFF"/>
              </w:rPr>
              <w:t>н</w:t>
            </w:r>
            <w:r w:rsidRPr="00570651">
              <w:rPr>
                <w:spacing w:val="2"/>
                <w:shd w:val="clear" w:color="auto" w:fill="FFFFFF"/>
              </w:rPr>
              <w:t>ского муниц</w:t>
            </w:r>
            <w:r w:rsidRPr="00570651">
              <w:rPr>
                <w:spacing w:val="2"/>
                <w:shd w:val="clear" w:color="auto" w:fill="FFFFFF"/>
              </w:rPr>
              <w:t>и</w:t>
            </w:r>
            <w:r w:rsidRPr="00570651">
              <w:rPr>
                <w:spacing w:val="2"/>
                <w:shd w:val="clear" w:color="auto" w:fill="FFFFFF"/>
              </w:rPr>
              <w:t>пального архива на 7889 постоя</w:t>
            </w:r>
            <w:r w:rsidRPr="00570651">
              <w:rPr>
                <w:spacing w:val="2"/>
                <w:shd w:val="clear" w:color="auto" w:fill="FFFFFF"/>
              </w:rPr>
              <w:t>н</w:t>
            </w:r>
            <w:r w:rsidRPr="00570651">
              <w:rPr>
                <w:spacing w:val="2"/>
                <w:shd w:val="clear" w:color="auto" w:fill="FFFFFF"/>
              </w:rPr>
              <w:t xml:space="preserve">ного населения </w:t>
            </w:r>
            <w:r w:rsidR="009220BE" w:rsidRPr="00570651">
              <w:t>муниципального округа</w:t>
            </w:r>
          </w:p>
        </w:tc>
        <w:tc>
          <w:tcPr>
            <w:tcW w:w="1408" w:type="dxa"/>
          </w:tcPr>
          <w:p w:rsidR="002E376E" w:rsidRPr="00570651" w:rsidRDefault="002E376E" w:rsidP="005038A6">
            <w:pPr>
              <w:textAlignment w:val="baseline"/>
            </w:pPr>
            <w:r w:rsidRPr="00570651">
              <w:t>На 1 января года, сл</w:t>
            </w:r>
            <w:r w:rsidRPr="00570651">
              <w:t>е</w:t>
            </w:r>
            <w:r w:rsidRPr="00570651">
              <w:t>дующего за отчетным</w:t>
            </w:r>
          </w:p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2E376E" w:rsidRPr="00570651" w:rsidRDefault="002E376E" w:rsidP="005038A6">
            <w:pPr>
              <w:pStyle w:val="51"/>
              <w:shd w:val="clear" w:color="auto" w:fill="auto"/>
              <w:tabs>
                <w:tab w:val="left" w:pos="426"/>
              </w:tabs>
              <w:spacing w:before="0" w:after="0" w:line="240" w:lineRule="auto"/>
              <w:ind w:left="3200" w:firstLine="0"/>
              <w:rPr>
                <w:sz w:val="24"/>
                <w:szCs w:val="24"/>
                <w:highlight w:val="yellow"/>
              </w:rPr>
            </w:pPr>
            <w:r w:rsidRPr="00570651">
              <w:rPr>
                <w:sz w:val="24"/>
                <w:szCs w:val="24"/>
                <w:highlight w:val="yellow"/>
              </w:rPr>
              <w:t>0</w:t>
            </w:r>
          </w:p>
          <w:p w:rsidR="002E376E" w:rsidRPr="00570651" w:rsidRDefault="002E376E" w:rsidP="005038A6">
            <w:pPr>
              <w:pStyle w:val="51"/>
              <w:shd w:val="clear" w:color="auto" w:fill="auto"/>
              <w:tabs>
                <w:tab w:val="left" w:pos="426"/>
                <w:tab w:val="left" w:leader="hyphen" w:pos="4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Кп сред =</w:t>
            </w:r>
            <w:r w:rsidRPr="00570651">
              <w:rPr>
                <w:sz w:val="24"/>
                <w:szCs w:val="24"/>
                <w:u w:val="single"/>
              </w:rPr>
              <w:t>Кп*7889</w:t>
            </w:r>
          </w:p>
          <w:p w:rsidR="002E376E" w:rsidRPr="00570651" w:rsidRDefault="002E376E" w:rsidP="005038A6">
            <w:pPr>
              <w:pStyle w:val="51"/>
              <w:shd w:val="clear" w:color="auto" w:fill="auto"/>
              <w:tabs>
                <w:tab w:val="left" w:pos="426"/>
                <w:tab w:val="left" w:leader="hyphen" w:pos="4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Чн</w:t>
            </w:r>
          </w:p>
          <w:p w:rsidR="002E376E" w:rsidRPr="00570651" w:rsidRDefault="002E376E" w:rsidP="005038A6">
            <w:pPr>
              <w:pStyle w:val="51"/>
              <w:shd w:val="clear" w:color="auto" w:fill="auto"/>
              <w:tabs>
                <w:tab w:val="left" w:pos="426"/>
              </w:tabs>
              <w:spacing w:before="0" w:after="272" w:line="240" w:lineRule="auto"/>
              <w:ind w:left="3200" w:firstLine="0"/>
              <w:rPr>
                <w:sz w:val="24"/>
                <w:szCs w:val="24"/>
                <w:highlight w:val="yellow"/>
              </w:rPr>
            </w:pPr>
            <w:r w:rsidRPr="00570651">
              <w:rPr>
                <w:sz w:val="24"/>
                <w:szCs w:val="24"/>
                <w:highlight w:val="yellow"/>
              </w:rPr>
              <w:t>Чн</w:t>
            </w:r>
          </w:p>
          <w:p w:rsidR="002E376E" w:rsidRPr="00570651" w:rsidRDefault="002E376E" w:rsidP="005038A6"/>
        </w:tc>
        <w:tc>
          <w:tcPr>
            <w:tcW w:w="2126" w:type="dxa"/>
          </w:tcPr>
          <w:p w:rsidR="002E376E" w:rsidRPr="00570651" w:rsidRDefault="002E376E" w:rsidP="005038A6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Кп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>.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>-средняя численность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пол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зователей инфо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мацией  муниц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пального архива на 5 тыс. постоя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ного населения 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2E376E" w:rsidRPr="00570651" w:rsidRDefault="002E376E" w:rsidP="005038A6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Кп-количество пользователей 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формацией  мун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ципального архива за отчетный год;</w:t>
            </w:r>
          </w:p>
          <w:p w:rsidR="002E376E" w:rsidRPr="00570651" w:rsidRDefault="002E376E" w:rsidP="005038A6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Чн-среднегодовая численность п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стоянного насел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ния 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>ь</w:t>
            </w:r>
            <w:r w:rsidR="00E111F7" w:rsidRPr="005706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  <w:tc>
          <w:tcPr>
            <w:tcW w:w="1701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599" w:type="dxa"/>
          </w:tcPr>
          <w:p w:rsidR="002E376E" w:rsidRPr="00570651" w:rsidRDefault="002E376E" w:rsidP="005038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Отдел архива и делопрои</w:t>
            </w:r>
            <w:r w:rsidRPr="00570651">
              <w:t>з</w:t>
            </w:r>
            <w:r w:rsidRPr="00570651">
              <w:t>водства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E111F7" w:rsidRPr="00570651">
              <w:t>муниципал</w:t>
            </w:r>
            <w:r w:rsidR="00E111F7" w:rsidRPr="00570651">
              <w:t>ь</w:t>
            </w:r>
            <w:r w:rsidR="00E111F7" w:rsidRPr="00570651">
              <w:t>ного округа</w:t>
            </w:r>
          </w:p>
        </w:tc>
      </w:tr>
      <w:tr w:rsidR="00AC0DA1" w:rsidRPr="00570651" w:rsidTr="00DB72EC">
        <w:tc>
          <w:tcPr>
            <w:tcW w:w="567" w:type="dxa"/>
          </w:tcPr>
          <w:p w:rsidR="00AC0DA1" w:rsidRPr="00570651" w:rsidRDefault="005E1005" w:rsidP="00DB72EC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268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 xml:space="preserve">Доля библиотечных фондов, занесенных </w:t>
            </w:r>
            <w:r w:rsidRPr="00570651">
              <w:lastRenderedPageBreak/>
              <w:t>в электронные кат</w:t>
            </w:r>
            <w:r w:rsidRPr="00570651">
              <w:t>а</w:t>
            </w:r>
            <w:r w:rsidRPr="00570651">
              <w:t>логи, в общем объ</w:t>
            </w:r>
            <w:r w:rsidRPr="00570651">
              <w:t>е</w:t>
            </w:r>
            <w:r w:rsidRPr="00570651">
              <w:t>ме фондов общедо</w:t>
            </w:r>
            <w:r w:rsidRPr="00570651">
              <w:t>с</w:t>
            </w:r>
            <w:r w:rsidRPr="00570651">
              <w:t xml:space="preserve">тупных библиотек </w:t>
            </w:r>
            <w:r w:rsidR="00E111F7" w:rsidRPr="00570651">
              <w:t>муниципального о</w:t>
            </w:r>
            <w:r w:rsidR="00E111F7" w:rsidRPr="00570651">
              <w:t>к</w:t>
            </w:r>
            <w:r w:rsidR="00E111F7" w:rsidRPr="00570651">
              <w:t>руга</w:t>
            </w:r>
          </w:p>
        </w:tc>
        <w:tc>
          <w:tcPr>
            <w:tcW w:w="913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lastRenderedPageBreak/>
              <w:t>%</w:t>
            </w:r>
          </w:p>
        </w:tc>
        <w:tc>
          <w:tcPr>
            <w:tcW w:w="1994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 xml:space="preserve">теризует долю </w:t>
            </w:r>
            <w:r w:rsidRPr="00570651">
              <w:lastRenderedPageBreak/>
              <w:t>библиотечных фондов, занесе</w:t>
            </w:r>
            <w:r w:rsidRPr="00570651">
              <w:t>н</w:t>
            </w:r>
            <w:r w:rsidRPr="00570651">
              <w:t>ных в электро</w:t>
            </w:r>
            <w:r w:rsidRPr="00570651">
              <w:t>н</w:t>
            </w:r>
            <w:r w:rsidRPr="00570651">
              <w:t>ные каталоги, в общем объеме фондов общедо</w:t>
            </w:r>
            <w:r w:rsidRPr="00570651">
              <w:t>с</w:t>
            </w:r>
            <w:r w:rsidRPr="00570651">
              <w:t>тупных библи</w:t>
            </w:r>
            <w:r w:rsidRPr="00570651">
              <w:t>о</w:t>
            </w:r>
            <w:r w:rsidRPr="00570651">
              <w:t xml:space="preserve">тек </w:t>
            </w:r>
            <w:r w:rsidR="00E111F7" w:rsidRPr="00570651">
              <w:t>муниципал</w:t>
            </w:r>
            <w:r w:rsidR="00E111F7" w:rsidRPr="00570651">
              <w:t>ь</w:t>
            </w:r>
            <w:r w:rsidR="00E111F7" w:rsidRPr="00570651">
              <w:t>ного округа</w:t>
            </w:r>
          </w:p>
        </w:tc>
        <w:tc>
          <w:tcPr>
            <w:tcW w:w="1408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lastRenderedPageBreak/>
              <w:t xml:space="preserve">на конец отчетного </w:t>
            </w:r>
            <w:r w:rsidRPr="00570651">
              <w:lastRenderedPageBreak/>
              <w:t>года</w:t>
            </w:r>
          </w:p>
        </w:tc>
        <w:tc>
          <w:tcPr>
            <w:tcW w:w="2410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rPr>
                <w:noProof/>
              </w:rPr>
              <w:lastRenderedPageBreak/>
              <w:drawing>
                <wp:inline distT="0" distB="0" distL="0" distR="0">
                  <wp:extent cx="1195206" cy="398567"/>
                  <wp:effectExtent l="0" t="0" r="0" b="0"/>
                  <wp:docPr id="6" name="Рисунок 1" descr="Об утверждении государствен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государствен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92" cy="39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Д2 - доля библи</w:t>
            </w:r>
            <w:r w:rsidRPr="00570651">
              <w:t>о</w:t>
            </w:r>
            <w:r w:rsidRPr="00570651">
              <w:t xml:space="preserve">течных фондов, </w:t>
            </w:r>
            <w:r w:rsidRPr="00570651">
              <w:lastRenderedPageBreak/>
              <w:t>занесенных в эле</w:t>
            </w:r>
            <w:r w:rsidRPr="00570651">
              <w:t>к</w:t>
            </w:r>
            <w:r w:rsidRPr="00570651">
              <w:t>тронные каталоги, в общем объеме фондов общедо</w:t>
            </w:r>
            <w:r w:rsidRPr="00570651">
              <w:t>с</w:t>
            </w:r>
            <w:r w:rsidRPr="00570651">
              <w:t xml:space="preserve">тупных библиотек </w:t>
            </w:r>
            <w:r w:rsidR="002B0EF5" w:rsidRPr="00570651">
              <w:t>муниципального округа</w:t>
            </w:r>
            <w:r w:rsidRPr="00570651">
              <w:t>;</w:t>
            </w:r>
          </w:p>
          <w:p w:rsidR="00AC0DA1" w:rsidRPr="00570651" w:rsidRDefault="00AC0DA1" w:rsidP="00DB72EC">
            <w:pPr>
              <w:textAlignment w:val="baseline"/>
            </w:pPr>
            <w:r w:rsidRPr="00570651">
              <w:t>Фэ - объем записей электронных кат</w:t>
            </w:r>
            <w:r w:rsidRPr="00570651">
              <w:t>а</w:t>
            </w:r>
            <w:r w:rsidRPr="00570651">
              <w:t>логов в общедо</w:t>
            </w:r>
            <w:r w:rsidRPr="00570651">
              <w:t>с</w:t>
            </w:r>
            <w:r w:rsidRPr="00570651">
              <w:t>тупных библиот</w:t>
            </w:r>
            <w:r w:rsidRPr="00570651">
              <w:t>е</w:t>
            </w:r>
            <w:r w:rsidRPr="00570651">
              <w:t>ках</w:t>
            </w:r>
            <w:r w:rsidR="002B0EF5" w:rsidRPr="00570651">
              <w:t xml:space="preserve"> муниципальн</w:t>
            </w:r>
            <w:r w:rsidR="002B0EF5" w:rsidRPr="00570651">
              <w:t>о</w:t>
            </w:r>
            <w:r w:rsidR="002B0EF5" w:rsidRPr="00570651">
              <w:t xml:space="preserve">го округа </w:t>
            </w:r>
            <w:r w:rsidRPr="00570651">
              <w:t>(ед.);</w:t>
            </w:r>
          </w:p>
          <w:p w:rsidR="00AC0DA1" w:rsidRPr="00570651" w:rsidRDefault="00AC0DA1" w:rsidP="00DB72EC">
            <w:pPr>
              <w:textAlignment w:val="baseline"/>
            </w:pPr>
            <w:r w:rsidRPr="00570651">
              <w:t>Фобщ - общий объем библиоте</w:t>
            </w:r>
            <w:r w:rsidRPr="00570651">
              <w:t>ч</w:t>
            </w:r>
            <w:r w:rsidRPr="00570651">
              <w:t>ных фондов (ед.)</w:t>
            </w:r>
          </w:p>
        </w:tc>
        <w:tc>
          <w:tcPr>
            <w:tcW w:w="1701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1599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 xml:space="preserve">туры, спорта </w:t>
            </w:r>
            <w:r w:rsidRPr="00570651">
              <w:lastRenderedPageBreak/>
              <w:t>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2B0EF5" w:rsidRPr="00570651">
              <w:t>муниципал</w:t>
            </w:r>
            <w:r w:rsidR="002B0EF5" w:rsidRPr="00570651">
              <w:t>ь</w:t>
            </w:r>
            <w:r w:rsidR="002B0EF5" w:rsidRPr="00570651">
              <w:t>ного округа</w:t>
            </w:r>
          </w:p>
        </w:tc>
      </w:tr>
      <w:tr w:rsidR="00AC0DA1" w:rsidRPr="00570651" w:rsidTr="00DB72EC">
        <w:tc>
          <w:tcPr>
            <w:tcW w:w="567" w:type="dxa"/>
          </w:tcPr>
          <w:p w:rsidR="00AC0DA1" w:rsidRPr="00570651" w:rsidRDefault="005E1005" w:rsidP="00DB72EC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2268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Доля музейных предметов, пре</w:t>
            </w:r>
            <w:r w:rsidRPr="00570651">
              <w:t>д</w:t>
            </w:r>
            <w:r w:rsidRPr="00570651">
              <w:t>ставленных зрителю на выставках, в эк</w:t>
            </w:r>
            <w:r w:rsidRPr="00570651">
              <w:t>с</w:t>
            </w:r>
            <w:r w:rsidRPr="00570651">
              <w:t>позициях и в эле</w:t>
            </w:r>
            <w:r w:rsidRPr="00570651">
              <w:t>к</w:t>
            </w:r>
            <w:r w:rsidRPr="00570651">
              <w:t>тронном виде, в о</w:t>
            </w:r>
            <w:r w:rsidRPr="00570651">
              <w:t>б</w:t>
            </w:r>
            <w:r w:rsidRPr="00570651">
              <w:t>щем количестве предметов музейн</w:t>
            </w:r>
            <w:r w:rsidRPr="00570651">
              <w:t>о</w:t>
            </w:r>
            <w:r w:rsidRPr="00570651">
              <w:t>го фонда учрежд</w:t>
            </w:r>
            <w:r w:rsidRPr="00570651">
              <w:t>е</w:t>
            </w:r>
            <w:r w:rsidRPr="00570651">
              <w:t>ний</w:t>
            </w:r>
          </w:p>
        </w:tc>
        <w:tc>
          <w:tcPr>
            <w:tcW w:w="913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994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долю музейных пре</w:t>
            </w:r>
            <w:r w:rsidRPr="00570651">
              <w:t>д</w:t>
            </w:r>
            <w:r w:rsidRPr="00570651">
              <w:t>метов, предста</w:t>
            </w:r>
            <w:r w:rsidRPr="00570651">
              <w:t>в</w:t>
            </w:r>
            <w:r w:rsidRPr="00570651">
              <w:t>ленных зрителю на выставках, в экспозициях и в электронном в</w:t>
            </w:r>
            <w:r w:rsidRPr="00570651">
              <w:t>и</w:t>
            </w:r>
            <w:r w:rsidRPr="00570651">
              <w:t>де, в общем к</w:t>
            </w:r>
            <w:r w:rsidRPr="00570651">
              <w:t>о</w:t>
            </w:r>
            <w:r w:rsidRPr="00570651">
              <w:t>личестве предм</w:t>
            </w:r>
            <w:r w:rsidRPr="00570651">
              <w:t>е</w:t>
            </w:r>
            <w:r w:rsidRPr="00570651">
              <w:t>тов музейного фонда учрежд</w:t>
            </w:r>
            <w:r w:rsidRPr="00570651">
              <w:t>е</w:t>
            </w:r>
            <w:r w:rsidRPr="00570651">
              <w:t>ний</w:t>
            </w:r>
          </w:p>
        </w:tc>
        <w:tc>
          <w:tcPr>
            <w:tcW w:w="1408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на конец отчетного года</w:t>
            </w:r>
          </w:p>
        </w:tc>
        <w:tc>
          <w:tcPr>
            <w:tcW w:w="2410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376624" cy="336572"/>
                  <wp:effectExtent l="0" t="0" r="0" b="0"/>
                  <wp:docPr id="7" name="Рисунок 2" descr="Об утверждении государствен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 утверждении государствен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32" cy="33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Д - доля музейных предметов, пре</w:t>
            </w:r>
            <w:r w:rsidRPr="00570651">
              <w:t>д</w:t>
            </w:r>
            <w:r w:rsidRPr="00570651">
              <w:t>ставленных зрит</w:t>
            </w:r>
            <w:r w:rsidRPr="00570651">
              <w:t>е</w:t>
            </w:r>
            <w:r w:rsidRPr="00570651">
              <w:t>лю на выставках, в экспозициях и в электронном виде, в общем количес</w:t>
            </w:r>
            <w:r w:rsidRPr="00570651">
              <w:t>т</w:t>
            </w:r>
            <w:r w:rsidRPr="00570651">
              <w:t>ве предметов м</w:t>
            </w:r>
            <w:r w:rsidRPr="00570651">
              <w:t>у</w:t>
            </w:r>
            <w:r w:rsidRPr="00570651">
              <w:t>зейного фонда у</w:t>
            </w:r>
            <w:r w:rsidRPr="00570651">
              <w:t>ч</w:t>
            </w:r>
            <w:r w:rsidRPr="00570651">
              <w:t>реждений;</w:t>
            </w:r>
          </w:p>
          <w:p w:rsidR="00AC0DA1" w:rsidRPr="00570651" w:rsidRDefault="00AC0DA1" w:rsidP="00DB72EC">
            <w:pPr>
              <w:textAlignment w:val="baseline"/>
            </w:pPr>
            <w:r w:rsidRPr="00570651">
              <w:t>Ф - музейный фонд учреждений (ед.); ППВ - предметы, представленные на выставках и эксп</w:t>
            </w:r>
            <w:r w:rsidRPr="00570651">
              <w:t>о</w:t>
            </w:r>
            <w:r w:rsidRPr="00570651">
              <w:t>зициях (ед.);</w:t>
            </w:r>
          </w:p>
          <w:p w:rsidR="00AC0DA1" w:rsidRPr="00570651" w:rsidRDefault="00AC0DA1" w:rsidP="00DB72EC">
            <w:pPr>
              <w:textAlignment w:val="baseline"/>
            </w:pPr>
            <w:r w:rsidRPr="00570651">
              <w:t>ПГК - предметы, представленные в Госкаталоге (ед.)</w:t>
            </w:r>
          </w:p>
        </w:tc>
        <w:tc>
          <w:tcPr>
            <w:tcW w:w="1701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2B0EF5" w:rsidRPr="00570651">
              <w:t>муниципал</w:t>
            </w:r>
            <w:r w:rsidR="002B0EF5" w:rsidRPr="00570651">
              <w:t>ь</w:t>
            </w:r>
            <w:r w:rsidR="002B0EF5" w:rsidRPr="00570651">
              <w:t>ного округа</w:t>
            </w:r>
          </w:p>
        </w:tc>
      </w:tr>
      <w:tr w:rsidR="00AC0DA1" w:rsidRPr="00570651" w:rsidTr="00DB72EC">
        <w:tc>
          <w:tcPr>
            <w:tcW w:w="567" w:type="dxa"/>
          </w:tcPr>
          <w:p w:rsidR="00AC0DA1" w:rsidRPr="00570651" w:rsidRDefault="005E1005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4</w:t>
            </w:r>
          </w:p>
        </w:tc>
        <w:tc>
          <w:tcPr>
            <w:tcW w:w="2268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Количество посещ</w:t>
            </w:r>
            <w:r w:rsidRPr="00570651">
              <w:t>е</w:t>
            </w:r>
            <w:r w:rsidRPr="00570651">
              <w:lastRenderedPageBreak/>
              <w:t>ний организаций культуры по отн</w:t>
            </w:r>
            <w:r w:rsidRPr="00570651">
              <w:t>о</w:t>
            </w:r>
            <w:r w:rsidRPr="00570651">
              <w:t>шению к уровню 2010 года</w:t>
            </w:r>
          </w:p>
        </w:tc>
        <w:tc>
          <w:tcPr>
            <w:tcW w:w="913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%</w:t>
            </w:r>
          </w:p>
        </w:tc>
        <w:tc>
          <w:tcPr>
            <w:tcW w:w="1994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показатель отр</w:t>
            </w:r>
            <w:r w:rsidRPr="00570651">
              <w:t>а</w:t>
            </w:r>
            <w:r w:rsidRPr="00570651">
              <w:lastRenderedPageBreak/>
              <w:t>жает количество посещений орг</w:t>
            </w:r>
            <w:r w:rsidRPr="00570651">
              <w:t>а</w:t>
            </w:r>
            <w:r w:rsidRPr="00570651">
              <w:t>низаций культ</w:t>
            </w:r>
            <w:r w:rsidRPr="00570651">
              <w:t>у</w:t>
            </w:r>
            <w:r w:rsidRPr="00570651">
              <w:t>ры к уровню 2010 года</w:t>
            </w:r>
          </w:p>
        </w:tc>
        <w:tc>
          <w:tcPr>
            <w:tcW w:w="1408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 xml:space="preserve">на конец </w:t>
            </w:r>
            <w:r w:rsidRPr="00570651">
              <w:lastRenderedPageBreak/>
              <w:t>отчетного года</w:t>
            </w:r>
          </w:p>
        </w:tc>
        <w:tc>
          <w:tcPr>
            <w:tcW w:w="2410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 xml:space="preserve">P =(Nбi +Nмi +Nкдi </w:t>
            </w:r>
            <w:r w:rsidRPr="00570651">
              <w:lastRenderedPageBreak/>
              <w:t>)/(Nб2010+Nм2010+Nкд2010) x100</w:t>
            </w:r>
          </w:p>
        </w:tc>
        <w:tc>
          <w:tcPr>
            <w:tcW w:w="2126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P - количество п</w:t>
            </w:r>
            <w:r w:rsidRPr="00570651">
              <w:t>о</w:t>
            </w:r>
            <w:r w:rsidRPr="00570651">
              <w:lastRenderedPageBreak/>
              <w:t>сещений организ</w:t>
            </w:r>
            <w:r w:rsidRPr="00570651">
              <w:t>а</w:t>
            </w:r>
            <w:r w:rsidRPr="00570651">
              <w:t>ций культуры по отношению к уровню 2010 года;</w:t>
            </w:r>
          </w:p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Nмi/Nм2010 -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музеев в о</w:t>
            </w:r>
            <w:r w:rsidRPr="00570651">
              <w:t>т</w:t>
            </w:r>
            <w:r w:rsidRPr="00570651">
              <w:t>четном году/в 2010 году;</w:t>
            </w:r>
          </w:p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Nбi/Nб2010 -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общедосту</w:t>
            </w:r>
            <w:r w:rsidRPr="00570651">
              <w:t>п</w:t>
            </w:r>
            <w:r w:rsidRPr="00570651">
              <w:t>ных (публичных) библиотек в отче</w:t>
            </w:r>
            <w:r w:rsidRPr="00570651">
              <w:t>т</w:t>
            </w:r>
            <w:r w:rsidRPr="00570651">
              <w:t>ном году/в 2010 году;</w:t>
            </w:r>
          </w:p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Nкдi/Nкд2010 -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платных кул</w:t>
            </w:r>
            <w:r w:rsidRPr="00570651">
              <w:t>ь</w:t>
            </w:r>
            <w:r w:rsidRPr="00570651">
              <w:t>турно-массовых мероприятий у</w:t>
            </w:r>
            <w:r w:rsidRPr="00570651">
              <w:t>ч</w:t>
            </w:r>
            <w:r w:rsidRPr="00570651">
              <w:t>реждений кул</w:t>
            </w:r>
            <w:r w:rsidRPr="00570651">
              <w:t>ь</w:t>
            </w:r>
            <w:r w:rsidRPr="00570651">
              <w:t>турно-досугового типа в отчетном году/в 2010 году</w:t>
            </w:r>
          </w:p>
        </w:tc>
        <w:tc>
          <w:tcPr>
            <w:tcW w:w="1701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3</w:t>
            </w:r>
          </w:p>
        </w:tc>
        <w:tc>
          <w:tcPr>
            <w:tcW w:w="1599" w:type="dxa"/>
          </w:tcPr>
          <w:p w:rsidR="00AC0DA1" w:rsidRPr="00570651" w:rsidRDefault="00AC0DA1" w:rsidP="00DB72EC">
            <w:pPr>
              <w:widowControl w:val="0"/>
              <w:autoSpaceDE w:val="0"/>
              <w:autoSpaceDN w:val="0"/>
              <w:adjustRightInd w:val="0"/>
            </w:pPr>
            <w:r w:rsidRPr="00570651">
              <w:t>Отдел культу-</w:t>
            </w:r>
            <w:r w:rsidRPr="00570651">
              <w:lastRenderedPageBreak/>
              <w:t>ры, спорта и молодежной политики а</w:t>
            </w:r>
            <w:r w:rsidR="0038340D" w:rsidRPr="00570651">
              <w:t>д</w:t>
            </w:r>
            <w:r w:rsidR="0038340D" w:rsidRPr="00570651">
              <w:t>ми</w:t>
            </w:r>
            <w:r w:rsidRPr="00570651">
              <w:t>нистрации</w:t>
            </w:r>
            <w:r w:rsidR="0038340D" w:rsidRPr="00570651">
              <w:t xml:space="preserve"> </w:t>
            </w:r>
            <w:r w:rsidRPr="00570651">
              <w:t>Сямженского</w:t>
            </w:r>
            <w:r w:rsidR="0038340D" w:rsidRPr="00570651">
              <w:t xml:space="preserve"> муниципал</w:t>
            </w:r>
            <w:r w:rsidR="0038340D" w:rsidRPr="00570651">
              <w:t>ь</w:t>
            </w:r>
            <w:r w:rsidR="0038340D" w:rsidRPr="00570651">
              <w:t>ного округа</w:t>
            </w:r>
          </w:p>
        </w:tc>
      </w:tr>
      <w:tr w:rsidR="00AC0DA1" w:rsidRPr="00570651" w:rsidTr="00DB72EC">
        <w:tc>
          <w:tcPr>
            <w:tcW w:w="567" w:type="dxa"/>
          </w:tcPr>
          <w:p w:rsidR="00AC0DA1" w:rsidRPr="00570651" w:rsidRDefault="005E1005" w:rsidP="00DB72EC">
            <w:pPr>
              <w:textAlignment w:val="baseline"/>
            </w:pPr>
            <w:r w:rsidRPr="00570651">
              <w:lastRenderedPageBreak/>
              <w:t>5</w:t>
            </w:r>
          </w:p>
        </w:tc>
        <w:tc>
          <w:tcPr>
            <w:tcW w:w="2268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Число реализова</w:t>
            </w:r>
            <w:r w:rsidRPr="00570651">
              <w:t>н</w:t>
            </w:r>
            <w:r w:rsidRPr="00570651">
              <w:t>ных туристических маршрутов по н</w:t>
            </w:r>
            <w:r w:rsidRPr="00570651">
              <w:t>а</w:t>
            </w:r>
            <w:r w:rsidRPr="00570651">
              <w:t>правлению приро</w:t>
            </w:r>
            <w:r w:rsidRPr="00570651">
              <w:t>д</w:t>
            </w:r>
            <w:r w:rsidRPr="00570651">
              <w:t>но-экологического туризма</w:t>
            </w:r>
          </w:p>
        </w:tc>
        <w:tc>
          <w:tcPr>
            <w:tcW w:w="913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проект</w:t>
            </w:r>
          </w:p>
        </w:tc>
        <w:tc>
          <w:tcPr>
            <w:tcW w:w="1994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колич</w:t>
            </w:r>
            <w:r w:rsidRPr="00570651">
              <w:t>е</w:t>
            </w:r>
            <w:r w:rsidRPr="00570651">
              <w:t>ство туристич</w:t>
            </w:r>
            <w:r w:rsidRPr="00570651">
              <w:t>е</w:t>
            </w:r>
            <w:r w:rsidRPr="00570651">
              <w:t>ских маршрутов по направлению природно-экологического туризма</w:t>
            </w:r>
          </w:p>
        </w:tc>
        <w:tc>
          <w:tcPr>
            <w:tcW w:w="1408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за отчетный год</w:t>
            </w:r>
          </w:p>
        </w:tc>
        <w:tc>
          <w:tcPr>
            <w:tcW w:w="2410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Тм = Тм1 + Тм_n</w:t>
            </w:r>
          </w:p>
        </w:tc>
        <w:tc>
          <w:tcPr>
            <w:tcW w:w="2126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Тм - число реал</w:t>
            </w:r>
            <w:r w:rsidRPr="00570651">
              <w:t>и</w:t>
            </w:r>
            <w:r w:rsidRPr="00570651">
              <w:t>зованных турист</w:t>
            </w:r>
            <w:r w:rsidRPr="00570651">
              <w:t>и</w:t>
            </w:r>
            <w:r w:rsidRPr="00570651">
              <w:t>ческих маршрутов по направлению природно-экологического туризма;</w:t>
            </w:r>
          </w:p>
          <w:p w:rsidR="00AC0DA1" w:rsidRPr="00570651" w:rsidRDefault="00AC0DA1" w:rsidP="00DB72EC">
            <w:pPr>
              <w:textAlignment w:val="baseline"/>
            </w:pPr>
            <w:r w:rsidRPr="00570651">
              <w:t>Тм1 - число реал</w:t>
            </w:r>
            <w:r w:rsidRPr="00570651">
              <w:t>и</w:t>
            </w:r>
            <w:r w:rsidRPr="00570651">
              <w:t>зованных турист</w:t>
            </w:r>
            <w:r w:rsidRPr="00570651">
              <w:t>и</w:t>
            </w:r>
            <w:r w:rsidRPr="00570651">
              <w:t>ческих маршрутов по направлению природно-</w:t>
            </w:r>
            <w:r w:rsidRPr="00570651">
              <w:lastRenderedPageBreak/>
              <w:t xml:space="preserve">экологического туризма в </w:t>
            </w:r>
            <w:r w:rsidR="00DC3B98">
              <w:t>округа</w:t>
            </w:r>
            <w:r w:rsidRPr="00570651">
              <w:t>;</w:t>
            </w:r>
          </w:p>
          <w:p w:rsidR="00AC0DA1" w:rsidRPr="00570651" w:rsidRDefault="00AC0DA1" w:rsidP="00F265FB">
            <w:pPr>
              <w:textAlignment w:val="baseline"/>
            </w:pPr>
            <w:r w:rsidRPr="00570651">
              <w:t>Тм_n - число ре</w:t>
            </w:r>
            <w:r w:rsidRPr="00570651">
              <w:t>а</w:t>
            </w:r>
            <w:r w:rsidRPr="00570651">
              <w:t>лизованных тур</w:t>
            </w:r>
            <w:r w:rsidRPr="00570651">
              <w:t>и</w:t>
            </w:r>
            <w:r w:rsidRPr="00570651">
              <w:t>стических ма</w:t>
            </w:r>
            <w:r w:rsidRPr="00570651">
              <w:t>р</w:t>
            </w:r>
            <w:r w:rsidRPr="00570651">
              <w:t>шрутов по напра</w:t>
            </w:r>
            <w:r w:rsidRPr="00570651">
              <w:t>в</w:t>
            </w:r>
            <w:r w:rsidRPr="00570651">
              <w:t xml:space="preserve">лению природно-экологического туризма в </w:t>
            </w:r>
            <w:r w:rsidR="00F265FB" w:rsidRPr="00570651">
              <w:t>текущем году</w:t>
            </w:r>
          </w:p>
        </w:tc>
        <w:tc>
          <w:tcPr>
            <w:tcW w:w="1701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1599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молодёжной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38340D" w:rsidRPr="00570651">
              <w:t>муниципал</w:t>
            </w:r>
            <w:r w:rsidR="0038340D" w:rsidRPr="00570651">
              <w:t>ь</w:t>
            </w:r>
            <w:r w:rsidR="0038340D" w:rsidRPr="00570651">
              <w:t>ного округа</w:t>
            </w:r>
          </w:p>
        </w:tc>
      </w:tr>
      <w:tr w:rsidR="00AC0DA1" w:rsidRPr="00570651" w:rsidTr="00DB72EC">
        <w:tc>
          <w:tcPr>
            <w:tcW w:w="567" w:type="dxa"/>
          </w:tcPr>
          <w:p w:rsidR="00AC0DA1" w:rsidRPr="00570651" w:rsidRDefault="005E1005" w:rsidP="00DB72EC">
            <w:pPr>
              <w:jc w:val="center"/>
              <w:textAlignment w:val="baseline"/>
            </w:pPr>
            <w:r w:rsidRPr="00570651">
              <w:lastRenderedPageBreak/>
              <w:t>6</w:t>
            </w:r>
          </w:p>
        </w:tc>
        <w:tc>
          <w:tcPr>
            <w:tcW w:w="2268" w:type="dxa"/>
          </w:tcPr>
          <w:p w:rsidR="00AC0DA1" w:rsidRPr="00570651" w:rsidRDefault="00AA1F9D" w:rsidP="00594324">
            <w:r w:rsidRPr="00570651">
              <w:t>Доля выполненных мероприятий в о</w:t>
            </w:r>
            <w:r w:rsidRPr="00570651">
              <w:t>б</w:t>
            </w:r>
            <w:r w:rsidRPr="00570651">
              <w:t>щем количестве м</w:t>
            </w:r>
            <w:r w:rsidRPr="00570651">
              <w:t>е</w:t>
            </w:r>
            <w:r w:rsidRPr="00570651">
              <w:t>роприятий Годового плана работы Отд</w:t>
            </w:r>
            <w:r w:rsidRPr="00570651">
              <w:t>е</w:t>
            </w:r>
            <w:r w:rsidRPr="00570651">
              <w:t>ла культуры, спорта и молодёжной пол</w:t>
            </w:r>
            <w:r w:rsidRPr="00570651">
              <w:t>и</w:t>
            </w:r>
            <w:r w:rsidRPr="00570651">
              <w:t>тики администрации Сямженского мун</w:t>
            </w:r>
            <w:r w:rsidRPr="00570651">
              <w:t>и</w:t>
            </w:r>
            <w:r w:rsidRPr="00570651">
              <w:t xml:space="preserve">ципального </w:t>
            </w:r>
            <w:r w:rsidR="00594324">
              <w:t>округ</w:t>
            </w:r>
            <w:r w:rsidRPr="00570651">
              <w:t>а по молодёжной п</w:t>
            </w:r>
            <w:r w:rsidRPr="00570651">
              <w:t>о</w:t>
            </w:r>
            <w:r w:rsidRPr="00570651">
              <w:t xml:space="preserve">литике </w:t>
            </w:r>
          </w:p>
        </w:tc>
        <w:tc>
          <w:tcPr>
            <w:tcW w:w="913" w:type="dxa"/>
          </w:tcPr>
          <w:p w:rsidR="00AC0DA1" w:rsidRPr="00570651" w:rsidRDefault="00AC0DA1" w:rsidP="00DB72EC">
            <w:r w:rsidRPr="00570651">
              <w:t>%</w:t>
            </w:r>
          </w:p>
        </w:tc>
        <w:tc>
          <w:tcPr>
            <w:tcW w:w="1994" w:type="dxa"/>
          </w:tcPr>
          <w:p w:rsidR="00AA1F9D" w:rsidRPr="00570651" w:rsidRDefault="00AC0DA1" w:rsidP="00AA1F9D">
            <w:r w:rsidRPr="00570651">
              <w:t>Показатель х</w:t>
            </w:r>
            <w:r w:rsidRPr="00570651">
              <w:t>а</w:t>
            </w:r>
            <w:r w:rsidRPr="00570651">
              <w:t>рактеризует ст</w:t>
            </w:r>
            <w:r w:rsidRPr="00570651">
              <w:t>е</w:t>
            </w:r>
            <w:r w:rsidRPr="00570651">
              <w:t xml:space="preserve">пень выполнения </w:t>
            </w:r>
          </w:p>
          <w:p w:rsidR="00AA1F9D" w:rsidRPr="00570651" w:rsidRDefault="00AA1F9D" w:rsidP="00DB72EC">
            <w:r w:rsidRPr="00570651">
              <w:t>мероприятий ра</w:t>
            </w:r>
            <w:r w:rsidRPr="00570651">
              <w:t>з</w:t>
            </w:r>
            <w:r w:rsidRPr="00570651">
              <w:t>дела «Молоде</w:t>
            </w:r>
            <w:r w:rsidRPr="00570651">
              <w:t>ж</w:t>
            </w:r>
            <w:r w:rsidRPr="00570651">
              <w:t>ная политика» в Годовом плане работы Отдела культуры, спорта и молодёжной политики адм</w:t>
            </w:r>
            <w:r w:rsidRPr="00570651">
              <w:t>и</w:t>
            </w:r>
            <w:r w:rsidRPr="00570651">
              <w:t>нистрации Ся</w:t>
            </w:r>
            <w:r w:rsidRPr="00570651">
              <w:t>м</w:t>
            </w:r>
            <w:r w:rsidRPr="00570651">
              <w:t xml:space="preserve">женского </w:t>
            </w:r>
            <w:r w:rsidR="0038340D" w:rsidRPr="00570651">
              <w:t>мун</w:t>
            </w:r>
            <w:r w:rsidR="0038340D" w:rsidRPr="00570651">
              <w:t>и</w:t>
            </w:r>
            <w:r w:rsidR="0038340D" w:rsidRPr="00570651">
              <w:t>ципального окр</w:t>
            </w:r>
            <w:r w:rsidR="0038340D" w:rsidRPr="00570651">
              <w:t>у</w:t>
            </w:r>
            <w:r w:rsidR="0038340D" w:rsidRPr="00570651">
              <w:t>га</w:t>
            </w:r>
          </w:p>
        </w:tc>
        <w:tc>
          <w:tcPr>
            <w:tcW w:w="1408" w:type="dxa"/>
          </w:tcPr>
          <w:p w:rsidR="00AC0DA1" w:rsidRPr="00570651" w:rsidRDefault="00AC0DA1" w:rsidP="00DB72EC">
            <w:r w:rsidRPr="00570651">
              <w:t>ежегодно</w:t>
            </w:r>
          </w:p>
        </w:tc>
        <w:tc>
          <w:tcPr>
            <w:tcW w:w="2410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962418" cy="854110"/>
                  <wp:effectExtent l="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860" cy="853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Пф - количество мероприятий, в</w:t>
            </w:r>
            <w:r w:rsidRPr="00570651">
              <w:t>ы</w:t>
            </w:r>
            <w:r w:rsidRPr="00570651">
              <w:t>полненных в соо</w:t>
            </w:r>
            <w:r w:rsidRPr="00570651">
              <w:t>т</w:t>
            </w:r>
            <w:r w:rsidRPr="00570651">
              <w:t xml:space="preserve">ветствии </w:t>
            </w:r>
            <w:r w:rsidR="00C63625" w:rsidRPr="00570651">
              <w:t>с разд</w:t>
            </w:r>
            <w:r w:rsidR="00C63625" w:rsidRPr="00570651">
              <w:t>е</w:t>
            </w:r>
            <w:r w:rsidR="00C63625" w:rsidRPr="00570651">
              <w:t>лом  «Молодежная политика» в Год</w:t>
            </w:r>
            <w:r w:rsidR="00C63625" w:rsidRPr="00570651">
              <w:t>о</w:t>
            </w:r>
            <w:r w:rsidR="00C63625" w:rsidRPr="00570651">
              <w:t>вом плане работы Отдела культуры, спорта и молодё</w:t>
            </w:r>
            <w:r w:rsidR="00C63625" w:rsidRPr="00570651">
              <w:t>ж</w:t>
            </w:r>
            <w:r w:rsidR="00C63625" w:rsidRPr="00570651">
              <w:t xml:space="preserve">ной политики </w:t>
            </w:r>
            <w:r w:rsidRPr="00570651">
              <w:t>(ед.)</w:t>
            </w:r>
          </w:p>
          <w:p w:rsidR="00AC0DA1" w:rsidRPr="00570651" w:rsidRDefault="00AC0DA1" w:rsidP="00C63625">
            <w:pPr>
              <w:textAlignment w:val="baseline"/>
            </w:pPr>
            <w:r w:rsidRPr="00570651">
              <w:t>Ппл - количество мероприятий, пр</w:t>
            </w:r>
            <w:r w:rsidRPr="00570651">
              <w:t>е</w:t>
            </w:r>
            <w:r w:rsidRPr="00570651">
              <w:t xml:space="preserve">дусмотренных </w:t>
            </w:r>
            <w:r w:rsidR="00C63625" w:rsidRPr="00570651">
              <w:t>ра</w:t>
            </w:r>
            <w:r w:rsidR="00C63625" w:rsidRPr="00570651">
              <w:t>з</w:t>
            </w:r>
            <w:r w:rsidR="00C63625" w:rsidRPr="00570651">
              <w:t>делом  «Молоде</w:t>
            </w:r>
            <w:r w:rsidR="00C63625" w:rsidRPr="00570651">
              <w:t>ж</w:t>
            </w:r>
            <w:r w:rsidR="00C63625" w:rsidRPr="00570651">
              <w:t>ная политика» в Годовом плане р</w:t>
            </w:r>
            <w:r w:rsidR="00C63625" w:rsidRPr="00570651">
              <w:t>а</w:t>
            </w:r>
            <w:r w:rsidR="00C63625" w:rsidRPr="00570651">
              <w:t>боты Отдела кул</w:t>
            </w:r>
            <w:r w:rsidR="00C63625" w:rsidRPr="00570651">
              <w:t>ь</w:t>
            </w:r>
            <w:r w:rsidR="00C63625" w:rsidRPr="00570651">
              <w:t>туры, спорта и м</w:t>
            </w:r>
            <w:r w:rsidR="00C63625" w:rsidRPr="00570651">
              <w:t>о</w:t>
            </w:r>
            <w:r w:rsidR="00C63625" w:rsidRPr="00570651">
              <w:t>лодёжной полит</w:t>
            </w:r>
            <w:r w:rsidR="00C63625" w:rsidRPr="00570651">
              <w:t>и</w:t>
            </w:r>
            <w:r w:rsidR="00C63625" w:rsidRPr="00570651">
              <w:t xml:space="preserve">ки </w:t>
            </w:r>
            <w:r w:rsidRPr="00570651">
              <w:t>(ед.)</w:t>
            </w:r>
          </w:p>
        </w:tc>
        <w:tc>
          <w:tcPr>
            <w:tcW w:w="1701" w:type="dxa"/>
          </w:tcPr>
          <w:p w:rsidR="00AC0DA1" w:rsidRPr="00570651" w:rsidRDefault="00AC0DA1" w:rsidP="00DB72EC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AC0DA1" w:rsidRPr="00570651" w:rsidRDefault="00AC0DA1" w:rsidP="00DB72EC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910606" w:rsidRPr="00570651">
              <w:t>муниципал</w:t>
            </w:r>
            <w:r w:rsidR="00910606" w:rsidRPr="00570651">
              <w:t>ь</w:t>
            </w:r>
            <w:r w:rsidR="00910606" w:rsidRPr="00570651">
              <w:t>ного округа</w:t>
            </w:r>
          </w:p>
        </w:tc>
      </w:tr>
    </w:tbl>
    <w:p w:rsidR="005B1A3C" w:rsidRPr="00570651" w:rsidRDefault="005B1A3C" w:rsidP="005B1A3C">
      <w:pPr>
        <w:widowControl w:val="0"/>
        <w:autoSpaceDE w:val="0"/>
        <w:autoSpaceDN w:val="0"/>
        <w:adjustRightInd w:val="0"/>
        <w:jc w:val="both"/>
      </w:pPr>
    </w:p>
    <w:p w:rsidR="00B0778F" w:rsidRPr="00570651" w:rsidRDefault="00B0778F">
      <w:r w:rsidRPr="00570651">
        <w:br w:type="page"/>
      </w:r>
    </w:p>
    <w:p w:rsidR="00B0778F" w:rsidRPr="00570651" w:rsidRDefault="00B0778F" w:rsidP="00B0778F">
      <w:pPr>
        <w:jc w:val="right"/>
      </w:pPr>
      <w:r w:rsidRPr="00570651">
        <w:lastRenderedPageBreak/>
        <w:t>Приложение 3</w:t>
      </w:r>
    </w:p>
    <w:p w:rsidR="00B0778F" w:rsidRPr="00570651" w:rsidRDefault="00B0778F" w:rsidP="00B0778F">
      <w:pPr>
        <w:jc w:val="right"/>
      </w:pPr>
      <w:r w:rsidRPr="00570651">
        <w:t>к Программе</w:t>
      </w:r>
    </w:p>
    <w:p w:rsidR="00B0778F" w:rsidRPr="00570651" w:rsidRDefault="00B0778F" w:rsidP="00AC0D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11C3" w:rsidRPr="00570651" w:rsidRDefault="001E11C3" w:rsidP="001E11C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Финансовое обеспечение реализации муниципальной программы за счет средств  бюджета </w:t>
      </w:r>
      <w:r w:rsidR="0008443E" w:rsidRPr="00570651">
        <w:rPr>
          <w:b/>
        </w:rPr>
        <w:t>округа</w:t>
      </w:r>
    </w:p>
    <w:p w:rsidR="001E11C3" w:rsidRPr="00570651" w:rsidRDefault="001E11C3" w:rsidP="001E1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C3" w:rsidRPr="00570651" w:rsidRDefault="001E11C3" w:rsidP="001E11C3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551"/>
        <w:gridCol w:w="1063"/>
        <w:gridCol w:w="1063"/>
        <w:gridCol w:w="1063"/>
        <w:gridCol w:w="1064"/>
        <w:gridCol w:w="1062"/>
        <w:gridCol w:w="1063"/>
        <w:gridCol w:w="1063"/>
        <w:gridCol w:w="1064"/>
        <w:gridCol w:w="1501"/>
      </w:tblGrid>
      <w:tr w:rsidR="001E11C3" w:rsidRPr="00570651" w:rsidTr="001E11C3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ный исполнитель, соисполнитель, 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2551" w:type="dxa"/>
            <w:vMerge w:val="restart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нансового обеспечения</w:t>
            </w:r>
          </w:p>
        </w:tc>
        <w:tc>
          <w:tcPr>
            <w:tcW w:w="10006" w:type="dxa"/>
            <w:gridSpan w:val="9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  <w:vMerge/>
          </w:tcPr>
          <w:p w:rsidR="001E11C3" w:rsidRPr="00570651" w:rsidRDefault="001E11C3" w:rsidP="001E11C3"/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вый год </w:t>
            </w:r>
            <w:hyperlink w:anchor="P1698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первый год пл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  <w:hyperlink w:anchor="P1698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второй год пл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нового периода </w:t>
            </w:r>
            <w:hyperlink w:anchor="P1698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64" w:type="dxa"/>
            <w:shd w:val="clear" w:color="auto" w:fill="auto"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2023 год</w:t>
            </w:r>
          </w:p>
        </w:tc>
        <w:tc>
          <w:tcPr>
            <w:tcW w:w="1062" w:type="dxa"/>
            <w:shd w:val="clear" w:color="auto" w:fill="auto"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2024 год</w:t>
            </w:r>
          </w:p>
        </w:tc>
        <w:tc>
          <w:tcPr>
            <w:tcW w:w="1063" w:type="dxa"/>
            <w:shd w:val="clear" w:color="auto" w:fill="auto"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2025 год</w:t>
            </w:r>
          </w:p>
        </w:tc>
        <w:tc>
          <w:tcPr>
            <w:tcW w:w="1063" w:type="dxa"/>
            <w:shd w:val="clear" w:color="auto" w:fill="auto"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2026 год</w:t>
            </w:r>
          </w:p>
        </w:tc>
        <w:tc>
          <w:tcPr>
            <w:tcW w:w="1064" w:type="dxa"/>
            <w:shd w:val="clear" w:color="auto" w:fill="auto"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2027 год</w:t>
            </w:r>
          </w:p>
        </w:tc>
        <w:tc>
          <w:tcPr>
            <w:tcW w:w="1501" w:type="dxa"/>
            <w:shd w:val="clear" w:color="auto" w:fill="auto"/>
          </w:tcPr>
          <w:p w:rsidR="001E11C3" w:rsidRPr="00570651" w:rsidRDefault="001E11C3" w:rsidP="001E11C3">
            <w:pPr>
              <w:textAlignment w:val="baseline"/>
            </w:pPr>
            <w:r w:rsidRPr="00570651">
              <w:t>Всего за 2023 - 2027 годы</w:t>
            </w:r>
          </w:p>
        </w:tc>
      </w:tr>
      <w:tr w:rsidR="001E11C3" w:rsidRPr="00570651" w:rsidTr="006C7FED">
        <w:tc>
          <w:tcPr>
            <w:tcW w:w="2189" w:type="dxa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  <w:shd w:val="clear" w:color="auto" w:fill="auto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E11C3" w:rsidRPr="00570651" w:rsidRDefault="001E11C3" w:rsidP="001E11C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shd w:val="clear" w:color="auto" w:fill="auto"/>
          </w:tcPr>
          <w:p w:rsidR="001E11C3" w:rsidRPr="00570651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570651">
              <w:t>Итого по муниц</w:t>
            </w:r>
            <w:r w:rsidRPr="00570651">
              <w:t>и</w:t>
            </w:r>
            <w:r w:rsidRPr="00570651">
              <w:t xml:space="preserve">пальной программе </w:t>
            </w:r>
            <w:r w:rsidRPr="00570651">
              <w:rPr>
                <w:bCs/>
              </w:rPr>
              <w:t>«Сохранение и ра</w:t>
            </w:r>
            <w:r w:rsidRPr="00570651">
              <w:rPr>
                <w:bCs/>
              </w:rPr>
              <w:t>з</w:t>
            </w:r>
            <w:r w:rsidRPr="00570651">
              <w:rPr>
                <w:bCs/>
              </w:rPr>
              <w:t>витие культурного потенциала, разв</w:t>
            </w:r>
            <w:r w:rsidRPr="00570651">
              <w:rPr>
                <w:bCs/>
              </w:rPr>
              <w:t>и</w:t>
            </w:r>
            <w:r w:rsidRPr="00570651">
              <w:rPr>
                <w:bCs/>
              </w:rPr>
              <w:t>тие туризма и а</w:t>
            </w:r>
            <w:r w:rsidRPr="00570651">
              <w:rPr>
                <w:bCs/>
              </w:rPr>
              <w:t>р</w:t>
            </w:r>
            <w:r w:rsidRPr="00570651">
              <w:rPr>
                <w:bCs/>
              </w:rPr>
              <w:t xml:space="preserve">хивного дела в Сямженском </w:t>
            </w:r>
            <w:r w:rsidR="0008443E" w:rsidRPr="00570651">
              <w:rPr>
                <w:bCs/>
              </w:rPr>
              <w:t>мун</w:t>
            </w:r>
            <w:r w:rsidR="0008443E" w:rsidRPr="00570651">
              <w:rPr>
                <w:bCs/>
              </w:rPr>
              <w:t>и</w:t>
            </w:r>
            <w:r w:rsidR="0008443E" w:rsidRPr="00570651">
              <w:rPr>
                <w:bCs/>
              </w:rPr>
              <w:t>ципальном округе</w:t>
            </w:r>
            <w:r w:rsidRPr="00570651">
              <w:rPr>
                <w:bCs/>
              </w:rPr>
              <w:t xml:space="preserve"> на 2023 – 2027 г</w:t>
            </w:r>
            <w:r w:rsidRPr="00570651">
              <w:rPr>
                <w:bCs/>
              </w:rPr>
              <w:t>о</w:t>
            </w:r>
            <w:r w:rsidRPr="00570651">
              <w:rPr>
                <w:bCs/>
              </w:rPr>
              <w:t>ды»</w:t>
            </w:r>
          </w:p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5534BD" w:rsidP="006C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44910,2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E2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41727,2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5534BD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34287,2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5534BD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35247,4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5534BD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37009,7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CF7D44" w:rsidP="00E2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193181,7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376E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376E61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40631D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38641,7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35298,5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34067,1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35025,9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E03ACE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36788,2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CF7D44" w:rsidP="00E22E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179821,4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и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40631D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6228,1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6380,2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40631D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220,1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40631D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40631D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CF7D44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13271,4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40631D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E03A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E03ACE" w:rsidP="00E03A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CF7D44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autoSpaceDE w:val="0"/>
              <w:autoSpaceDN w:val="0"/>
              <w:adjustRightInd w:val="0"/>
              <w:jc w:val="both"/>
            </w:pPr>
            <w:r w:rsidRPr="00570651">
              <w:t>ответственный и</w:t>
            </w:r>
            <w:r w:rsidRPr="00570651">
              <w:t>с</w:t>
            </w:r>
            <w:r w:rsidRPr="00570651">
              <w:t xml:space="preserve">полнитель </w:t>
            </w:r>
          </w:p>
          <w:p w:rsidR="001E11C3" w:rsidRPr="00570651" w:rsidRDefault="001E11C3" w:rsidP="001E11C3">
            <w:pPr>
              <w:autoSpaceDE w:val="0"/>
              <w:autoSpaceDN w:val="0"/>
              <w:adjustRightInd w:val="0"/>
              <w:jc w:val="both"/>
            </w:pPr>
            <w:r w:rsidRPr="00570651">
              <w:t>Отдел культуры, спорта и молодё</w:t>
            </w:r>
            <w:r w:rsidRPr="00570651">
              <w:t>ж</w:t>
            </w:r>
            <w:r w:rsidRPr="00570651">
              <w:t>ной политики а</w:t>
            </w:r>
            <w:r w:rsidRPr="00570651">
              <w:t>д</w:t>
            </w:r>
            <w:r w:rsidRPr="00570651">
              <w:t>министрации Ся</w:t>
            </w:r>
            <w:r w:rsidRPr="00570651">
              <w:t>м</w:t>
            </w:r>
            <w:r w:rsidRPr="00570651">
              <w:t>женского муниц</w:t>
            </w:r>
            <w:r w:rsidRPr="00570651">
              <w:t>и</w:t>
            </w:r>
            <w:r w:rsidRPr="00570651">
              <w:lastRenderedPageBreak/>
              <w:t xml:space="preserve">пального </w:t>
            </w:r>
            <w:r w:rsidR="0008443E" w:rsidRPr="00570651">
              <w:t>округа</w:t>
            </w:r>
          </w:p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1E11C3" w:rsidP="001E11C3">
            <w:pPr>
              <w:jc w:val="center"/>
            </w:pPr>
            <w:r w:rsidRPr="00EC3F2F">
              <w:t>486,0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1E11C3">
            <w:pPr>
              <w:jc w:val="center"/>
            </w:pPr>
            <w:r>
              <w:t>501,9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CF7D44" w:rsidP="00CF7D44">
            <w:pPr>
              <w:jc w:val="center"/>
            </w:pPr>
            <w:r>
              <w:t>2487,9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376E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376E61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1E11C3" w:rsidRPr="00EC3F2F" w:rsidRDefault="001E11C3" w:rsidP="001E11C3">
            <w:pPr>
              <w:jc w:val="center"/>
            </w:pPr>
            <w:r w:rsidRPr="00EC3F2F">
              <w:t>486,0</w:t>
            </w:r>
          </w:p>
        </w:tc>
        <w:tc>
          <w:tcPr>
            <w:tcW w:w="1062" w:type="dxa"/>
            <w:shd w:val="clear" w:color="auto" w:fill="auto"/>
          </w:tcPr>
          <w:p w:rsidR="001E11C3" w:rsidRPr="00EC3F2F" w:rsidRDefault="00CF7D44" w:rsidP="001E11C3">
            <w:pPr>
              <w:jc w:val="center"/>
            </w:pPr>
            <w:r>
              <w:t>501,9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063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064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500,0</w:t>
            </w:r>
          </w:p>
        </w:tc>
        <w:tc>
          <w:tcPr>
            <w:tcW w:w="1501" w:type="dxa"/>
            <w:shd w:val="clear" w:color="auto" w:fill="auto"/>
          </w:tcPr>
          <w:p w:rsidR="001E11C3" w:rsidRPr="00EC3F2F" w:rsidRDefault="00E03ACE" w:rsidP="001E11C3">
            <w:pPr>
              <w:jc w:val="center"/>
            </w:pPr>
            <w:r w:rsidRPr="00EC3F2F">
              <w:t>248</w:t>
            </w:r>
            <w:r w:rsidR="003321CB">
              <w:t>7,9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федерального, облас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rPr>
          <w:trHeight w:val="1245"/>
        </w:trPr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соисполнитель </w:t>
            </w:r>
          </w:p>
          <w:p w:rsidR="0008443E" w:rsidRPr="00570651" w:rsidRDefault="001E11C3" w:rsidP="0008443E">
            <w:pPr>
              <w:autoSpaceDE w:val="0"/>
              <w:autoSpaceDN w:val="0"/>
              <w:adjustRightInd w:val="0"/>
              <w:jc w:val="both"/>
            </w:pPr>
            <w:r w:rsidRPr="00570651">
              <w:t>Отдел  архива  и делопроизводства  администрации Сямженского</w:t>
            </w:r>
            <w:r w:rsidR="0008443E" w:rsidRPr="00570651">
              <w:t xml:space="preserve"> м</w:t>
            </w:r>
            <w:r w:rsidR="0008443E" w:rsidRPr="00570651">
              <w:t>у</w:t>
            </w:r>
            <w:r w:rsidR="0008443E" w:rsidRPr="00570651">
              <w:t>ниципального о</w:t>
            </w:r>
            <w:r w:rsidR="0008443E" w:rsidRPr="00570651">
              <w:t>к</w:t>
            </w:r>
            <w:r w:rsidR="0008443E" w:rsidRPr="00570651">
              <w:t>руга</w:t>
            </w:r>
          </w:p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218,7</w:t>
            </w:r>
          </w:p>
        </w:tc>
        <w:tc>
          <w:tcPr>
            <w:tcW w:w="1062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218,8</w:t>
            </w:r>
          </w:p>
        </w:tc>
        <w:tc>
          <w:tcPr>
            <w:tcW w:w="1063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220,1</w:t>
            </w:r>
          </w:p>
        </w:tc>
        <w:tc>
          <w:tcPr>
            <w:tcW w:w="1063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064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501" w:type="dxa"/>
          </w:tcPr>
          <w:p w:rsidR="001E11C3" w:rsidRPr="00EC3F2F" w:rsidRDefault="00E03ACE" w:rsidP="001E11C3">
            <w:pPr>
              <w:jc w:val="center"/>
              <w:textAlignment w:val="baseline"/>
            </w:pPr>
            <w:r w:rsidRPr="00EC3F2F">
              <w:t>1100,6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  <w:tc>
          <w:tcPr>
            <w:tcW w:w="1062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  <w:tc>
          <w:tcPr>
            <w:tcW w:w="1501" w:type="dxa"/>
          </w:tcPr>
          <w:p w:rsidR="001E11C3" w:rsidRPr="00EC3F2F" w:rsidRDefault="001E11C3" w:rsidP="001E11C3">
            <w:pPr>
              <w:jc w:val="center"/>
              <w:textAlignment w:val="baseline"/>
            </w:pP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ного бюджета &lt;**&gt;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218,7</w:t>
            </w:r>
          </w:p>
        </w:tc>
        <w:tc>
          <w:tcPr>
            <w:tcW w:w="1062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218,8</w:t>
            </w:r>
          </w:p>
        </w:tc>
        <w:tc>
          <w:tcPr>
            <w:tcW w:w="1063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220,1</w:t>
            </w:r>
          </w:p>
        </w:tc>
        <w:tc>
          <w:tcPr>
            <w:tcW w:w="1063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064" w:type="dxa"/>
          </w:tcPr>
          <w:p w:rsidR="001E11C3" w:rsidRPr="00EC3F2F" w:rsidRDefault="00E03ACE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3F2F">
              <w:t>221,5</w:t>
            </w:r>
          </w:p>
        </w:tc>
        <w:tc>
          <w:tcPr>
            <w:tcW w:w="1501" w:type="dxa"/>
          </w:tcPr>
          <w:p w:rsidR="001E11C3" w:rsidRPr="00EC3F2F" w:rsidRDefault="00E03ACE" w:rsidP="001E11C3">
            <w:pPr>
              <w:jc w:val="center"/>
              <w:textAlignment w:val="baseline"/>
            </w:pPr>
            <w:r w:rsidRPr="00EC3F2F">
              <w:t>1100,6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безвозмездные, физ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EC3F2F" w:rsidRDefault="001E11C3" w:rsidP="001E1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  <w:p w:rsidR="001E11C3" w:rsidRPr="00570651" w:rsidRDefault="001E11C3" w:rsidP="001E11C3">
            <w:pPr>
              <w:jc w:val="both"/>
            </w:pPr>
            <w:r w:rsidRPr="00570651">
              <w:t>БУК «Сямженская централизованная библиотечная си</w:t>
            </w:r>
            <w:r w:rsidRPr="00570651">
              <w:t>с</w:t>
            </w:r>
            <w:r w:rsidRPr="00570651">
              <w:t>тема»</w:t>
            </w:r>
          </w:p>
          <w:p w:rsidR="001E11C3" w:rsidRPr="00570651" w:rsidRDefault="001E11C3" w:rsidP="001E11C3">
            <w:pPr>
              <w:jc w:val="both"/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E03ACE" w:rsidP="001E11C3">
            <w:pPr>
              <w:jc w:val="center"/>
              <w:textAlignment w:val="baseline"/>
            </w:pPr>
            <w:r w:rsidRPr="00EC3F2F">
              <w:t>15699,7</w:t>
            </w:r>
          </w:p>
        </w:tc>
        <w:tc>
          <w:tcPr>
            <w:tcW w:w="1062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17478,4</w:t>
            </w:r>
          </w:p>
        </w:tc>
        <w:tc>
          <w:tcPr>
            <w:tcW w:w="1063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14397,3</w:t>
            </w:r>
          </w:p>
        </w:tc>
        <w:tc>
          <w:tcPr>
            <w:tcW w:w="1063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14679,6</w:t>
            </w:r>
          </w:p>
        </w:tc>
        <w:tc>
          <w:tcPr>
            <w:tcW w:w="1064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15413,6</w:t>
            </w:r>
          </w:p>
        </w:tc>
        <w:tc>
          <w:tcPr>
            <w:tcW w:w="1501" w:type="dxa"/>
          </w:tcPr>
          <w:p w:rsidR="001E11C3" w:rsidRPr="0043059A" w:rsidRDefault="00522F3B" w:rsidP="003321CB">
            <w:pPr>
              <w:jc w:val="center"/>
              <w:textAlignment w:val="baseline"/>
            </w:pPr>
            <w:r w:rsidRPr="0043059A">
              <w:t>776</w:t>
            </w:r>
            <w:r w:rsidR="003321CB">
              <w:t>6</w:t>
            </w:r>
            <w:r w:rsidRPr="0043059A">
              <w:t>8,6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E03ACE" w:rsidP="001E11C3">
            <w:pPr>
              <w:jc w:val="center"/>
              <w:textAlignment w:val="baseline"/>
            </w:pPr>
            <w:r w:rsidRPr="00EC3F2F">
              <w:t>13935,2</w:t>
            </w:r>
          </w:p>
        </w:tc>
        <w:tc>
          <w:tcPr>
            <w:tcW w:w="1062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15765,9</w:t>
            </w:r>
          </w:p>
        </w:tc>
        <w:tc>
          <w:tcPr>
            <w:tcW w:w="1063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14397,3</w:t>
            </w:r>
          </w:p>
        </w:tc>
        <w:tc>
          <w:tcPr>
            <w:tcW w:w="1063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14679,6</w:t>
            </w:r>
          </w:p>
        </w:tc>
        <w:tc>
          <w:tcPr>
            <w:tcW w:w="1064" w:type="dxa"/>
          </w:tcPr>
          <w:p w:rsidR="001E11C3" w:rsidRPr="0043059A" w:rsidRDefault="00E03ACE" w:rsidP="001E11C3">
            <w:pPr>
              <w:jc w:val="center"/>
              <w:textAlignment w:val="baseline"/>
            </w:pPr>
            <w:r w:rsidRPr="0043059A">
              <w:t>15413,6</w:t>
            </w:r>
          </w:p>
        </w:tc>
        <w:tc>
          <w:tcPr>
            <w:tcW w:w="1501" w:type="dxa"/>
          </w:tcPr>
          <w:p w:rsidR="001E11C3" w:rsidRPr="0043059A" w:rsidRDefault="003321CB" w:rsidP="001E11C3">
            <w:pPr>
              <w:jc w:val="center"/>
              <w:textAlignment w:val="baseline"/>
            </w:pPr>
            <w:r>
              <w:t>74191,6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федерал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ного бюджета &lt;**&gt;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3853F2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1764,5</w:t>
            </w:r>
          </w:p>
        </w:tc>
        <w:tc>
          <w:tcPr>
            <w:tcW w:w="1062" w:type="dxa"/>
          </w:tcPr>
          <w:p w:rsidR="001E11C3" w:rsidRPr="0043059A" w:rsidRDefault="00E03ACE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1712,5</w:t>
            </w:r>
          </w:p>
        </w:tc>
        <w:tc>
          <w:tcPr>
            <w:tcW w:w="1063" w:type="dxa"/>
          </w:tcPr>
          <w:p w:rsidR="001E11C3" w:rsidRPr="0043059A" w:rsidRDefault="00E03ACE" w:rsidP="003853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3" w:type="dxa"/>
          </w:tcPr>
          <w:p w:rsidR="001E11C3" w:rsidRPr="0043059A" w:rsidRDefault="00E03ACE" w:rsidP="00E03A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64" w:type="dxa"/>
          </w:tcPr>
          <w:p w:rsidR="001E11C3" w:rsidRPr="0043059A" w:rsidRDefault="00E03ACE" w:rsidP="00E03AC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01" w:type="dxa"/>
          </w:tcPr>
          <w:p w:rsidR="001E11C3" w:rsidRPr="0043059A" w:rsidRDefault="00BD10F7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3477,0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безвозмездные, физ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E0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43059A" w:rsidRDefault="001E11C3" w:rsidP="00E0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ления физических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43059A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E0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43059A" w:rsidRDefault="001E11C3" w:rsidP="00E03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43059A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  <w:p w:rsidR="001E11C3" w:rsidRPr="00570651" w:rsidRDefault="001E11C3" w:rsidP="001E11C3">
            <w:pPr>
              <w:jc w:val="both"/>
            </w:pPr>
            <w:r w:rsidRPr="00570651">
              <w:t>БУК «Сямженский краеведческий  м</w:t>
            </w:r>
            <w:r w:rsidRPr="00570651">
              <w:t>у</w:t>
            </w:r>
            <w:r w:rsidRPr="00570651">
              <w:lastRenderedPageBreak/>
              <w:t>зей»</w:t>
            </w:r>
          </w:p>
          <w:p w:rsidR="001E11C3" w:rsidRPr="00570651" w:rsidRDefault="001E11C3" w:rsidP="001E11C3">
            <w:pPr>
              <w:jc w:val="both"/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BD10F7" w:rsidP="001E11C3">
            <w:pPr>
              <w:jc w:val="center"/>
              <w:textAlignment w:val="baseline"/>
            </w:pPr>
            <w:r w:rsidRPr="00EC3F2F">
              <w:t>6079,1</w:t>
            </w:r>
          </w:p>
        </w:tc>
        <w:tc>
          <w:tcPr>
            <w:tcW w:w="1062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4031,4</w:t>
            </w:r>
          </w:p>
        </w:tc>
        <w:tc>
          <w:tcPr>
            <w:tcW w:w="1063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3161,3</w:t>
            </w:r>
          </w:p>
        </w:tc>
        <w:tc>
          <w:tcPr>
            <w:tcW w:w="1063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3162,8</w:t>
            </w:r>
          </w:p>
        </w:tc>
        <w:tc>
          <w:tcPr>
            <w:tcW w:w="1064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3320,9</w:t>
            </w:r>
          </w:p>
        </w:tc>
        <w:tc>
          <w:tcPr>
            <w:tcW w:w="1501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19755,5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BD10F7" w:rsidP="001E11C3">
            <w:pPr>
              <w:jc w:val="center"/>
              <w:textAlignment w:val="baseline"/>
            </w:pPr>
            <w:r w:rsidRPr="00EC3F2F">
              <w:t>4636,0</w:t>
            </w:r>
          </w:p>
        </w:tc>
        <w:tc>
          <w:tcPr>
            <w:tcW w:w="1062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2849,3</w:t>
            </w:r>
          </w:p>
        </w:tc>
        <w:tc>
          <w:tcPr>
            <w:tcW w:w="1063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3161,3</w:t>
            </w:r>
          </w:p>
        </w:tc>
        <w:tc>
          <w:tcPr>
            <w:tcW w:w="1063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3162,8</w:t>
            </w:r>
          </w:p>
        </w:tc>
        <w:tc>
          <w:tcPr>
            <w:tcW w:w="1064" w:type="dxa"/>
          </w:tcPr>
          <w:p w:rsidR="001E11C3" w:rsidRPr="0043059A" w:rsidRDefault="00BD10F7" w:rsidP="001E11C3">
            <w:pPr>
              <w:jc w:val="center"/>
              <w:textAlignment w:val="baseline"/>
            </w:pPr>
            <w:r w:rsidRPr="0043059A">
              <w:t>3320,9</w:t>
            </w:r>
          </w:p>
        </w:tc>
        <w:tc>
          <w:tcPr>
            <w:tcW w:w="1501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17130,3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областного, федерал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ного бюджета &lt;**&gt;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3853F2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1443,1</w:t>
            </w:r>
          </w:p>
        </w:tc>
        <w:tc>
          <w:tcPr>
            <w:tcW w:w="1062" w:type="dxa"/>
          </w:tcPr>
          <w:p w:rsidR="001E11C3" w:rsidRPr="0043059A" w:rsidRDefault="00522F3B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1182,1</w:t>
            </w:r>
          </w:p>
        </w:tc>
        <w:tc>
          <w:tcPr>
            <w:tcW w:w="1063" w:type="dxa"/>
          </w:tcPr>
          <w:p w:rsidR="001E11C3" w:rsidRPr="0043059A" w:rsidRDefault="00BD10F7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063" w:type="dxa"/>
          </w:tcPr>
          <w:p w:rsidR="001E11C3" w:rsidRPr="0043059A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064" w:type="dxa"/>
          </w:tcPr>
          <w:p w:rsidR="001E11C3" w:rsidRPr="0043059A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501" w:type="dxa"/>
          </w:tcPr>
          <w:p w:rsidR="001E11C3" w:rsidRPr="0043059A" w:rsidRDefault="00522F3B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2625,2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безвозмездные, физ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ления физических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43059A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43059A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43059A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1C3" w:rsidRPr="00570651" w:rsidTr="006C7FED">
        <w:tc>
          <w:tcPr>
            <w:tcW w:w="2189" w:type="dxa"/>
            <w:vMerge w:val="restart"/>
          </w:tcPr>
          <w:p w:rsidR="001E11C3" w:rsidRPr="00570651" w:rsidRDefault="001C4FE9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11C3" w:rsidRPr="00570651">
              <w:rPr>
                <w:rFonts w:ascii="Times New Roman" w:hAnsi="Times New Roman" w:cs="Times New Roman"/>
                <w:sz w:val="24"/>
                <w:szCs w:val="24"/>
              </w:rPr>
              <w:t>оисполнител</w:t>
            </w:r>
            <w:r w:rsidR="0008443E"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15C88" w:rsidRPr="00570651" w:rsidRDefault="00315C88" w:rsidP="00315C88">
            <w:pPr>
              <w:jc w:val="both"/>
            </w:pPr>
            <w:r w:rsidRPr="00570651">
              <w:t>БУК «Сямженский центр культуры»</w:t>
            </w:r>
            <w:r w:rsidR="001C4FE9" w:rsidRPr="00570651">
              <w:t>,</w:t>
            </w:r>
          </w:p>
          <w:p w:rsidR="0008443E" w:rsidRPr="00570651" w:rsidRDefault="0008443E" w:rsidP="0008443E">
            <w:pPr>
              <w:jc w:val="both"/>
            </w:pPr>
            <w:r w:rsidRPr="00570651">
              <w:t>Сямженский терр</w:t>
            </w:r>
            <w:r w:rsidRPr="00570651">
              <w:t>и</w:t>
            </w:r>
            <w:r w:rsidRPr="00570651">
              <w:t>ториальный отдел администрации Сямженского м</w:t>
            </w:r>
            <w:r w:rsidRPr="00570651">
              <w:t>у</w:t>
            </w:r>
            <w:r w:rsidRPr="00570651">
              <w:t>ниципального о</w:t>
            </w:r>
            <w:r w:rsidRPr="00570651">
              <w:t>к</w:t>
            </w:r>
            <w:r w:rsidRPr="00570651">
              <w:t>руга Вологодской области</w:t>
            </w:r>
            <w:r w:rsidR="001C4FE9" w:rsidRPr="00570651">
              <w:t>,</w:t>
            </w:r>
          </w:p>
          <w:p w:rsidR="0008443E" w:rsidRPr="00570651" w:rsidRDefault="0008443E" w:rsidP="0008443E">
            <w:pPr>
              <w:jc w:val="both"/>
            </w:pPr>
            <w:r w:rsidRPr="00570651">
              <w:t>Ногинский терр</w:t>
            </w:r>
            <w:r w:rsidRPr="00570651">
              <w:t>и</w:t>
            </w:r>
            <w:r w:rsidRPr="00570651">
              <w:t>ториальный отдел администрации Сямженского м</w:t>
            </w:r>
            <w:r w:rsidRPr="00570651">
              <w:t>у</w:t>
            </w:r>
            <w:r w:rsidRPr="00570651">
              <w:t>ниципального о</w:t>
            </w:r>
            <w:r w:rsidRPr="00570651">
              <w:t>к</w:t>
            </w:r>
            <w:r w:rsidRPr="00570651">
              <w:t>руга Вологодской области</w:t>
            </w:r>
          </w:p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E66F78" w:rsidP="001E11C3">
            <w:pPr>
              <w:jc w:val="center"/>
              <w:textAlignment w:val="baseline"/>
            </w:pPr>
            <w:r w:rsidRPr="00EC3F2F">
              <w:t>22426,7</w:t>
            </w:r>
          </w:p>
        </w:tc>
        <w:tc>
          <w:tcPr>
            <w:tcW w:w="1062" w:type="dxa"/>
          </w:tcPr>
          <w:p w:rsidR="001E11C3" w:rsidRPr="0043059A" w:rsidRDefault="003321CB" w:rsidP="001E11C3">
            <w:pPr>
              <w:jc w:val="center"/>
              <w:textAlignment w:val="baseline"/>
            </w:pPr>
            <w:r>
              <w:t>19496,8</w:t>
            </w:r>
          </w:p>
        </w:tc>
        <w:tc>
          <w:tcPr>
            <w:tcW w:w="1063" w:type="dxa"/>
          </w:tcPr>
          <w:p w:rsidR="001E11C3" w:rsidRPr="0043059A" w:rsidRDefault="00522F3B" w:rsidP="006C7FED">
            <w:pPr>
              <w:jc w:val="center"/>
              <w:textAlignment w:val="baseline"/>
            </w:pPr>
            <w:r w:rsidRPr="0043059A">
              <w:t>15638,5</w:t>
            </w:r>
          </w:p>
        </w:tc>
        <w:tc>
          <w:tcPr>
            <w:tcW w:w="1063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16313,5</w:t>
            </w:r>
          </w:p>
        </w:tc>
        <w:tc>
          <w:tcPr>
            <w:tcW w:w="1064" w:type="dxa"/>
          </w:tcPr>
          <w:p w:rsidR="001E11C3" w:rsidRPr="0043059A" w:rsidRDefault="001749BC" w:rsidP="001E11C3">
            <w:pPr>
              <w:jc w:val="center"/>
              <w:textAlignment w:val="baseline"/>
            </w:pPr>
            <w:r w:rsidRPr="0043059A">
              <w:t>17533,7</w:t>
            </w:r>
          </w:p>
        </w:tc>
        <w:tc>
          <w:tcPr>
            <w:tcW w:w="1501" w:type="dxa"/>
          </w:tcPr>
          <w:p w:rsidR="001E11C3" w:rsidRPr="0043059A" w:rsidRDefault="003321CB" w:rsidP="001E11C3">
            <w:pPr>
              <w:jc w:val="center"/>
              <w:textAlignment w:val="baseline"/>
            </w:pPr>
            <w:r>
              <w:t>91409,2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E66F78" w:rsidP="001E11C3">
            <w:pPr>
              <w:jc w:val="center"/>
              <w:textAlignment w:val="baseline"/>
            </w:pPr>
            <w:r w:rsidRPr="00EC3F2F">
              <w:t>19584,6</w:t>
            </w:r>
          </w:p>
        </w:tc>
        <w:tc>
          <w:tcPr>
            <w:tcW w:w="1062" w:type="dxa"/>
          </w:tcPr>
          <w:p w:rsidR="001E11C3" w:rsidRPr="0043059A" w:rsidRDefault="003321CB" w:rsidP="001E11C3">
            <w:pPr>
              <w:jc w:val="center"/>
              <w:textAlignment w:val="baseline"/>
            </w:pPr>
            <w:r>
              <w:t>16181,4</w:t>
            </w:r>
          </w:p>
        </w:tc>
        <w:tc>
          <w:tcPr>
            <w:tcW w:w="1063" w:type="dxa"/>
          </w:tcPr>
          <w:p w:rsidR="001E11C3" w:rsidRPr="0043059A" w:rsidRDefault="00522F3B" w:rsidP="001E11C3">
            <w:pPr>
              <w:jc w:val="center"/>
              <w:textAlignment w:val="baseline"/>
            </w:pPr>
            <w:r w:rsidRPr="0043059A">
              <w:t>15638,5</w:t>
            </w:r>
          </w:p>
        </w:tc>
        <w:tc>
          <w:tcPr>
            <w:tcW w:w="1063" w:type="dxa"/>
          </w:tcPr>
          <w:p w:rsidR="001E11C3" w:rsidRPr="0043059A" w:rsidRDefault="006D40A8" w:rsidP="001E11C3">
            <w:pPr>
              <w:jc w:val="center"/>
              <w:textAlignment w:val="baseline"/>
            </w:pPr>
            <w:r w:rsidRPr="0043059A">
              <w:t>16313</w:t>
            </w:r>
            <w:r w:rsidR="00522F3B" w:rsidRPr="0043059A">
              <w:t>,5</w:t>
            </w:r>
          </w:p>
        </w:tc>
        <w:tc>
          <w:tcPr>
            <w:tcW w:w="1064" w:type="dxa"/>
          </w:tcPr>
          <w:p w:rsidR="001E11C3" w:rsidRPr="0043059A" w:rsidRDefault="006D40A8" w:rsidP="001E11C3">
            <w:pPr>
              <w:jc w:val="center"/>
              <w:textAlignment w:val="baseline"/>
            </w:pPr>
            <w:r w:rsidRPr="0043059A">
              <w:t>1753</w:t>
            </w:r>
            <w:r w:rsidR="00BD10F7" w:rsidRPr="0043059A">
              <w:t>3,7</w:t>
            </w:r>
          </w:p>
        </w:tc>
        <w:tc>
          <w:tcPr>
            <w:tcW w:w="1501" w:type="dxa"/>
          </w:tcPr>
          <w:p w:rsidR="00511587" w:rsidRPr="0043059A" w:rsidRDefault="003321CB" w:rsidP="001749BC">
            <w:pPr>
              <w:jc w:val="center"/>
              <w:textAlignment w:val="baseline"/>
            </w:pPr>
            <w:r>
              <w:t>85251,7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федерал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ного бюджета &lt;**&gt;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BD10F7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>2801,7</w:t>
            </w:r>
          </w:p>
        </w:tc>
        <w:tc>
          <w:tcPr>
            <w:tcW w:w="1062" w:type="dxa"/>
          </w:tcPr>
          <w:p w:rsidR="001E11C3" w:rsidRPr="0043059A" w:rsidRDefault="00FD1F55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3266,9</w:t>
            </w:r>
          </w:p>
        </w:tc>
        <w:tc>
          <w:tcPr>
            <w:tcW w:w="1063" w:type="dxa"/>
          </w:tcPr>
          <w:p w:rsidR="001E11C3" w:rsidRPr="0043059A" w:rsidRDefault="001749BC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63" w:type="dxa"/>
          </w:tcPr>
          <w:p w:rsidR="001E11C3" w:rsidRPr="0043059A" w:rsidRDefault="001749BC" w:rsidP="0017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064" w:type="dxa"/>
          </w:tcPr>
          <w:p w:rsidR="001E11C3" w:rsidRPr="0043059A" w:rsidRDefault="001749BC" w:rsidP="001749B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 0,0</w:t>
            </w:r>
          </w:p>
        </w:tc>
        <w:tc>
          <w:tcPr>
            <w:tcW w:w="1501" w:type="dxa"/>
          </w:tcPr>
          <w:p w:rsidR="001E11C3" w:rsidRPr="0043059A" w:rsidRDefault="00FD1F55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6068,6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безвозмездные, физ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EC3F2F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F2F">
              <w:rPr>
                <w:rFonts w:ascii="Times New Roman" w:hAnsi="Times New Roman" w:cs="Times New Roman"/>
                <w:sz w:val="24"/>
                <w:szCs w:val="24"/>
              </w:rPr>
              <w:t xml:space="preserve">    40,4</w:t>
            </w:r>
          </w:p>
        </w:tc>
        <w:tc>
          <w:tcPr>
            <w:tcW w:w="1062" w:type="dxa"/>
          </w:tcPr>
          <w:p w:rsidR="001E11C3" w:rsidRPr="0043059A" w:rsidRDefault="00BD10F7" w:rsidP="006169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6922" w:rsidRPr="0043059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63" w:type="dxa"/>
          </w:tcPr>
          <w:p w:rsidR="001E11C3" w:rsidRPr="0043059A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63" w:type="dxa"/>
          </w:tcPr>
          <w:p w:rsidR="001E11C3" w:rsidRPr="0043059A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64" w:type="dxa"/>
          </w:tcPr>
          <w:p w:rsidR="001E11C3" w:rsidRPr="0043059A" w:rsidRDefault="00BD10F7" w:rsidP="00BD10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501" w:type="dxa"/>
          </w:tcPr>
          <w:p w:rsidR="001E11C3" w:rsidRPr="0043059A" w:rsidRDefault="00BD10F7" w:rsidP="006169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16922" w:rsidRPr="0043059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1E11C3" w:rsidRPr="00570651" w:rsidTr="006C7FED">
        <w:tc>
          <w:tcPr>
            <w:tcW w:w="2189" w:type="dxa"/>
            <w:vMerge/>
          </w:tcPr>
          <w:p w:rsidR="001E11C3" w:rsidRPr="00570651" w:rsidRDefault="001E11C3" w:rsidP="001E11C3"/>
        </w:tc>
        <w:tc>
          <w:tcPr>
            <w:tcW w:w="2551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ления физических и юридических лиц &lt;***&gt;</w:t>
            </w: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570651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11C3" w:rsidRPr="00570651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1E11C3" w:rsidRPr="00570651" w:rsidRDefault="001E11C3" w:rsidP="001E11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E11C3" w:rsidRPr="00570651" w:rsidRDefault="001E11C3" w:rsidP="001E11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5F7" w:rsidRPr="00570651" w:rsidRDefault="008815F7" w:rsidP="008815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65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815F7" w:rsidRPr="00570651" w:rsidRDefault="008815F7" w:rsidP="0088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98"/>
      <w:bookmarkEnd w:id="2"/>
      <w:r w:rsidRPr="00570651">
        <w:rPr>
          <w:rFonts w:ascii="Times New Roman" w:hAnsi="Times New Roman" w:cs="Times New Roman"/>
          <w:sz w:val="24"/>
          <w:szCs w:val="24"/>
        </w:rPr>
        <w:t>&lt;*&gt; Указываются конкретные годы периода реализации муниципальной программы.</w:t>
      </w:r>
    </w:p>
    <w:p w:rsidR="008815F7" w:rsidRPr="00570651" w:rsidRDefault="008815F7" w:rsidP="00881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99"/>
      <w:bookmarkEnd w:id="3"/>
      <w:r w:rsidRPr="00570651">
        <w:rPr>
          <w:rFonts w:ascii="Times New Roman" w:hAnsi="Times New Roman" w:cs="Times New Roman"/>
          <w:sz w:val="24"/>
          <w:szCs w:val="24"/>
        </w:rPr>
        <w:t>&lt;**&gt; Указываются субвенции, субсидии и иные трансферты областного,федерального бюджета при условии подтверждения поступления средств.</w:t>
      </w:r>
    </w:p>
    <w:p w:rsidR="008A1CBB" w:rsidRDefault="008815F7" w:rsidP="008A1C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0"/>
      <w:bookmarkEnd w:id="4"/>
      <w:r w:rsidRPr="00570651">
        <w:rPr>
          <w:rFonts w:ascii="Times New Roman" w:hAnsi="Times New Roman" w:cs="Times New Roman"/>
          <w:sz w:val="24"/>
          <w:szCs w:val="24"/>
        </w:rPr>
        <w:t>&lt;***&gt; Указываются при условии документального подтверждения поступления средств.</w:t>
      </w:r>
    </w:p>
    <w:p w:rsidR="00B0778F" w:rsidRPr="008A1CBB" w:rsidRDefault="00B0778F" w:rsidP="008A1CBB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70651">
        <w:lastRenderedPageBreak/>
        <w:t>Приложение 4</w:t>
      </w:r>
    </w:p>
    <w:p w:rsidR="00B0778F" w:rsidRPr="00570651" w:rsidRDefault="00B0778F" w:rsidP="00B0778F">
      <w:pPr>
        <w:jc w:val="right"/>
      </w:pPr>
      <w:r w:rsidRPr="00570651">
        <w:t>к Программе</w:t>
      </w:r>
    </w:p>
    <w:p w:rsidR="00B0778F" w:rsidRPr="00570651" w:rsidRDefault="00B0778F" w:rsidP="009612C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612CF" w:rsidRPr="00570651" w:rsidRDefault="009612CF" w:rsidP="009612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Прогнозная (справочная) оценка объемов привлечения средств областного,</w:t>
      </w:r>
    </w:p>
    <w:p w:rsidR="009612CF" w:rsidRPr="00570651" w:rsidRDefault="009612CF" w:rsidP="009612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федерального бюджета, средств физических и юридических лиц на реализацию целей</w:t>
      </w:r>
    </w:p>
    <w:p w:rsidR="009612CF" w:rsidRPr="00570651" w:rsidRDefault="009612CF" w:rsidP="009612C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Программы </w:t>
      </w:r>
    </w:p>
    <w:p w:rsidR="009612CF" w:rsidRPr="00570651" w:rsidRDefault="009612CF" w:rsidP="00AC0DA1">
      <w:pPr>
        <w:jc w:val="right"/>
      </w:pPr>
    </w:p>
    <w:p w:rsidR="001E11C3" w:rsidRPr="00570651" w:rsidRDefault="001E11C3" w:rsidP="001E11C3">
      <w:pPr>
        <w:jc w:val="right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1E11C3" w:rsidRPr="00570651" w:rsidTr="001E11C3">
        <w:tc>
          <w:tcPr>
            <w:tcW w:w="4882" w:type="dxa"/>
            <w:vMerge w:val="restart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Оценка расходов (тыс. руб.)</w:t>
            </w:r>
          </w:p>
        </w:tc>
      </w:tr>
      <w:tr w:rsidR="001E11C3" w:rsidRPr="00570651" w:rsidTr="001E11C3">
        <w:tc>
          <w:tcPr>
            <w:tcW w:w="4882" w:type="dxa"/>
            <w:vMerge/>
          </w:tcPr>
          <w:p w:rsidR="001E11C3" w:rsidRPr="00570651" w:rsidRDefault="001E11C3" w:rsidP="001E11C3"/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2023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2024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  <w:tc>
          <w:tcPr>
            <w:tcW w:w="1631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 за 2023 - 2027 годы &lt;3&gt;</w:t>
            </w:r>
          </w:p>
        </w:tc>
      </w:tr>
      <w:tr w:rsidR="001E11C3" w:rsidRPr="00570651" w:rsidTr="001E11C3">
        <w:trPr>
          <w:trHeight w:val="248"/>
        </w:trPr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631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6268,5</w:t>
            </w:r>
          </w:p>
        </w:tc>
        <w:tc>
          <w:tcPr>
            <w:tcW w:w="1630" w:type="dxa"/>
          </w:tcPr>
          <w:p w:rsidR="001E11C3" w:rsidRPr="00D6005B" w:rsidRDefault="003321CB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6428,7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220,1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221,5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221,5</w:t>
            </w:r>
          </w:p>
        </w:tc>
        <w:tc>
          <w:tcPr>
            <w:tcW w:w="1631" w:type="dxa"/>
          </w:tcPr>
          <w:p w:rsidR="001E11C3" w:rsidRPr="00D6005B" w:rsidRDefault="003321CB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13360,3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федеральный бюджет &lt;1&gt;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1422,0</w:t>
            </w:r>
          </w:p>
        </w:tc>
        <w:tc>
          <w:tcPr>
            <w:tcW w:w="1630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50,0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</w:t>
            </w:r>
            <w:r w:rsidR="001749BC" w:rsidRPr="00D6005B">
              <w:t>0,0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 </w:t>
            </w:r>
            <w:r w:rsidR="001749BC" w:rsidRPr="00D6005B">
              <w:t>0,0</w:t>
            </w:r>
          </w:p>
        </w:tc>
        <w:tc>
          <w:tcPr>
            <w:tcW w:w="1630" w:type="dxa"/>
          </w:tcPr>
          <w:p w:rsidR="001749BC" w:rsidRPr="00D6005B" w:rsidRDefault="00526E91" w:rsidP="00526E91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  </w:t>
            </w:r>
            <w:r w:rsidR="001749BC" w:rsidRPr="00D6005B">
              <w:t>0,0</w:t>
            </w:r>
          </w:p>
        </w:tc>
        <w:tc>
          <w:tcPr>
            <w:tcW w:w="1631" w:type="dxa"/>
          </w:tcPr>
          <w:p w:rsidR="001E11C3" w:rsidRPr="00D6005B" w:rsidRDefault="001749BC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1472,0</w:t>
            </w:r>
          </w:p>
          <w:p w:rsidR="00526E91" w:rsidRPr="00D6005B" w:rsidRDefault="00526E91" w:rsidP="001E11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Областной бюджет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4806,1</w:t>
            </w:r>
          </w:p>
        </w:tc>
        <w:tc>
          <w:tcPr>
            <w:tcW w:w="1630" w:type="dxa"/>
          </w:tcPr>
          <w:p w:rsidR="001E11C3" w:rsidRPr="00D6005B" w:rsidRDefault="003321CB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6330,2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220,1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221,5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221,5</w:t>
            </w:r>
          </w:p>
        </w:tc>
        <w:tc>
          <w:tcPr>
            <w:tcW w:w="1631" w:type="dxa"/>
          </w:tcPr>
          <w:p w:rsidR="001E11C3" w:rsidRPr="00D6005B" w:rsidRDefault="003321CB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11799,4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физические и юридические лица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40,4</w:t>
            </w:r>
          </w:p>
        </w:tc>
        <w:tc>
          <w:tcPr>
            <w:tcW w:w="1630" w:type="dxa"/>
          </w:tcPr>
          <w:p w:rsidR="001E11C3" w:rsidRPr="00D6005B" w:rsidRDefault="00526E91" w:rsidP="003321CB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</w:t>
            </w:r>
            <w:r w:rsidR="003321CB">
              <w:t>48,5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  0,0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 0,0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 xml:space="preserve">           0,0</w:t>
            </w:r>
          </w:p>
        </w:tc>
        <w:tc>
          <w:tcPr>
            <w:tcW w:w="1631" w:type="dxa"/>
          </w:tcPr>
          <w:p w:rsidR="001E11C3" w:rsidRPr="00D6005B" w:rsidRDefault="003321CB" w:rsidP="003321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88,9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в том числе в форме государственно-частного партнерства &lt;2&gt;</w:t>
            </w: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11C3" w:rsidRPr="00570651" w:rsidRDefault="001E11C3" w:rsidP="001E11C3">
      <w:pPr>
        <w:jc w:val="center"/>
        <w:rPr>
          <w:b/>
        </w:rPr>
      </w:pPr>
    </w:p>
    <w:p w:rsidR="001E11C3" w:rsidRPr="00570651" w:rsidRDefault="001E11C3" w:rsidP="001E11C3">
      <w:pPr>
        <w:jc w:val="center"/>
        <w:rPr>
          <w:b/>
        </w:rPr>
      </w:pPr>
    </w:p>
    <w:p w:rsidR="00DB72EC" w:rsidRPr="00570651" w:rsidRDefault="00DB72EC" w:rsidP="00F30930">
      <w:pPr>
        <w:jc w:val="center"/>
        <w:rPr>
          <w:b/>
        </w:rPr>
      </w:pPr>
    </w:p>
    <w:p w:rsidR="00DB72EC" w:rsidRPr="00570651" w:rsidRDefault="00DB72EC" w:rsidP="00F30930">
      <w:pPr>
        <w:jc w:val="center"/>
        <w:rPr>
          <w:b/>
        </w:rPr>
      </w:pPr>
    </w:p>
    <w:p w:rsidR="00D22DB7" w:rsidRPr="00570651" w:rsidRDefault="00D22DB7" w:rsidP="00F30930">
      <w:pPr>
        <w:jc w:val="center"/>
        <w:rPr>
          <w:b/>
        </w:rPr>
        <w:sectPr w:rsidR="00D22DB7" w:rsidRPr="00570651" w:rsidSect="00CC1261">
          <w:pgSz w:w="16838" w:h="11906" w:orient="landscape"/>
          <w:pgMar w:top="567" w:right="567" w:bottom="567" w:left="1134" w:header="567" w:footer="567" w:gutter="0"/>
          <w:pgNumType w:start="112"/>
          <w:cols w:space="720"/>
          <w:docGrid w:linePitch="326"/>
        </w:sectPr>
      </w:pPr>
    </w:p>
    <w:p w:rsidR="006035FE" w:rsidRPr="00570651" w:rsidRDefault="006035FE" w:rsidP="00F30930">
      <w:pPr>
        <w:jc w:val="center"/>
        <w:rPr>
          <w:b/>
        </w:rPr>
      </w:pPr>
    </w:p>
    <w:p w:rsidR="006035FE" w:rsidRPr="00570651" w:rsidRDefault="006035FE" w:rsidP="006035FE">
      <w:pPr>
        <w:jc w:val="right"/>
      </w:pPr>
      <w:r w:rsidRPr="00570651">
        <w:t>Приложение 5</w:t>
      </w:r>
    </w:p>
    <w:p w:rsidR="006035FE" w:rsidRPr="00570651" w:rsidRDefault="006035FE" w:rsidP="006035FE">
      <w:pPr>
        <w:jc w:val="right"/>
      </w:pPr>
      <w:r w:rsidRPr="00570651">
        <w:t>к Программе</w:t>
      </w:r>
    </w:p>
    <w:p w:rsidR="006035FE" w:rsidRPr="00570651" w:rsidRDefault="006035FE" w:rsidP="00F30930">
      <w:pPr>
        <w:jc w:val="center"/>
        <w:rPr>
          <w:b/>
        </w:rPr>
      </w:pPr>
    </w:p>
    <w:p w:rsidR="006035FE" w:rsidRPr="00570651" w:rsidRDefault="006035FE" w:rsidP="00F30930">
      <w:pPr>
        <w:jc w:val="center"/>
        <w:rPr>
          <w:b/>
        </w:rPr>
      </w:pPr>
    </w:p>
    <w:p w:rsidR="00B77463" w:rsidRPr="00570651" w:rsidRDefault="00B77463" w:rsidP="00F30930">
      <w:pPr>
        <w:jc w:val="center"/>
        <w:rPr>
          <w:b/>
        </w:rPr>
      </w:pPr>
      <w:r w:rsidRPr="00570651">
        <w:rPr>
          <w:b/>
        </w:rPr>
        <w:t>Подпрограмма</w:t>
      </w:r>
    </w:p>
    <w:p w:rsidR="009C6BCD" w:rsidRPr="00570651" w:rsidRDefault="00B77463" w:rsidP="00F30930">
      <w:pPr>
        <w:jc w:val="center"/>
        <w:rPr>
          <w:b/>
        </w:rPr>
      </w:pPr>
      <w:r w:rsidRPr="00570651">
        <w:rPr>
          <w:b/>
        </w:rPr>
        <w:t xml:space="preserve">«Сохранение и развитие архивного дела  в Сямженском </w:t>
      </w:r>
      <w:r w:rsidR="009C6BCD" w:rsidRPr="00570651">
        <w:rPr>
          <w:b/>
        </w:rPr>
        <w:t>муниципальном округе</w:t>
      </w:r>
    </w:p>
    <w:p w:rsidR="00B77463" w:rsidRPr="00570651" w:rsidRDefault="00B77463" w:rsidP="00F30930">
      <w:pPr>
        <w:jc w:val="center"/>
        <w:rPr>
          <w:b/>
        </w:rPr>
      </w:pPr>
      <w:r w:rsidRPr="00570651">
        <w:rPr>
          <w:b/>
        </w:rPr>
        <w:t xml:space="preserve"> на 20</w:t>
      </w:r>
      <w:r w:rsidR="00266D81" w:rsidRPr="00570651">
        <w:rPr>
          <w:b/>
        </w:rPr>
        <w:t>23</w:t>
      </w:r>
      <w:r w:rsidRPr="00570651">
        <w:rPr>
          <w:b/>
        </w:rPr>
        <w:t xml:space="preserve"> – 202</w:t>
      </w:r>
      <w:r w:rsidR="00266D81" w:rsidRPr="00570651">
        <w:rPr>
          <w:b/>
        </w:rPr>
        <w:t>7</w:t>
      </w:r>
      <w:r w:rsidRPr="00570651">
        <w:rPr>
          <w:b/>
        </w:rPr>
        <w:t xml:space="preserve"> годы»</w:t>
      </w:r>
    </w:p>
    <w:p w:rsidR="00B77463" w:rsidRPr="00570651" w:rsidRDefault="00B77463" w:rsidP="00F30930">
      <w:pPr>
        <w:jc w:val="center"/>
        <w:rPr>
          <w:b/>
        </w:rPr>
      </w:pPr>
      <w:r w:rsidRPr="00570651">
        <w:rPr>
          <w:b/>
        </w:rPr>
        <w:t>(Далее – Подпрограмма 1)</w:t>
      </w:r>
    </w:p>
    <w:p w:rsidR="00B77463" w:rsidRPr="00570651" w:rsidRDefault="00B77463" w:rsidP="00F30930">
      <w:pPr>
        <w:jc w:val="center"/>
        <w:rPr>
          <w:b/>
        </w:rPr>
      </w:pPr>
    </w:p>
    <w:p w:rsidR="00B77463" w:rsidRPr="00570651" w:rsidRDefault="00B77463" w:rsidP="00F30930">
      <w:pPr>
        <w:jc w:val="center"/>
      </w:pPr>
      <w:r w:rsidRPr="00570651">
        <w:t>Паспорт Подпрограммы 1</w:t>
      </w:r>
    </w:p>
    <w:p w:rsidR="00B77463" w:rsidRPr="00570651" w:rsidRDefault="00B77463" w:rsidP="00F30930">
      <w:pPr>
        <w:jc w:val="both"/>
      </w:pPr>
      <w:r w:rsidRPr="00570651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9"/>
        <w:gridCol w:w="6769"/>
      </w:tblGrid>
      <w:tr w:rsidR="00B77463" w:rsidRPr="00570651" w:rsidTr="00EB097B">
        <w:trPr>
          <w:trHeight w:val="317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r w:rsidRPr="00570651">
              <w:t>Ответственный исполн</w:t>
            </w:r>
            <w:r w:rsidRPr="00570651">
              <w:t>и</w:t>
            </w:r>
            <w:r w:rsidRPr="00570651">
              <w:t>тель  Подпрограммы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pPr>
              <w:jc w:val="both"/>
              <w:rPr>
                <w:i/>
              </w:rPr>
            </w:pPr>
            <w:r w:rsidRPr="00570651">
              <w:t xml:space="preserve">Отдел архива и делопроизводства администрации Сямженского </w:t>
            </w:r>
            <w:r w:rsidR="006D4FB5" w:rsidRPr="00570651">
              <w:t>муниципального округа</w:t>
            </w:r>
          </w:p>
        </w:tc>
      </w:tr>
      <w:tr w:rsidR="00B77463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r w:rsidRPr="00570651">
              <w:t>Соисполнители  Подпр</w:t>
            </w:r>
            <w:r w:rsidRPr="00570651">
              <w:t>о</w:t>
            </w:r>
            <w:r w:rsidRPr="00570651">
              <w:t>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pPr>
              <w:jc w:val="both"/>
            </w:pPr>
            <w:r w:rsidRPr="00570651">
              <w:t xml:space="preserve">Отдел архива и делопроизводства администрации Сямженского </w:t>
            </w:r>
            <w:r w:rsidR="006D4FB5" w:rsidRPr="00570651">
              <w:t>муниципального округа</w:t>
            </w:r>
          </w:p>
        </w:tc>
      </w:tr>
      <w:tr w:rsidR="00B77463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r w:rsidRPr="00570651">
              <w:t>Участники Подпрограммы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pPr>
              <w:jc w:val="both"/>
            </w:pPr>
            <w:r w:rsidRPr="00570651">
              <w:t xml:space="preserve">Отдел архива и делопроизводства администрации Сямженского </w:t>
            </w:r>
            <w:r w:rsidR="006D4FB5" w:rsidRPr="00570651">
              <w:t>муниципального округа</w:t>
            </w:r>
          </w:p>
        </w:tc>
      </w:tr>
      <w:tr w:rsidR="00B77463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r w:rsidRPr="00570651">
              <w:t>Цели Подпрограммы</w:t>
            </w:r>
            <w:r w:rsidR="00647A82" w:rsidRPr="00570651">
              <w:t xml:space="preserve"> 1</w:t>
            </w:r>
          </w:p>
          <w:p w:rsidR="00B77463" w:rsidRPr="00570651" w:rsidRDefault="00B77463" w:rsidP="00F30930"/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647A82" w:rsidP="00A35883">
            <w:pPr>
              <w:jc w:val="both"/>
              <w:rPr>
                <w:i/>
              </w:rPr>
            </w:pPr>
            <w:r w:rsidRPr="00570651">
              <w:t>Д</w:t>
            </w:r>
            <w:r w:rsidR="00B77463" w:rsidRPr="00570651">
              <w:t xml:space="preserve">остижение </w:t>
            </w:r>
            <w:r w:rsidR="00A35883" w:rsidRPr="00570651">
              <w:t xml:space="preserve"> муниципальным архивом </w:t>
            </w:r>
            <w:r w:rsidR="00B77463" w:rsidRPr="00570651">
              <w:t>уровня развития, отв</w:t>
            </w:r>
            <w:r w:rsidR="00B77463" w:rsidRPr="00570651">
              <w:t>е</w:t>
            </w:r>
            <w:r w:rsidR="00B77463" w:rsidRPr="00570651">
              <w:t>чающего потребностям современного</w:t>
            </w:r>
            <w:r w:rsidR="00A35883" w:rsidRPr="00570651">
              <w:t xml:space="preserve"> информационного </w:t>
            </w:r>
            <w:r w:rsidR="00B77463" w:rsidRPr="00570651">
              <w:t xml:space="preserve"> общ</w:t>
            </w:r>
            <w:r w:rsidR="00B77463" w:rsidRPr="00570651">
              <w:t>е</w:t>
            </w:r>
            <w:r w:rsidR="00B77463" w:rsidRPr="00570651">
              <w:t xml:space="preserve">ства </w:t>
            </w:r>
          </w:p>
        </w:tc>
      </w:tr>
      <w:tr w:rsidR="00B77463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B77463" w:rsidP="00F30930">
            <w:r w:rsidRPr="00570651">
              <w:t>Задачи Подпрограммы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77463" w:rsidRPr="00570651" w:rsidRDefault="00A35883" w:rsidP="00266D81">
            <w:pPr>
              <w:pStyle w:val="af2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Сохранение и </w:t>
            </w:r>
            <w:r w:rsidR="00FC6002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развитие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 архивных  информационных  ресурсов области </w:t>
            </w:r>
          </w:p>
        </w:tc>
      </w:tr>
      <w:tr w:rsidR="001608F7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08F7" w:rsidRPr="00570651" w:rsidRDefault="001608F7" w:rsidP="00BD2CC4">
            <w:r w:rsidRPr="00570651">
              <w:t xml:space="preserve">Сроки реализации  </w:t>
            </w:r>
            <w:r w:rsidRPr="00570651">
              <w:rPr>
                <w:kern w:val="36"/>
              </w:rPr>
              <w:t>По</w:t>
            </w:r>
            <w:r w:rsidRPr="00570651">
              <w:rPr>
                <w:kern w:val="36"/>
              </w:rPr>
              <w:t>д</w:t>
            </w:r>
            <w:r w:rsidRPr="00570651">
              <w:rPr>
                <w:kern w:val="36"/>
              </w:rPr>
              <w:t>программы 2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08F7" w:rsidRPr="00570651" w:rsidRDefault="001608F7" w:rsidP="00BD2CC4">
            <w:pPr>
              <w:rPr>
                <w:i/>
              </w:rPr>
            </w:pPr>
            <w:r w:rsidRPr="00570651">
              <w:t> 2023 – 2027 годы</w:t>
            </w:r>
          </w:p>
        </w:tc>
      </w:tr>
      <w:tr w:rsidR="001608F7" w:rsidRPr="00570651" w:rsidTr="00EB097B">
        <w:trPr>
          <w:trHeight w:val="266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08F7" w:rsidRPr="00570651" w:rsidRDefault="001608F7" w:rsidP="00F30930">
            <w:r w:rsidRPr="00570651">
              <w:t>Целевые показатели По</w:t>
            </w:r>
            <w:r w:rsidRPr="00570651">
              <w:t>д</w:t>
            </w:r>
            <w:r w:rsidRPr="00570651">
              <w:t>программы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7278" w:rsidRPr="00570651" w:rsidRDefault="001E7278" w:rsidP="001E7278">
            <w:pPr>
              <w:pStyle w:val="51"/>
              <w:shd w:val="clear" w:color="auto" w:fill="auto"/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 xml:space="preserve">Средняя численность  пользователей архивной информацией  на </w:t>
            </w:r>
            <w:r w:rsidR="003137BE" w:rsidRPr="00570651">
              <w:rPr>
                <w:sz w:val="24"/>
                <w:szCs w:val="24"/>
              </w:rPr>
              <w:t>7889</w:t>
            </w:r>
            <w:r w:rsidRPr="00570651">
              <w:rPr>
                <w:sz w:val="24"/>
                <w:szCs w:val="24"/>
              </w:rPr>
              <w:t xml:space="preserve"> человек населения </w:t>
            </w:r>
            <w:r w:rsidR="006D4FB5" w:rsidRPr="00570651">
              <w:rPr>
                <w:sz w:val="24"/>
                <w:szCs w:val="24"/>
              </w:rPr>
              <w:t>муниципального округа</w:t>
            </w:r>
            <w:r w:rsidR="00266D81" w:rsidRPr="00570651">
              <w:rPr>
                <w:sz w:val="24"/>
                <w:szCs w:val="24"/>
              </w:rPr>
              <w:t>;</w:t>
            </w:r>
          </w:p>
          <w:p w:rsidR="001608F7" w:rsidRPr="00570651" w:rsidRDefault="00F449B2" w:rsidP="00266D81">
            <w:pPr>
              <w:pStyle w:val="51"/>
              <w:shd w:val="clear" w:color="auto" w:fill="auto"/>
              <w:spacing w:before="0" w:after="0" w:line="240" w:lineRule="auto"/>
              <w:ind w:left="20"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Д</w:t>
            </w:r>
            <w:r w:rsidR="00A35883" w:rsidRPr="00570651">
              <w:rPr>
                <w:sz w:val="24"/>
                <w:szCs w:val="24"/>
              </w:rPr>
              <w:t>оля физических и юридических лиц, удовлетворенных кач</w:t>
            </w:r>
            <w:r w:rsidR="00A35883" w:rsidRPr="00570651">
              <w:rPr>
                <w:sz w:val="24"/>
                <w:szCs w:val="24"/>
              </w:rPr>
              <w:t>е</w:t>
            </w:r>
            <w:r w:rsidR="00A35883" w:rsidRPr="00570651">
              <w:rPr>
                <w:sz w:val="24"/>
                <w:szCs w:val="24"/>
              </w:rPr>
              <w:t>ством оказания муниципальных  услуг в сфере архивно</w:t>
            </w:r>
            <w:r w:rsidR="00266D81" w:rsidRPr="00570651">
              <w:rPr>
                <w:sz w:val="24"/>
                <w:szCs w:val="24"/>
              </w:rPr>
              <w:t>го дела, от числа обратившихся</w:t>
            </w:r>
          </w:p>
        </w:tc>
      </w:tr>
      <w:tr w:rsidR="001608F7" w:rsidRPr="00570651" w:rsidTr="00EB097B">
        <w:trPr>
          <w:trHeight w:val="394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08F7" w:rsidRPr="00570651" w:rsidRDefault="001608F7" w:rsidP="001C4FE9">
            <w:r w:rsidRPr="00570651">
              <w:t>Объемы финансового обе</w:t>
            </w:r>
            <w:r w:rsidRPr="00570651">
              <w:t>с</w:t>
            </w:r>
            <w:r w:rsidRPr="00570651">
              <w:t xml:space="preserve">печения за счет средств  бюджета </w:t>
            </w:r>
            <w:r w:rsidR="001C4FE9" w:rsidRPr="00570651">
              <w:t>округа</w:t>
            </w:r>
            <w:r w:rsidRPr="00570651">
              <w:t xml:space="preserve"> </w:t>
            </w:r>
            <w:r w:rsidRPr="00570651">
              <w:rPr>
                <w:kern w:val="36"/>
              </w:rPr>
              <w:t>Подпр</w:t>
            </w:r>
            <w:r w:rsidRPr="00570651">
              <w:rPr>
                <w:kern w:val="36"/>
              </w:rPr>
              <w:t>о</w:t>
            </w:r>
            <w:r w:rsidRPr="00570651">
              <w:rPr>
                <w:kern w:val="36"/>
              </w:rPr>
              <w:t>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11C3" w:rsidRPr="00570651" w:rsidRDefault="001E11C3" w:rsidP="001E11C3">
            <w:r w:rsidRPr="00570651">
              <w:t xml:space="preserve">Общий объём финансового обеспечения составляет </w:t>
            </w:r>
          </w:p>
          <w:p w:rsidR="001E11C3" w:rsidRPr="00D6005B" w:rsidRDefault="00526E91" w:rsidP="001E11C3">
            <w:r w:rsidRPr="00D6005B">
              <w:t>1100,6</w:t>
            </w:r>
            <w:r w:rsidR="001E11C3" w:rsidRPr="00D6005B">
              <w:t xml:space="preserve"> тыс.</w:t>
            </w:r>
            <w:r w:rsidRPr="00D6005B">
              <w:t xml:space="preserve"> </w:t>
            </w:r>
            <w:r w:rsidR="001E11C3" w:rsidRPr="00D6005B">
              <w:t>рублей  в том числе по годам реализации:</w:t>
            </w:r>
          </w:p>
          <w:p w:rsidR="001E11C3" w:rsidRPr="00D6005B" w:rsidRDefault="001E11C3" w:rsidP="001E11C3"/>
          <w:p w:rsidR="001E11C3" w:rsidRPr="00D6005B" w:rsidRDefault="001E11C3" w:rsidP="001E11C3">
            <w:r w:rsidRPr="00D6005B">
              <w:t>2023 год  - 218,7  тыс. рублей,</w:t>
            </w:r>
          </w:p>
          <w:p w:rsidR="001E11C3" w:rsidRPr="00D6005B" w:rsidRDefault="001E11C3" w:rsidP="001E11C3">
            <w:r w:rsidRPr="00D6005B">
              <w:t xml:space="preserve">2024 год – </w:t>
            </w:r>
            <w:r w:rsidR="00526E91" w:rsidRPr="00D6005B">
              <w:t>218,8</w:t>
            </w:r>
            <w:r w:rsidRPr="00D6005B">
              <w:t xml:space="preserve"> тыс. рублей,</w:t>
            </w:r>
          </w:p>
          <w:p w:rsidR="001E11C3" w:rsidRPr="00D6005B" w:rsidRDefault="001E11C3" w:rsidP="001E11C3">
            <w:r w:rsidRPr="00D6005B">
              <w:t xml:space="preserve">2025 год – </w:t>
            </w:r>
            <w:r w:rsidR="00526E91" w:rsidRPr="00D6005B">
              <w:t>220,1</w:t>
            </w:r>
            <w:r w:rsidRPr="00D6005B">
              <w:t xml:space="preserve"> тыс. рублей,</w:t>
            </w:r>
          </w:p>
          <w:p w:rsidR="001E11C3" w:rsidRPr="00D6005B" w:rsidRDefault="001E11C3" w:rsidP="001E11C3">
            <w:r w:rsidRPr="00D6005B">
              <w:t>2026 год –</w:t>
            </w:r>
            <w:r w:rsidR="00526E91" w:rsidRPr="00D6005B">
              <w:t>221,5</w:t>
            </w:r>
            <w:r w:rsidRPr="00D6005B">
              <w:t xml:space="preserve"> тыс. рублей,</w:t>
            </w:r>
          </w:p>
          <w:p w:rsidR="001E11C3" w:rsidRPr="00570651" w:rsidRDefault="001E11C3" w:rsidP="001E11C3">
            <w:r w:rsidRPr="00D6005B">
              <w:t xml:space="preserve">2027 год – </w:t>
            </w:r>
            <w:r w:rsidR="00526E91" w:rsidRPr="00D6005B">
              <w:t>221,5</w:t>
            </w:r>
            <w:r w:rsidRPr="00D6005B">
              <w:t xml:space="preserve"> тыс. рублей</w:t>
            </w:r>
          </w:p>
          <w:p w:rsidR="001608F7" w:rsidRPr="00570651" w:rsidRDefault="001608F7" w:rsidP="00F30930"/>
        </w:tc>
      </w:tr>
      <w:tr w:rsidR="001608F7" w:rsidRPr="00570651" w:rsidTr="00EB097B">
        <w:trPr>
          <w:trHeight w:val="467"/>
        </w:trPr>
        <w:tc>
          <w:tcPr>
            <w:tcW w:w="15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608F7" w:rsidRPr="00570651" w:rsidRDefault="001608F7" w:rsidP="00F30930">
            <w:r w:rsidRPr="00570651">
              <w:t>Ожидаемые результаты реализации Подпрограммы 1</w:t>
            </w:r>
          </w:p>
        </w:tc>
        <w:tc>
          <w:tcPr>
            <w:tcW w:w="345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49B2" w:rsidRPr="00570651" w:rsidRDefault="00F449B2" w:rsidP="00F449B2">
            <w:pPr>
              <w:pStyle w:val="51"/>
              <w:shd w:val="clear" w:color="auto" w:fill="auto"/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 xml:space="preserve">Средняя численность  пользователей архивной информацией  на </w:t>
            </w:r>
            <w:r w:rsidR="003137BE" w:rsidRPr="00570651">
              <w:rPr>
                <w:sz w:val="24"/>
                <w:szCs w:val="24"/>
              </w:rPr>
              <w:t>7889</w:t>
            </w:r>
            <w:r w:rsidRPr="00570651">
              <w:rPr>
                <w:sz w:val="24"/>
                <w:szCs w:val="24"/>
              </w:rPr>
              <w:t xml:space="preserve"> человек населения </w:t>
            </w:r>
            <w:r w:rsidR="006D4FB5" w:rsidRPr="00570651">
              <w:rPr>
                <w:sz w:val="24"/>
                <w:szCs w:val="24"/>
              </w:rPr>
              <w:t>муниципального округа</w:t>
            </w:r>
            <w:r w:rsidRPr="00570651">
              <w:rPr>
                <w:sz w:val="24"/>
                <w:szCs w:val="24"/>
              </w:rPr>
              <w:t xml:space="preserve"> достигнет  554 человек</w:t>
            </w:r>
            <w:r w:rsidR="00266D81" w:rsidRPr="00570651">
              <w:rPr>
                <w:sz w:val="24"/>
                <w:szCs w:val="24"/>
              </w:rPr>
              <w:t>;</w:t>
            </w:r>
          </w:p>
          <w:p w:rsidR="001608F7" w:rsidRPr="00570651" w:rsidRDefault="00A35883" w:rsidP="00266D81">
            <w:pPr>
              <w:pStyle w:val="51"/>
              <w:shd w:val="clear" w:color="auto" w:fill="auto"/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увеличение доли физических и юридических лиц, удовлетв</w:t>
            </w:r>
            <w:r w:rsidRPr="00570651">
              <w:rPr>
                <w:sz w:val="24"/>
                <w:szCs w:val="24"/>
              </w:rPr>
              <w:t>о</w:t>
            </w:r>
            <w:r w:rsidRPr="00570651">
              <w:rPr>
                <w:sz w:val="24"/>
                <w:szCs w:val="24"/>
              </w:rPr>
              <w:t>ренных качеством оказания муниципальных  услуг в сфере а</w:t>
            </w:r>
            <w:r w:rsidRPr="00570651">
              <w:rPr>
                <w:sz w:val="24"/>
                <w:szCs w:val="24"/>
              </w:rPr>
              <w:t>р</w:t>
            </w:r>
            <w:r w:rsidRPr="00570651">
              <w:rPr>
                <w:sz w:val="24"/>
                <w:szCs w:val="24"/>
              </w:rPr>
              <w:t>хивного дела</w:t>
            </w:r>
            <w:r w:rsidR="00266D81" w:rsidRPr="00570651">
              <w:rPr>
                <w:sz w:val="24"/>
                <w:szCs w:val="24"/>
              </w:rPr>
              <w:t>, от числа обратившихся до 94%</w:t>
            </w:r>
          </w:p>
        </w:tc>
      </w:tr>
    </w:tbl>
    <w:p w:rsidR="00D22DB7" w:rsidRPr="00570651" w:rsidRDefault="00D22DB7" w:rsidP="00F30930">
      <w:pPr>
        <w:ind w:firstLine="709"/>
        <w:jc w:val="right"/>
        <w:sectPr w:rsidR="00D22DB7" w:rsidRPr="00570651" w:rsidSect="00D22DB7">
          <w:pgSz w:w="11906" w:h="16838"/>
          <w:pgMar w:top="851" w:right="1134" w:bottom="1701" w:left="1134" w:header="567" w:footer="567" w:gutter="0"/>
          <w:pgNumType w:start="112"/>
          <w:cols w:space="720"/>
          <w:docGrid w:linePitch="326"/>
        </w:sectPr>
      </w:pPr>
    </w:p>
    <w:p w:rsidR="00B77463" w:rsidRPr="00570651" w:rsidRDefault="00B77463" w:rsidP="00F30930">
      <w:pPr>
        <w:ind w:firstLine="709"/>
        <w:jc w:val="right"/>
      </w:pPr>
      <w:r w:rsidRPr="00570651">
        <w:lastRenderedPageBreak/>
        <w:t xml:space="preserve">Приложение 1 </w:t>
      </w:r>
    </w:p>
    <w:p w:rsidR="00B77463" w:rsidRPr="00570651" w:rsidRDefault="00B77463" w:rsidP="00F30930">
      <w:pPr>
        <w:ind w:firstLine="709"/>
        <w:jc w:val="right"/>
      </w:pPr>
      <w:r w:rsidRPr="00570651">
        <w:t>к Подпрограмме 1</w:t>
      </w:r>
    </w:p>
    <w:p w:rsidR="00B77463" w:rsidRPr="00570651" w:rsidRDefault="00B77463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253AE7" w:rsidRPr="00570651" w:rsidRDefault="00253AE7" w:rsidP="00253A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Сведения о целевых показателях Подпрограммы 1</w:t>
      </w:r>
    </w:p>
    <w:p w:rsidR="0080217B" w:rsidRPr="00570651" w:rsidRDefault="00253AE7" w:rsidP="00253AE7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&lt;*&gt; Указываются конкретные годы: отчетный год (год, предшествующий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56"/>
        <w:gridCol w:w="1134"/>
        <w:gridCol w:w="53"/>
        <w:gridCol w:w="1159"/>
        <w:gridCol w:w="28"/>
        <w:gridCol w:w="1169"/>
        <w:gridCol w:w="18"/>
        <w:gridCol w:w="1187"/>
        <w:gridCol w:w="71"/>
        <w:gridCol w:w="1116"/>
        <w:gridCol w:w="18"/>
        <w:gridCol w:w="1134"/>
        <w:gridCol w:w="35"/>
        <w:gridCol w:w="1241"/>
        <w:gridCol w:w="1559"/>
      </w:tblGrid>
      <w:tr w:rsidR="0080217B" w:rsidRPr="00570651" w:rsidTr="0080217B">
        <w:tc>
          <w:tcPr>
            <w:tcW w:w="567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1701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Единица измер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8788" w:type="dxa"/>
            <w:gridSpan w:val="1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Значение целевого показателя (индикатора) </w:t>
            </w:r>
          </w:p>
        </w:tc>
      </w:tr>
      <w:tr w:rsidR="0080217B" w:rsidRPr="00570651" w:rsidTr="0080217B">
        <w:tc>
          <w:tcPr>
            <w:tcW w:w="567" w:type="dxa"/>
            <w:vMerge/>
          </w:tcPr>
          <w:p w:rsidR="0080217B" w:rsidRPr="00570651" w:rsidRDefault="0080217B" w:rsidP="0080217B"/>
        </w:tc>
        <w:tc>
          <w:tcPr>
            <w:tcW w:w="1701" w:type="dxa"/>
            <w:vMerge/>
          </w:tcPr>
          <w:p w:rsidR="0080217B" w:rsidRPr="00570651" w:rsidRDefault="0080217B" w:rsidP="0080217B"/>
        </w:tc>
        <w:tc>
          <w:tcPr>
            <w:tcW w:w="2756" w:type="dxa"/>
            <w:vMerge/>
          </w:tcPr>
          <w:p w:rsidR="0080217B" w:rsidRPr="00570651" w:rsidRDefault="0080217B" w:rsidP="0080217B"/>
        </w:tc>
        <w:tc>
          <w:tcPr>
            <w:tcW w:w="1134" w:type="dxa"/>
            <w:vMerge/>
          </w:tcPr>
          <w:p w:rsidR="0080217B" w:rsidRPr="00570651" w:rsidRDefault="0080217B" w:rsidP="0080217B"/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отчетное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оцено</w:t>
            </w:r>
            <w:r w:rsidRPr="00570651">
              <w:t>ч</w:t>
            </w:r>
            <w:r w:rsidRPr="00570651">
              <w:t>ное</w:t>
            </w:r>
          </w:p>
        </w:tc>
        <w:tc>
          <w:tcPr>
            <w:tcW w:w="6379" w:type="dxa"/>
            <w:gridSpan w:val="9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плановое</w:t>
            </w:r>
          </w:p>
        </w:tc>
      </w:tr>
      <w:tr w:rsidR="0080217B" w:rsidRPr="00570651" w:rsidTr="0080217B">
        <w:tc>
          <w:tcPr>
            <w:tcW w:w="567" w:type="dxa"/>
            <w:vMerge/>
          </w:tcPr>
          <w:p w:rsidR="0080217B" w:rsidRPr="00570651" w:rsidRDefault="0080217B" w:rsidP="0080217B"/>
        </w:tc>
        <w:tc>
          <w:tcPr>
            <w:tcW w:w="1701" w:type="dxa"/>
            <w:vMerge/>
          </w:tcPr>
          <w:p w:rsidR="0080217B" w:rsidRPr="00570651" w:rsidRDefault="0080217B" w:rsidP="0080217B"/>
        </w:tc>
        <w:tc>
          <w:tcPr>
            <w:tcW w:w="2756" w:type="dxa"/>
            <w:vMerge/>
          </w:tcPr>
          <w:p w:rsidR="0080217B" w:rsidRPr="00570651" w:rsidRDefault="0080217B" w:rsidP="0080217B"/>
        </w:tc>
        <w:tc>
          <w:tcPr>
            <w:tcW w:w="1134" w:type="dxa"/>
            <w:vMerge/>
          </w:tcPr>
          <w:p w:rsidR="0080217B" w:rsidRPr="00570651" w:rsidRDefault="0080217B" w:rsidP="0080217B"/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2019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2020</w:t>
            </w:r>
          </w:p>
        </w:tc>
        <w:tc>
          <w:tcPr>
            <w:tcW w:w="1276" w:type="dxa"/>
            <w:gridSpan w:val="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134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276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80217B" w:rsidRPr="00570651" w:rsidTr="0080217B">
        <w:tc>
          <w:tcPr>
            <w:tcW w:w="567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701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2756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212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197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276" w:type="dxa"/>
            <w:gridSpan w:val="3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134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134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  <w:tc>
          <w:tcPr>
            <w:tcW w:w="1276" w:type="dxa"/>
            <w:gridSpan w:val="2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10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11</w:t>
            </w:r>
          </w:p>
        </w:tc>
      </w:tr>
      <w:tr w:rsidR="0080217B" w:rsidRPr="00570651" w:rsidTr="0080217B">
        <w:tc>
          <w:tcPr>
            <w:tcW w:w="14946" w:type="dxa"/>
            <w:gridSpan w:val="17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Цель: Достижение  муниципальным архивом уровня развития, отвечающего потребностям современного информационного  общества</w:t>
            </w:r>
          </w:p>
        </w:tc>
      </w:tr>
      <w:tr w:rsidR="0080217B" w:rsidRPr="00570651" w:rsidTr="0080217B">
        <w:tc>
          <w:tcPr>
            <w:tcW w:w="567" w:type="dxa"/>
            <w:vMerge w:val="restart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>1.</w:t>
            </w:r>
          </w:p>
        </w:tc>
        <w:tc>
          <w:tcPr>
            <w:tcW w:w="1701" w:type="dxa"/>
            <w:vMerge w:val="restart"/>
          </w:tcPr>
          <w:p w:rsidR="0080217B" w:rsidRPr="00570651" w:rsidRDefault="0080217B" w:rsidP="0080217B">
            <w:pPr>
              <w:jc w:val="both"/>
            </w:pPr>
            <w:r w:rsidRPr="00570651">
              <w:t xml:space="preserve">Сохранение и </w:t>
            </w:r>
          </w:p>
          <w:p w:rsidR="0080217B" w:rsidRPr="00570651" w:rsidRDefault="0080217B" w:rsidP="0080217B">
            <w:pPr>
              <w:pStyle w:val="af2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развитие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а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хивных и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формацио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ных </w:t>
            </w:r>
            <w:r w:rsidRPr="00570651">
              <w:rPr>
                <w:rFonts w:ascii="Times New Roman" w:hAnsi="Times New Roman"/>
                <w:sz w:val="24"/>
                <w:szCs w:val="24"/>
              </w:rPr>
              <w:t xml:space="preserve">  ресурсов </w:t>
            </w:r>
            <w:r w:rsidR="00D632AA" w:rsidRPr="00570651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D632AA" w:rsidRPr="00570651">
              <w:rPr>
                <w:rFonts w:ascii="Times New Roman" w:hAnsi="Times New Roman"/>
                <w:sz w:val="24"/>
                <w:szCs w:val="24"/>
              </w:rPr>
              <w:t>ь</w:t>
            </w:r>
            <w:r w:rsidR="00D632AA" w:rsidRPr="005706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  <w:tc>
          <w:tcPr>
            <w:tcW w:w="2756" w:type="dxa"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  <w:r w:rsidRPr="00570651">
              <w:t xml:space="preserve">Средняя численность  пользователей архивной информацией  на </w:t>
            </w:r>
            <w:r w:rsidR="003137BE" w:rsidRPr="00570651">
              <w:t>7889</w:t>
            </w:r>
            <w:r w:rsidRPr="00570651">
              <w:t xml:space="preserve"> человек населения </w:t>
            </w:r>
            <w:r w:rsidR="00D632AA" w:rsidRPr="00570651">
              <w:t>мун</w:t>
            </w:r>
            <w:r w:rsidR="00D632AA" w:rsidRPr="00570651">
              <w:t>и</w:t>
            </w:r>
            <w:r w:rsidR="00D632AA" w:rsidRPr="00570651">
              <w:t xml:space="preserve">ципального округа 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чел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548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549</w:t>
            </w:r>
          </w:p>
        </w:tc>
        <w:tc>
          <w:tcPr>
            <w:tcW w:w="1187" w:type="dxa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550</w:t>
            </w:r>
          </w:p>
        </w:tc>
        <w:tc>
          <w:tcPr>
            <w:tcW w:w="1187" w:type="dxa"/>
            <w:gridSpan w:val="2"/>
          </w:tcPr>
          <w:p w:rsidR="00F93AF0" w:rsidRPr="0043059A" w:rsidRDefault="00F93AF0" w:rsidP="0080217B">
            <w:pPr>
              <w:pStyle w:val="6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43059A">
              <w:rPr>
                <w:sz w:val="24"/>
                <w:szCs w:val="24"/>
              </w:rPr>
              <w:t>565</w:t>
            </w:r>
          </w:p>
        </w:tc>
        <w:tc>
          <w:tcPr>
            <w:tcW w:w="1187" w:type="dxa"/>
            <w:gridSpan w:val="3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552</w:t>
            </w:r>
          </w:p>
        </w:tc>
        <w:tc>
          <w:tcPr>
            <w:tcW w:w="1241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553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554</w:t>
            </w:r>
          </w:p>
        </w:tc>
      </w:tr>
      <w:tr w:rsidR="0080217B" w:rsidRPr="00570651" w:rsidTr="00BF3B53">
        <w:trPr>
          <w:trHeight w:val="2054"/>
        </w:trPr>
        <w:tc>
          <w:tcPr>
            <w:tcW w:w="567" w:type="dxa"/>
            <w:vMerge/>
          </w:tcPr>
          <w:p w:rsidR="0080217B" w:rsidRPr="00570651" w:rsidRDefault="0080217B" w:rsidP="008021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80217B" w:rsidRPr="00570651" w:rsidRDefault="0080217B" w:rsidP="0080217B">
            <w:pPr>
              <w:pStyle w:val="af2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756" w:type="dxa"/>
          </w:tcPr>
          <w:p w:rsidR="0080217B" w:rsidRPr="00BF3B53" w:rsidRDefault="0080217B" w:rsidP="00BF3B53">
            <w:pPr>
              <w:pStyle w:val="51"/>
              <w:shd w:val="clear" w:color="auto" w:fill="auto"/>
              <w:spacing w:before="0" w:after="0" w:line="240" w:lineRule="auto"/>
              <w:ind w:left="20" w:right="23"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доля физических и юр</w:t>
            </w:r>
            <w:r w:rsidRPr="00570651">
              <w:rPr>
                <w:sz w:val="24"/>
                <w:szCs w:val="24"/>
              </w:rPr>
              <w:t>и</w:t>
            </w:r>
            <w:r w:rsidRPr="00570651">
              <w:rPr>
                <w:sz w:val="24"/>
                <w:szCs w:val="24"/>
              </w:rPr>
              <w:t>дических лиц, удовл</w:t>
            </w:r>
            <w:r w:rsidRPr="00570651">
              <w:rPr>
                <w:sz w:val="24"/>
                <w:szCs w:val="24"/>
              </w:rPr>
              <w:t>е</w:t>
            </w:r>
            <w:r w:rsidRPr="00570651">
              <w:rPr>
                <w:sz w:val="24"/>
                <w:szCs w:val="24"/>
              </w:rPr>
              <w:t>творенных качеством оказания муниципал</w:t>
            </w:r>
            <w:r w:rsidRPr="00570651">
              <w:rPr>
                <w:sz w:val="24"/>
                <w:szCs w:val="24"/>
              </w:rPr>
              <w:t>ь</w:t>
            </w:r>
            <w:r w:rsidRPr="00570651">
              <w:rPr>
                <w:sz w:val="24"/>
                <w:szCs w:val="24"/>
              </w:rPr>
              <w:t>ных  услуг в сфере а</w:t>
            </w:r>
            <w:r w:rsidRPr="00570651">
              <w:rPr>
                <w:sz w:val="24"/>
                <w:szCs w:val="24"/>
              </w:rPr>
              <w:t>р</w:t>
            </w:r>
            <w:r w:rsidRPr="00570651">
              <w:rPr>
                <w:sz w:val="24"/>
                <w:szCs w:val="24"/>
              </w:rPr>
              <w:t xml:space="preserve">хивного дела, от числа обратившихся 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90</w:t>
            </w:r>
          </w:p>
        </w:tc>
        <w:tc>
          <w:tcPr>
            <w:tcW w:w="1187" w:type="dxa"/>
            <w:gridSpan w:val="2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90</w:t>
            </w:r>
          </w:p>
        </w:tc>
        <w:tc>
          <w:tcPr>
            <w:tcW w:w="1187" w:type="dxa"/>
          </w:tcPr>
          <w:p w:rsidR="0080217B" w:rsidRPr="00570651" w:rsidRDefault="0080217B" w:rsidP="0080217B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90</w:t>
            </w:r>
          </w:p>
        </w:tc>
        <w:tc>
          <w:tcPr>
            <w:tcW w:w="1187" w:type="dxa"/>
            <w:gridSpan w:val="2"/>
          </w:tcPr>
          <w:p w:rsidR="00F93AF0" w:rsidRPr="0043059A" w:rsidRDefault="00F93AF0" w:rsidP="0080217B">
            <w:pPr>
              <w:pStyle w:val="6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43059A">
              <w:rPr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3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92</w:t>
            </w:r>
          </w:p>
        </w:tc>
        <w:tc>
          <w:tcPr>
            <w:tcW w:w="1241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93</w:t>
            </w:r>
          </w:p>
        </w:tc>
        <w:tc>
          <w:tcPr>
            <w:tcW w:w="1559" w:type="dxa"/>
          </w:tcPr>
          <w:p w:rsidR="0080217B" w:rsidRPr="00570651" w:rsidRDefault="0080217B" w:rsidP="0080217B">
            <w:pPr>
              <w:jc w:val="center"/>
              <w:textAlignment w:val="baseline"/>
            </w:pPr>
            <w:r w:rsidRPr="00570651">
              <w:t>94</w:t>
            </w:r>
          </w:p>
        </w:tc>
      </w:tr>
    </w:tbl>
    <w:p w:rsidR="00253AE7" w:rsidRPr="00570651" w:rsidRDefault="00253AE7" w:rsidP="00253AE7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 xml:space="preserve"> текущему году), текущий год (год разработки и утверждения </w:t>
      </w:r>
      <w:r w:rsidR="002B288D" w:rsidRPr="00570651">
        <w:t>муниципальной</w:t>
      </w:r>
      <w:r w:rsidRPr="00570651">
        <w:t xml:space="preserve"> программы (подпрограммы) и годы периода реализ</w:t>
      </w:r>
      <w:r w:rsidRPr="00570651">
        <w:t>а</w:t>
      </w:r>
      <w:r w:rsidRPr="00570651">
        <w:t>ции муниципальной программы (подпрограммы).</w:t>
      </w:r>
    </w:p>
    <w:p w:rsidR="00253AE7" w:rsidRPr="00570651" w:rsidRDefault="00253AE7" w:rsidP="00253AE7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&lt;**&gt; В случае отсутствия отчетного, оценочного, планового значения целевого показателя (индикатора) муниципальной программы (подпрограммы) ставится "-".</w:t>
      </w:r>
    </w:p>
    <w:p w:rsidR="00C424BD" w:rsidRPr="00570651" w:rsidRDefault="00C424BD" w:rsidP="00263FBE">
      <w:pPr>
        <w:ind w:firstLine="709"/>
        <w:jc w:val="right"/>
        <w:rPr>
          <w:highlight w:val="yellow"/>
        </w:rPr>
      </w:pPr>
    </w:p>
    <w:p w:rsidR="00263FBE" w:rsidRPr="00570651" w:rsidRDefault="00CC1261" w:rsidP="00BF3B53">
      <w:pPr>
        <w:jc w:val="right"/>
      </w:pPr>
      <w:r w:rsidRPr="00570651">
        <w:br w:type="page"/>
      </w:r>
      <w:r w:rsidR="00263FBE" w:rsidRPr="00570651">
        <w:lastRenderedPageBreak/>
        <w:t xml:space="preserve">Приложение </w:t>
      </w:r>
      <w:r w:rsidR="00EB4A84" w:rsidRPr="00570651">
        <w:t>2</w:t>
      </w:r>
    </w:p>
    <w:p w:rsidR="00263FBE" w:rsidRPr="00570651" w:rsidRDefault="00263FBE" w:rsidP="00263FBE">
      <w:pPr>
        <w:ind w:firstLine="709"/>
        <w:jc w:val="right"/>
      </w:pPr>
      <w:r w:rsidRPr="00570651">
        <w:t>к Подпрограмме 1</w:t>
      </w:r>
    </w:p>
    <w:p w:rsidR="00263FBE" w:rsidRPr="00570651" w:rsidRDefault="00263FBE" w:rsidP="00263FB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</w:rPr>
      </w:pPr>
    </w:p>
    <w:p w:rsidR="00253AE7" w:rsidRPr="00570651" w:rsidRDefault="00253AE7" w:rsidP="00253AE7">
      <w:pPr>
        <w:widowControl w:val="0"/>
        <w:autoSpaceDE w:val="0"/>
        <w:autoSpaceDN w:val="0"/>
        <w:adjustRightInd w:val="0"/>
        <w:jc w:val="both"/>
      </w:pPr>
    </w:p>
    <w:p w:rsidR="00A2600D" w:rsidRPr="00570651" w:rsidRDefault="00A2600D" w:rsidP="00A260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Сведения о порядке сбора информации и методике расчета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целевых показателей (индикаторов) </w:t>
      </w:r>
      <w:r w:rsidR="00263FBE" w:rsidRPr="00570651">
        <w:rPr>
          <w:b/>
        </w:rPr>
        <w:t>Подпрограммы 1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jc w:val="both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13"/>
        <w:gridCol w:w="1994"/>
        <w:gridCol w:w="1408"/>
        <w:gridCol w:w="2410"/>
        <w:gridCol w:w="2126"/>
        <w:gridCol w:w="1701"/>
        <w:gridCol w:w="1599"/>
      </w:tblGrid>
      <w:tr w:rsidR="00A2600D" w:rsidRPr="00570651" w:rsidTr="00BD2CC4">
        <w:tc>
          <w:tcPr>
            <w:tcW w:w="567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2268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</w:t>
            </w:r>
            <w:r w:rsidRPr="00570651">
              <w:t>е</w:t>
            </w:r>
            <w:r w:rsidRPr="00570651">
              <w:t>вого показателя (индикатора)</w:t>
            </w:r>
          </w:p>
        </w:tc>
        <w:tc>
          <w:tcPr>
            <w:tcW w:w="913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Един</w:t>
            </w:r>
            <w:r w:rsidRPr="00570651">
              <w:t>и</w:t>
            </w:r>
            <w:r w:rsidRPr="00570651">
              <w:t>ца и</w:t>
            </w:r>
            <w:r w:rsidRPr="00570651">
              <w:t>з</w:t>
            </w:r>
            <w:r w:rsidRPr="00570651">
              <w:t>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1994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Определение ц</w:t>
            </w:r>
            <w:r w:rsidRPr="00570651">
              <w:t>е</w:t>
            </w:r>
            <w:r w:rsidRPr="00570651">
              <w:t>левого показателя (индикатора) &lt;1&gt;</w:t>
            </w:r>
          </w:p>
        </w:tc>
        <w:tc>
          <w:tcPr>
            <w:tcW w:w="1408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Временные характер</w:t>
            </w:r>
            <w:r w:rsidRPr="00570651">
              <w:t>и</w:t>
            </w:r>
            <w:r w:rsidRPr="00570651">
              <w:t>стики цел</w:t>
            </w:r>
            <w:r w:rsidRPr="00570651">
              <w:t>е</w:t>
            </w:r>
            <w:r w:rsidRPr="00570651">
              <w:t>вого пок</w:t>
            </w:r>
            <w:r w:rsidRPr="00570651">
              <w:t>а</w:t>
            </w:r>
            <w:r w:rsidRPr="00570651">
              <w:t>зателя (и</w:t>
            </w:r>
            <w:r w:rsidRPr="00570651">
              <w:t>н</w:t>
            </w:r>
            <w:r w:rsidRPr="00570651">
              <w:t>дикатора) &lt;2&gt;</w:t>
            </w:r>
          </w:p>
        </w:tc>
        <w:tc>
          <w:tcPr>
            <w:tcW w:w="2410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Алгоритм формир</w:t>
            </w:r>
            <w:r w:rsidRPr="00570651">
              <w:t>о</w:t>
            </w:r>
            <w:r w:rsidRPr="00570651">
              <w:t>вания (формула) и методологические пояснения к целевому показателю (индик</w:t>
            </w:r>
            <w:r w:rsidRPr="00570651">
              <w:t>а</w:t>
            </w:r>
            <w:r w:rsidRPr="00570651">
              <w:t>тору) &lt;3&gt;</w:t>
            </w:r>
          </w:p>
        </w:tc>
        <w:tc>
          <w:tcPr>
            <w:tcW w:w="2126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Показатели, и</w:t>
            </w:r>
            <w:r w:rsidRPr="00570651">
              <w:t>с</w:t>
            </w:r>
            <w:r w:rsidRPr="00570651">
              <w:t>пользуемые в фо</w:t>
            </w:r>
            <w:r w:rsidRPr="00570651">
              <w:t>р</w:t>
            </w:r>
            <w:r w:rsidRPr="00570651">
              <w:t>муле &lt;4&gt;</w:t>
            </w:r>
          </w:p>
        </w:tc>
        <w:tc>
          <w:tcPr>
            <w:tcW w:w="1701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</w:t>
            </w:r>
            <w:r w:rsidRPr="00570651">
              <w:t>н</w:t>
            </w:r>
            <w:r w:rsidRPr="00570651">
              <w:t>ный за сбор данных по целевому п</w:t>
            </w:r>
            <w:r w:rsidRPr="00570651">
              <w:t>о</w:t>
            </w:r>
            <w:r w:rsidRPr="00570651">
              <w:t>казателю (и</w:t>
            </w:r>
            <w:r w:rsidRPr="00570651">
              <w:t>н</w:t>
            </w:r>
            <w:r w:rsidRPr="00570651">
              <w:t>дикатору) &lt;6&gt;</w:t>
            </w:r>
          </w:p>
        </w:tc>
      </w:tr>
      <w:tr w:rsidR="00A2600D" w:rsidRPr="00570651" w:rsidTr="00BD2CC4">
        <w:tc>
          <w:tcPr>
            <w:tcW w:w="567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913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994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408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2410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2126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701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599" w:type="dxa"/>
          </w:tcPr>
          <w:p w:rsidR="00A2600D" w:rsidRPr="00570651" w:rsidRDefault="00A2600D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EB4A84" w:rsidRPr="00570651" w:rsidTr="00BD2CC4">
        <w:tc>
          <w:tcPr>
            <w:tcW w:w="567" w:type="dxa"/>
          </w:tcPr>
          <w:p w:rsidR="00EB4A84" w:rsidRPr="00570651" w:rsidRDefault="00EB4A84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EB4A84" w:rsidRPr="00570651" w:rsidRDefault="00EB4A84" w:rsidP="003137BE">
            <w:pPr>
              <w:widowControl w:val="0"/>
              <w:autoSpaceDE w:val="0"/>
              <w:autoSpaceDN w:val="0"/>
              <w:adjustRightInd w:val="0"/>
            </w:pPr>
            <w:r w:rsidRPr="00570651">
              <w:t>Средняя числе</w:t>
            </w:r>
            <w:r w:rsidRPr="00570651">
              <w:t>н</w:t>
            </w:r>
            <w:r w:rsidRPr="00570651">
              <w:t>ность</w:t>
            </w:r>
            <w:r w:rsidRPr="00570651">
              <w:rPr>
                <w:spacing w:val="2"/>
                <w:shd w:val="clear" w:color="auto" w:fill="FFFFFF"/>
              </w:rPr>
              <w:t xml:space="preserve"> пользователей информацией  Сямженского мун</w:t>
            </w:r>
            <w:r w:rsidRPr="00570651">
              <w:rPr>
                <w:spacing w:val="2"/>
                <w:shd w:val="clear" w:color="auto" w:fill="FFFFFF"/>
              </w:rPr>
              <w:t>и</w:t>
            </w:r>
            <w:r w:rsidRPr="00570651">
              <w:rPr>
                <w:spacing w:val="2"/>
                <w:shd w:val="clear" w:color="auto" w:fill="FFFFFF"/>
              </w:rPr>
              <w:t xml:space="preserve">ципального архива на </w:t>
            </w:r>
            <w:r w:rsidR="003137BE" w:rsidRPr="00570651">
              <w:rPr>
                <w:spacing w:val="2"/>
                <w:shd w:val="clear" w:color="auto" w:fill="FFFFFF"/>
              </w:rPr>
              <w:t>7889</w:t>
            </w:r>
            <w:r w:rsidRPr="00570651">
              <w:rPr>
                <w:spacing w:val="2"/>
                <w:shd w:val="clear" w:color="auto" w:fill="FFFFFF"/>
              </w:rPr>
              <w:t xml:space="preserve"> постоянн</w:t>
            </w:r>
            <w:r w:rsidRPr="00570651">
              <w:rPr>
                <w:spacing w:val="2"/>
                <w:shd w:val="clear" w:color="auto" w:fill="FFFFFF"/>
              </w:rPr>
              <w:t>о</w:t>
            </w:r>
            <w:r w:rsidRPr="00570651">
              <w:rPr>
                <w:spacing w:val="2"/>
                <w:shd w:val="clear" w:color="auto" w:fill="FFFFFF"/>
              </w:rPr>
              <w:t xml:space="preserve">го населения </w:t>
            </w:r>
            <w:r w:rsidR="00D632AA" w:rsidRPr="00570651">
              <w:t>мун</w:t>
            </w:r>
            <w:r w:rsidR="00D632AA" w:rsidRPr="00570651">
              <w:t>и</w:t>
            </w:r>
            <w:r w:rsidR="00D632AA" w:rsidRPr="00570651">
              <w:t>ципального округа</w:t>
            </w:r>
          </w:p>
        </w:tc>
        <w:tc>
          <w:tcPr>
            <w:tcW w:w="913" w:type="dxa"/>
          </w:tcPr>
          <w:p w:rsidR="00EB4A84" w:rsidRPr="00570651" w:rsidRDefault="00EB4A84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чел</w:t>
            </w:r>
          </w:p>
        </w:tc>
        <w:tc>
          <w:tcPr>
            <w:tcW w:w="1994" w:type="dxa"/>
          </w:tcPr>
          <w:p w:rsidR="00EB4A84" w:rsidRPr="00570651" w:rsidRDefault="00EB4A84" w:rsidP="003137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сре</w:t>
            </w:r>
            <w:r w:rsidRPr="00570651">
              <w:t>д</w:t>
            </w:r>
            <w:r w:rsidRPr="00570651">
              <w:t>нюю  числе</w:t>
            </w:r>
            <w:r w:rsidRPr="00570651">
              <w:t>н</w:t>
            </w:r>
            <w:r w:rsidRPr="00570651">
              <w:t>ность</w:t>
            </w:r>
            <w:r w:rsidRPr="00570651">
              <w:rPr>
                <w:spacing w:val="2"/>
                <w:shd w:val="clear" w:color="auto" w:fill="FFFFFF"/>
              </w:rPr>
              <w:t xml:space="preserve"> пользов</w:t>
            </w:r>
            <w:r w:rsidRPr="00570651">
              <w:rPr>
                <w:spacing w:val="2"/>
                <w:shd w:val="clear" w:color="auto" w:fill="FFFFFF"/>
              </w:rPr>
              <w:t>а</w:t>
            </w:r>
            <w:r w:rsidRPr="00570651">
              <w:rPr>
                <w:spacing w:val="2"/>
                <w:shd w:val="clear" w:color="auto" w:fill="FFFFFF"/>
              </w:rPr>
              <w:t>телей информ</w:t>
            </w:r>
            <w:r w:rsidRPr="00570651">
              <w:rPr>
                <w:spacing w:val="2"/>
                <w:shd w:val="clear" w:color="auto" w:fill="FFFFFF"/>
              </w:rPr>
              <w:t>а</w:t>
            </w:r>
            <w:r w:rsidRPr="00570651">
              <w:rPr>
                <w:spacing w:val="2"/>
                <w:shd w:val="clear" w:color="auto" w:fill="FFFFFF"/>
              </w:rPr>
              <w:t>цией  Сямже</w:t>
            </w:r>
            <w:r w:rsidRPr="00570651">
              <w:rPr>
                <w:spacing w:val="2"/>
                <w:shd w:val="clear" w:color="auto" w:fill="FFFFFF"/>
              </w:rPr>
              <w:t>н</w:t>
            </w:r>
            <w:r w:rsidRPr="00570651">
              <w:rPr>
                <w:spacing w:val="2"/>
                <w:shd w:val="clear" w:color="auto" w:fill="FFFFFF"/>
              </w:rPr>
              <w:t>ского муниц</w:t>
            </w:r>
            <w:r w:rsidRPr="00570651">
              <w:rPr>
                <w:spacing w:val="2"/>
                <w:shd w:val="clear" w:color="auto" w:fill="FFFFFF"/>
              </w:rPr>
              <w:t>и</w:t>
            </w:r>
            <w:r w:rsidRPr="00570651">
              <w:rPr>
                <w:spacing w:val="2"/>
                <w:shd w:val="clear" w:color="auto" w:fill="FFFFFF"/>
              </w:rPr>
              <w:t xml:space="preserve">пального архива на </w:t>
            </w:r>
            <w:r w:rsidR="003137BE" w:rsidRPr="00570651">
              <w:rPr>
                <w:spacing w:val="2"/>
                <w:shd w:val="clear" w:color="auto" w:fill="FFFFFF"/>
              </w:rPr>
              <w:t>7889</w:t>
            </w:r>
            <w:r w:rsidRPr="00570651">
              <w:rPr>
                <w:spacing w:val="2"/>
                <w:shd w:val="clear" w:color="auto" w:fill="FFFFFF"/>
              </w:rPr>
              <w:t xml:space="preserve"> постоя</w:t>
            </w:r>
            <w:r w:rsidRPr="00570651">
              <w:rPr>
                <w:spacing w:val="2"/>
                <w:shd w:val="clear" w:color="auto" w:fill="FFFFFF"/>
              </w:rPr>
              <w:t>н</w:t>
            </w:r>
            <w:r w:rsidRPr="00570651">
              <w:rPr>
                <w:spacing w:val="2"/>
                <w:shd w:val="clear" w:color="auto" w:fill="FFFFFF"/>
              </w:rPr>
              <w:t xml:space="preserve">ного населения </w:t>
            </w:r>
            <w:r w:rsidR="00AD688B" w:rsidRPr="00570651">
              <w:t>муниципального округа</w:t>
            </w:r>
          </w:p>
        </w:tc>
        <w:tc>
          <w:tcPr>
            <w:tcW w:w="1408" w:type="dxa"/>
          </w:tcPr>
          <w:p w:rsidR="00EB4A84" w:rsidRPr="00570651" w:rsidRDefault="00EB4A84" w:rsidP="00EB4A84">
            <w:pPr>
              <w:textAlignment w:val="baseline"/>
            </w:pPr>
            <w:r w:rsidRPr="00570651">
              <w:t>На 1 января года, сл</w:t>
            </w:r>
            <w:r w:rsidRPr="00570651">
              <w:t>е</w:t>
            </w:r>
            <w:r w:rsidRPr="00570651">
              <w:t>дующего за отчетным</w:t>
            </w:r>
          </w:p>
          <w:p w:rsidR="00EB4A84" w:rsidRPr="00570651" w:rsidRDefault="00EB4A84" w:rsidP="00BD2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F449B2" w:rsidRPr="00570651" w:rsidRDefault="00F449B2" w:rsidP="00F449B2">
            <w:pPr>
              <w:pStyle w:val="51"/>
              <w:shd w:val="clear" w:color="auto" w:fill="auto"/>
              <w:tabs>
                <w:tab w:val="left" w:pos="426"/>
              </w:tabs>
              <w:spacing w:before="0" w:after="0" w:line="240" w:lineRule="auto"/>
              <w:ind w:left="3200" w:firstLine="0"/>
              <w:rPr>
                <w:sz w:val="24"/>
                <w:szCs w:val="24"/>
                <w:highlight w:val="yellow"/>
              </w:rPr>
            </w:pPr>
            <w:r w:rsidRPr="00570651">
              <w:rPr>
                <w:sz w:val="24"/>
                <w:szCs w:val="24"/>
                <w:highlight w:val="yellow"/>
              </w:rPr>
              <w:t>0</w:t>
            </w:r>
          </w:p>
          <w:p w:rsidR="00AE5D3E" w:rsidRPr="00570651" w:rsidRDefault="00F449B2" w:rsidP="00F449B2">
            <w:pPr>
              <w:pStyle w:val="51"/>
              <w:shd w:val="clear" w:color="auto" w:fill="auto"/>
              <w:tabs>
                <w:tab w:val="left" w:pos="426"/>
                <w:tab w:val="left" w:leader="hyphen" w:pos="4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Кп сред =</w:t>
            </w:r>
            <w:r w:rsidR="00AE5D3E" w:rsidRPr="00570651">
              <w:rPr>
                <w:sz w:val="24"/>
                <w:szCs w:val="24"/>
                <w:u w:val="single"/>
              </w:rPr>
              <w:t>Кп*</w:t>
            </w:r>
            <w:r w:rsidR="003137BE" w:rsidRPr="00570651">
              <w:rPr>
                <w:sz w:val="24"/>
                <w:szCs w:val="24"/>
                <w:u w:val="single"/>
              </w:rPr>
              <w:t>7889</w:t>
            </w:r>
          </w:p>
          <w:p w:rsidR="00F449B2" w:rsidRPr="00570651" w:rsidRDefault="00AE5D3E" w:rsidP="00F449B2">
            <w:pPr>
              <w:pStyle w:val="51"/>
              <w:shd w:val="clear" w:color="auto" w:fill="auto"/>
              <w:tabs>
                <w:tab w:val="left" w:pos="426"/>
                <w:tab w:val="left" w:leader="hyphen" w:pos="415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70651">
              <w:rPr>
                <w:sz w:val="24"/>
                <w:szCs w:val="24"/>
              </w:rPr>
              <w:t>Чн</w:t>
            </w:r>
          </w:p>
          <w:p w:rsidR="00F449B2" w:rsidRPr="00570651" w:rsidRDefault="00F449B2" w:rsidP="00F449B2">
            <w:pPr>
              <w:pStyle w:val="51"/>
              <w:shd w:val="clear" w:color="auto" w:fill="auto"/>
              <w:tabs>
                <w:tab w:val="left" w:pos="426"/>
              </w:tabs>
              <w:spacing w:before="0" w:after="272" w:line="240" w:lineRule="auto"/>
              <w:ind w:left="3200" w:firstLine="0"/>
              <w:rPr>
                <w:sz w:val="24"/>
                <w:szCs w:val="24"/>
                <w:highlight w:val="yellow"/>
              </w:rPr>
            </w:pPr>
            <w:r w:rsidRPr="00570651">
              <w:rPr>
                <w:sz w:val="24"/>
                <w:szCs w:val="24"/>
                <w:highlight w:val="yellow"/>
              </w:rPr>
              <w:t>Чн</w:t>
            </w:r>
          </w:p>
          <w:p w:rsidR="00EB4A84" w:rsidRPr="00570651" w:rsidRDefault="00EB4A84" w:rsidP="00F449B2"/>
        </w:tc>
        <w:tc>
          <w:tcPr>
            <w:tcW w:w="2126" w:type="dxa"/>
          </w:tcPr>
          <w:p w:rsidR="00EB4A84" w:rsidRPr="00570651" w:rsidRDefault="00EB4A84" w:rsidP="00EB4A84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z w:val="24"/>
                <w:szCs w:val="24"/>
              </w:rPr>
              <w:t>Кпсред-средняя численность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пол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зователей инфо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мацией  муниц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пального архива на 5 тыс. постоя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ного населения </w:t>
            </w:r>
            <w:r w:rsidR="00AD688B" w:rsidRPr="0057065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EB4A84" w:rsidRPr="00570651" w:rsidRDefault="00EB4A84" w:rsidP="00EB4A84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Кп-количество пользователей 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формацией  мун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ципального архива за отчетный год;</w:t>
            </w:r>
          </w:p>
          <w:p w:rsidR="00EB4A84" w:rsidRPr="00570651" w:rsidRDefault="003137BE" w:rsidP="00EB4A84">
            <w:pPr>
              <w:pStyle w:val="af2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Чн-среднегодова</w:t>
            </w:r>
            <w:r w:rsidR="00EB4A8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я численность п</w:t>
            </w:r>
            <w:r w:rsidR="00EB4A8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EB4A8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стоянного насел</w:t>
            </w:r>
            <w:r w:rsidR="00EB4A8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EB4A84" w:rsidRPr="0057065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ния</w:t>
            </w:r>
            <w:r w:rsidR="00AD688B" w:rsidRPr="00570651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AD688B" w:rsidRPr="00570651">
              <w:rPr>
                <w:rFonts w:ascii="Times New Roman" w:hAnsi="Times New Roman"/>
                <w:sz w:val="24"/>
                <w:szCs w:val="24"/>
              </w:rPr>
              <w:t>ь</w:t>
            </w:r>
            <w:r w:rsidR="00AD688B" w:rsidRPr="00570651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  <w:p w:rsidR="00EB4A84" w:rsidRPr="00570651" w:rsidRDefault="00EB4A84" w:rsidP="00BD2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EB4A84" w:rsidRPr="00570651" w:rsidRDefault="00EB4A84" w:rsidP="00BD2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lastRenderedPageBreak/>
              <w:t>3</w:t>
            </w:r>
          </w:p>
        </w:tc>
        <w:tc>
          <w:tcPr>
            <w:tcW w:w="1599" w:type="dxa"/>
          </w:tcPr>
          <w:p w:rsidR="00EB4A84" w:rsidRPr="00570651" w:rsidRDefault="00EB4A84" w:rsidP="00AD6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Отдел архива и делопрои</w:t>
            </w:r>
            <w:r w:rsidRPr="00570651">
              <w:t>з</w:t>
            </w:r>
            <w:r w:rsidRPr="00570651">
              <w:t>водства а</w:t>
            </w:r>
            <w:r w:rsidRPr="00570651">
              <w:t>д</w:t>
            </w:r>
            <w:r w:rsidRPr="00570651">
              <w:t>министрации Сямженского муниципал</w:t>
            </w:r>
            <w:r w:rsidRPr="00570651">
              <w:t>ь</w:t>
            </w:r>
            <w:r w:rsidRPr="00570651">
              <w:t xml:space="preserve">ного </w:t>
            </w:r>
            <w:r w:rsidR="00AD688B" w:rsidRPr="00570651">
              <w:t>округа</w:t>
            </w:r>
          </w:p>
        </w:tc>
      </w:tr>
      <w:tr w:rsidR="00A2600D" w:rsidRPr="00570651" w:rsidTr="00BD2CC4">
        <w:tc>
          <w:tcPr>
            <w:tcW w:w="567" w:type="dxa"/>
          </w:tcPr>
          <w:p w:rsidR="00A2600D" w:rsidRPr="00570651" w:rsidRDefault="00EB4A84" w:rsidP="00BD2CC4">
            <w:pPr>
              <w:jc w:val="center"/>
              <w:textAlignment w:val="baseline"/>
            </w:pPr>
            <w:r w:rsidRPr="00570651">
              <w:lastRenderedPageBreak/>
              <w:t>2</w:t>
            </w:r>
            <w:r w:rsidR="00A2600D" w:rsidRPr="00570651">
              <w:t>.</w:t>
            </w:r>
          </w:p>
        </w:tc>
        <w:tc>
          <w:tcPr>
            <w:tcW w:w="2268" w:type="dxa"/>
          </w:tcPr>
          <w:p w:rsidR="00A2600D" w:rsidRPr="00570651" w:rsidRDefault="00944D57" w:rsidP="00BD2CC4">
            <w:pPr>
              <w:textAlignment w:val="baseline"/>
            </w:pPr>
            <w:r w:rsidRPr="00570651">
              <w:t>Доля физических и юридических лиц, удовлетворенных качеством оказания государственных услуг в сфере а</w:t>
            </w:r>
            <w:r w:rsidRPr="00570651">
              <w:t>р</w:t>
            </w:r>
            <w:r w:rsidRPr="00570651">
              <w:t>хивного дела, от числа обратившихся</w:t>
            </w:r>
          </w:p>
        </w:tc>
        <w:tc>
          <w:tcPr>
            <w:tcW w:w="913" w:type="dxa"/>
          </w:tcPr>
          <w:p w:rsidR="00A2600D" w:rsidRPr="00570651" w:rsidRDefault="00944D57" w:rsidP="00BD2CC4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994" w:type="dxa"/>
          </w:tcPr>
          <w:p w:rsidR="00A2600D" w:rsidRPr="00570651" w:rsidRDefault="00944D57" w:rsidP="00BD2CC4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уровень положительной оценки деятел</w:t>
            </w:r>
            <w:r w:rsidRPr="00570651">
              <w:t>ь</w:t>
            </w:r>
            <w:r w:rsidRPr="00570651">
              <w:t>ности муниц</w:t>
            </w:r>
            <w:r w:rsidRPr="00570651">
              <w:t>и</w:t>
            </w:r>
            <w:r w:rsidRPr="00570651">
              <w:t>пального  архива</w:t>
            </w:r>
          </w:p>
        </w:tc>
        <w:tc>
          <w:tcPr>
            <w:tcW w:w="1408" w:type="dxa"/>
          </w:tcPr>
          <w:p w:rsidR="00A2600D" w:rsidRPr="00570651" w:rsidRDefault="00944D57" w:rsidP="00BD2CC4">
            <w:pPr>
              <w:textAlignment w:val="baseline"/>
            </w:pPr>
            <w:r w:rsidRPr="00570651">
              <w:t>На 1 января года, сл</w:t>
            </w:r>
            <w:r w:rsidRPr="00570651">
              <w:t>е</w:t>
            </w:r>
            <w:r w:rsidRPr="00570651">
              <w:t>дующего за отчетным</w:t>
            </w:r>
          </w:p>
          <w:p w:rsidR="00BF737E" w:rsidRPr="00570651" w:rsidRDefault="00BF737E" w:rsidP="00BD2CC4">
            <w:pPr>
              <w:textAlignment w:val="baseline"/>
            </w:pPr>
          </w:p>
        </w:tc>
        <w:tc>
          <w:tcPr>
            <w:tcW w:w="2410" w:type="dxa"/>
          </w:tcPr>
          <w:p w:rsidR="00A2600D" w:rsidRPr="00570651" w:rsidRDefault="00EB4A84" w:rsidP="00BD2CC4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257364" cy="425003"/>
                  <wp:effectExtent l="19050" t="0" r="0" b="0"/>
                  <wp:docPr id="4" name="Рисунок 7" descr="Об утверждении государствен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 утверждении государствен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21" cy="42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BF737E" w:rsidRPr="00570651" w:rsidRDefault="00BF737E" w:rsidP="00266D81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t>Ду - доля физич</w:t>
            </w:r>
            <w:r w:rsidRPr="00570651">
              <w:rPr>
                <w:color w:val="2D2D2D"/>
              </w:rPr>
              <w:t>е</w:t>
            </w:r>
            <w:r w:rsidRPr="00570651">
              <w:rPr>
                <w:color w:val="2D2D2D"/>
              </w:rPr>
              <w:t>ских и юридич</w:t>
            </w:r>
            <w:r w:rsidRPr="00570651">
              <w:rPr>
                <w:color w:val="2D2D2D"/>
              </w:rPr>
              <w:t>е</w:t>
            </w:r>
            <w:r w:rsidRPr="00570651">
              <w:rPr>
                <w:color w:val="2D2D2D"/>
              </w:rPr>
              <w:t>ских лиц, удовл</w:t>
            </w:r>
            <w:r w:rsidRPr="00570651">
              <w:rPr>
                <w:color w:val="2D2D2D"/>
              </w:rPr>
              <w:t>е</w:t>
            </w:r>
            <w:r w:rsidRPr="00570651">
              <w:rPr>
                <w:color w:val="2D2D2D"/>
              </w:rPr>
              <w:t>творенных качес</w:t>
            </w:r>
            <w:r w:rsidRPr="00570651">
              <w:rPr>
                <w:color w:val="2D2D2D"/>
              </w:rPr>
              <w:t>т</w:t>
            </w:r>
            <w:r w:rsidRPr="00570651">
              <w:rPr>
                <w:color w:val="2D2D2D"/>
              </w:rPr>
              <w:t>вом оказания гос</w:t>
            </w:r>
            <w:r w:rsidRPr="00570651">
              <w:rPr>
                <w:color w:val="2D2D2D"/>
              </w:rPr>
              <w:t>у</w:t>
            </w:r>
            <w:r w:rsidRPr="00570651">
              <w:rPr>
                <w:color w:val="2D2D2D"/>
              </w:rPr>
              <w:t>дарственных услуг в сфере архивного дела, от числа о</w:t>
            </w:r>
            <w:r w:rsidRPr="00570651">
              <w:rPr>
                <w:color w:val="2D2D2D"/>
              </w:rPr>
              <w:t>б</w:t>
            </w:r>
            <w:r w:rsidRPr="00570651">
              <w:rPr>
                <w:color w:val="2D2D2D"/>
              </w:rPr>
              <w:t>ратившихся;</w:t>
            </w:r>
          </w:p>
          <w:p w:rsidR="00BF737E" w:rsidRPr="00570651" w:rsidRDefault="00BF737E" w:rsidP="00266D81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t>Оуд - количество физических и юридических лиц, удовлетворенных качеством оказ</w:t>
            </w:r>
            <w:r w:rsidRPr="00570651">
              <w:rPr>
                <w:color w:val="2D2D2D"/>
              </w:rPr>
              <w:t>а</w:t>
            </w:r>
            <w:r w:rsidRPr="00570651">
              <w:rPr>
                <w:color w:val="2D2D2D"/>
              </w:rPr>
              <w:t>ния государстве</w:t>
            </w:r>
            <w:r w:rsidRPr="00570651">
              <w:rPr>
                <w:color w:val="2D2D2D"/>
              </w:rPr>
              <w:t>н</w:t>
            </w:r>
            <w:r w:rsidRPr="00570651">
              <w:rPr>
                <w:color w:val="2D2D2D"/>
              </w:rPr>
              <w:t>ных услуг в сфере архивного дела;</w:t>
            </w:r>
          </w:p>
          <w:p w:rsidR="00BF737E" w:rsidRPr="00570651" w:rsidRDefault="00BF737E" w:rsidP="00266D81">
            <w:pPr>
              <w:pStyle w:val="af2"/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Ообщ - общее к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о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личество физич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ских и юридич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ских лиц, обр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тившихся за ока</w:t>
            </w:r>
            <w:r w:rsidR="004E113E"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з</w:t>
            </w:r>
            <w:r w:rsidR="004E113E"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а</w:t>
            </w:r>
            <w:r w:rsidR="004E113E"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нием муниципал</w:t>
            </w:r>
            <w:r w:rsidR="004E113E"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>ь</w:t>
            </w:r>
            <w:r w:rsidR="004E113E"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ных </w:t>
            </w:r>
            <w:r w:rsidRPr="00570651">
              <w:rPr>
                <w:rFonts w:ascii="Times New Roman" w:hAnsi="Times New Roman"/>
                <w:color w:val="2D2D2D"/>
                <w:sz w:val="24"/>
                <w:szCs w:val="24"/>
              </w:rPr>
              <w:t xml:space="preserve"> услуг в сфере архивного дела</w:t>
            </w:r>
          </w:p>
          <w:p w:rsidR="00A2600D" w:rsidRPr="00570651" w:rsidRDefault="00A2600D" w:rsidP="00BD2CC4">
            <w:pPr>
              <w:textAlignment w:val="baseline"/>
            </w:pPr>
          </w:p>
        </w:tc>
        <w:tc>
          <w:tcPr>
            <w:tcW w:w="1701" w:type="dxa"/>
          </w:tcPr>
          <w:p w:rsidR="00A2600D" w:rsidRPr="00570651" w:rsidRDefault="00A2600D" w:rsidP="00BD2CC4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A2600D" w:rsidRPr="00570651" w:rsidRDefault="00A2600D" w:rsidP="005D021E">
            <w:pPr>
              <w:textAlignment w:val="baseline"/>
            </w:pPr>
            <w:r w:rsidRPr="00570651">
              <w:t xml:space="preserve">Отдел </w:t>
            </w:r>
            <w:r w:rsidR="005D021E" w:rsidRPr="00570651">
              <w:t>архива и делопрои</w:t>
            </w:r>
            <w:r w:rsidR="005D021E" w:rsidRPr="00570651">
              <w:t>з</w:t>
            </w:r>
            <w:r w:rsidR="005D021E" w:rsidRPr="00570651">
              <w:t>водства</w:t>
            </w:r>
            <w:r w:rsidRPr="00570651">
              <w:t xml:space="preserve">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AD688B" w:rsidRPr="00570651">
              <w:t>муниципал</w:t>
            </w:r>
            <w:r w:rsidR="00AD688B" w:rsidRPr="00570651">
              <w:t>ь</w:t>
            </w:r>
            <w:r w:rsidR="00AD688B" w:rsidRPr="00570651">
              <w:t>ного округа</w:t>
            </w:r>
          </w:p>
        </w:tc>
      </w:tr>
    </w:tbl>
    <w:p w:rsidR="00A2600D" w:rsidRPr="00570651" w:rsidRDefault="00A2600D" w:rsidP="00A2600D">
      <w:pPr>
        <w:widowControl w:val="0"/>
        <w:autoSpaceDE w:val="0"/>
        <w:autoSpaceDN w:val="0"/>
        <w:adjustRightInd w:val="0"/>
        <w:jc w:val="both"/>
      </w:pPr>
    </w:p>
    <w:p w:rsidR="00A2600D" w:rsidRPr="00570651" w:rsidRDefault="00A2600D" w:rsidP="00A2600D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--------------------------------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&lt;1&gt; Характеристика содержания целевого показателя (индикатора), обеспечивающая однозначность понимания существа измеря</w:t>
      </w:r>
      <w:r w:rsidRPr="00570651">
        <w:t>е</w:t>
      </w:r>
      <w:r w:rsidRPr="00570651">
        <w:lastRenderedPageBreak/>
        <w:t>мой характеристики процесса (объекта) наблюдения и (или) порядка ее измерения.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</w:t>
      </w:r>
      <w:r w:rsidRPr="00570651">
        <w:t>а</w:t>
      </w:r>
      <w:r w:rsidRPr="00570651">
        <w:t>ботке, интерпретации значений целевого показателя (индикатора).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&lt;4&gt;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</w:t>
      </w:r>
      <w:r w:rsidRPr="00570651">
        <w:t>о</w:t>
      </w:r>
      <w:r w:rsidRPr="00570651">
        <w:t>вание такой муниципальной программы.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&lt;5&gt; 1 - официальная статистическая информация; 2 - бухгалтерская и финансовая отчетность; 3 - ведомственная отчетность; 4 - пр</w:t>
      </w:r>
      <w:r w:rsidRPr="00570651">
        <w:t>о</w:t>
      </w:r>
      <w:r w:rsidRPr="00570651">
        <w:t>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 xml:space="preserve">&lt;6&gt; Приводится наименование органа </w:t>
      </w:r>
      <w:r w:rsidR="002B288D" w:rsidRPr="00570651">
        <w:t>местного самоуправления района</w:t>
      </w:r>
      <w:r w:rsidRPr="00570651">
        <w:t>, ответственного за сбор данных по показателю.</w:t>
      </w:r>
    </w:p>
    <w:p w:rsidR="00A2600D" w:rsidRPr="00570651" w:rsidRDefault="00A2600D" w:rsidP="00A2600D">
      <w:pPr>
        <w:widowControl w:val="0"/>
        <w:autoSpaceDE w:val="0"/>
        <w:autoSpaceDN w:val="0"/>
        <w:adjustRightInd w:val="0"/>
        <w:jc w:val="both"/>
      </w:pPr>
    </w:p>
    <w:p w:rsidR="005D021E" w:rsidRPr="00570651" w:rsidRDefault="005D021E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C424BD" w:rsidRPr="00570651" w:rsidRDefault="00C424BD" w:rsidP="00C424BD">
      <w:pPr>
        <w:shd w:val="clear" w:color="auto" w:fill="FFFFFF"/>
        <w:jc w:val="center"/>
        <w:textAlignment w:val="baseline"/>
        <w:rPr>
          <w:b/>
          <w:spacing w:val="2"/>
        </w:rPr>
      </w:pPr>
      <w:r w:rsidRPr="00570651">
        <w:rPr>
          <w:b/>
          <w:spacing w:val="2"/>
        </w:rPr>
        <w:t xml:space="preserve">Характеристика основных мероприятий Подпрограммы </w:t>
      </w:r>
      <w:r w:rsidR="006D5C9B" w:rsidRPr="00570651">
        <w:rPr>
          <w:b/>
          <w:spacing w:val="2"/>
        </w:rPr>
        <w:t>1</w:t>
      </w:r>
    </w:p>
    <w:p w:rsidR="003137BE" w:rsidRPr="00570651" w:rsidRDefault="003137BE" w:rsidP="003137BE">
      <w:pPr>
        <w:numPr>
          <w:ilvl w:val="0"/>
          <w:numId w:val="38"/>
        </w:num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>Основное мероприятие 1.1  "Обеспечение функционирования  муниципальных архивов" (далее также - основное мероприятие 1.1)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>В рамках выполнения основного мероприятия 1.1 предусматривается реализация следующих мероприятий: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br/>
        <w:t>обеспечение хранения документов Архивного фонда Российской Федерации и других архивных документов, в том числе электронных документов, в Сямженском муниципальном  архиве в соответствии с нормативными требованиями;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>совершенствование учета документов Архивного фонда Российской Федерации и других архивных документов, в том числе электро</w:t>
      </w:r>
      <w:r w:rsidRPr="00570651">
        <w:rPr>
          <w:spacing w:val="2"/>
        </w:rPr>
        <w:t>н</w:t>
      </w:r>
      <w:r w:rsidRPr="00570651">
        <w:rPr>
          <w:spacing w:val="2"/>
        </w:rPr>
        <w:t>ных документов, в Сямженском муниципальном архиве;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>обеспечение полноценного комплектования Сямженского муниципального архива документами Архивного фонда Российской Федер</w:t>
      </w:r>
      <w:r w:rsidRPr="00570651">
        <w:rPr>
          <w:spacing w:val="2"/>
        </w:rPr>
        <w:t>а</w:t>
      </w:r>
      <w:r w:rsidRPr="00570651">
        <w:rPr>
          <w:spacing w:val="2"/>
        </w:rPr>
        <w:t>ции и другими архивными документами, в том числе электронными документами;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lastRenderedPageBreak/>
        <w:br/>
        <w:t>обеспечение использования документов Архивного фонда Российской Федерации и других архивных документов, в том числе эле</w:t>
      </w:r>
      <w:r w:rsidRPr="00570651">
        <w:rPr>
          <w:spacing w:val="2"/>
        </w:rPr>
        <w:t>к</w:t>
      </w:r>
      <w:r w:rsidRPr="00570651">
        <w:rPr>
          <w:spacing w:val="2"/>
        </w:rPr>
        <w:t>тронных документов, в Сямженском  муниципальном  архиве в интересах граждан, общества и государства;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br/>
        <w:t>обеспечение уровня информатизации Сямженского муниципального архива, соответствующего уровню развития информационного г</w:t>
      </w:r>
      <w:r w:rsidRPr="00570651">
        <w:rPr>
          <w:spacing w:val="2"/>
        </w:rPr>
        <w:t>о</w:t>
      </w:r>
      <w:r w:rsidRPr="00570651">
        <w:rPr>
          <w:spacing w:val="2"/>
        </w:rPr>
        <w:t>сударства.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 xml:space="preserve">В  рамках данного мероприятия </w:t>
      </w:r>
      <w:r w:rsidR="00A83277" w:rsidRPr="00570651">
        <w:t>муниципальным округом</w:t>
      </w:r>
      <w:r w:rsidRPr="00570651">
        <w:rPr>
          <w:spacing w:val="2"/>
        </w:rPr>
        <w:t xml:space="preserve">  осуществляются отдельные государственные полномочия в соответствии  с   законом   Вологодской области от 28 апреля 2006 года № 1443-ОЗ «О наделении органов местного самоуправления муниципальных районов и городских округов  Вологодской области отдельными государственными полномочиями в сфере архивного дела» 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br/>
        <w:t>Выполнение основного мероприятия 1.1 предполагает оказание  муниципальной услуги (выполнение работ) в сфере архивного дела Сям</w:t>
      </w:r>
      <w:r w:rsidR="00135ABE" w:rsidRPr="00570651">
        <w:rPr>
          <w:spacing w:val="2"/>
        </w:rPr>
        <w:t>женским  муниципальным  архивом</w:t>
      </w:r>
      <w:r w:rsidRPr="00570651">
        <w:rPr>
          <w:spacing w:val="2"/>
        </w:rPr>
        <w:t>.</w:t>
      </w: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</w:p>
    <w:p w:rsidR="003137BE" w:rsidRPr="00570651" w:rsidRDefault="003137BE" w:rsidP="003137BE">
      <w:pPr>
        <w:shd w:val="clear" w:color="auto" w:fill="FFFFFF"/>
        <w:spacing w:line="369" w:lineRule="atLeast"/>
        <w:jc w:val="both"/>
        <w:textAlignment w:val="baseline"/>
        <w:rPr>
          <w:spacing w:val="2"/>
        </w:rPr>
      </w:pPr>
      <w:r w:rsidRPr="00570651">
        <w:rPr>
          <w:spacing w:val="2"/>
        </w:rPr>
        <w:t>Таблица 1. Перечень основных мероприятий подпрограммы 1</w:t>
      </w:r>
    </w:p>
    <w:p w:rsidR="00E948A6" w:rsidRPr="00570651" w:rsidRDefault="00E948A6" w:rsidP="003137BE">
      <w:pPr>
        <w:shd w:val="clear" w:color="auto" w:fill="FFFFFF"/>
        <w:spacing w:line="369" w:lineRule="atLeast"/>
        <w:jc w:val="right"/>
        <w:textAlignment w:val="baseline"/>
        <w:rPr>
          <w:spacing w:val="2"/>
        </w:rPr>
      </w:pPr>
      <w:r w:rsidRPr="00570651">
        <w:rPr>
          <w:spacing w:val="2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2295"/>
        <w:gridCol w:w="2130"/>
        <w:gridCol w:w="2199"/>
        <w:gridCol w:w="3173"/>
        <w:gridCol w:w="774"/>
        <w:gridCol w:w="774"/>
        <w:gridCol w:w="774"/>
        <w:gridCol w:w="774"/>
        <w:gridCol w:w="774"/>
      </w:tblGrid>
      <w:tr w:rsidR="00E948A6" w:rsidRPr="00570651" w:rsidTr="003137BE">
        <w:trPr>
          <w:trHeight w:val="15"/>
        </w:trPr>
        <w:tc>
          <w:tcPr>
            <w:tcW w:w="631" w:type="dxa"/>
            <w:hideMark/>
          </w:tcPr>
          <w:p w:rsidR="00E948A6" w:rsidRPr="00570651" w:rsidRDefault="00E948A6" w:rsidP="006D5C9B"/>
        </w:tc>
        <w:tc>
          <w:tcPr>
            <w:tcW w:w="2569" w:type="dxa"/>
            <w:hideMark/>
          </w:tcPr>
          <w:p w:rsidR="00E948A6" w:rsidRPr="00570651" w:rsidRDefault="00E948A6" w:rsidP="006D5C9B"/>
        </w:tc>
        <w:tc>
          <w:tcPr>
            <w:tcW w:w="2181" w:type="dxa"/>
            <w:hideMark/>
          </w:tcPr>
          <w:p w:rsidR="00E948A6" w:rsidRPr="00570651" w:rsidRDefault="00E948A6" w:rsidP="006D5C9B"/>
        </w:tc>
        <w:tc>
          <w:tcPr>
            <w:tcW w:w="2532" w:type="dxa"/>
            <w:hideMark/>
          </w:tcPr>
          <w:p w:rsidR="00E948A6" w:rsidRPr="00570651" w:rsidRDefault="00E948A6" w:rsidP="006D5C9B"/>
        </w:tc>
        <w:tc>
          <w:tcPr>
            <w:tcW w:w="2229" w:type="dxa"/>
            <w:hideMark/>
          </w:tcPr>
          <w:p w:rsidR="00E948A6" w:rsidRPr="00570651" w:rsidRDefault="00E948A6" w:rsidP="006D5C9B"/>
        </w:tc>
        <w:tc>
          <w:tcPr>
            <w:tcW w:w="841" w:type="dxa"/>
            <w:hideMark/>
          </w:tcPr>
          <w:p w:rsidR="00E948A6" w:rsidRPr="00570651" w:rsidRDefault="00E948A6" w:rsidP="006D5C9B"/>
        </w:tc>
        <w:tc>
          <w:tcPr>
            <w:tcW w:w="821" w:type="dxa"/>
            <w:hideMark/>
          </w:tcPr>
          <w:p w:rsidR="00E948A6" w:rsidRPr="00570651" w:rsidRDefault="00E948A6" w:rsidP="006D5C9B"/>
        </w:tc>
        <w:tc>
          <w:tcPr>
            <w:tcW w:w="841" w:type="dxa"/>
            <w:hideMark/>
          </w:tcPr>
          <w:p w:rsidR="00E948A6" w:rsidRPr="00570651" w:rsidRDefault="00E948A6" w:rsidP="006D5C9B"/>
        </w:tc>
        <w:tc>
          <w:tcPr>
            <w:tcW w:w="821" w:type="dxa"/>
            <w:hideMark/>
          </w:tcPr>
          <w:p w:rsidR="00E948A6" w:rsidRPr="00570651" w:rsidRDefault="00E948A6" w:rsidP="006D5C9B"/>
        </w:tc>
        <w:tc>
          <w:tcPr>
            <w:tcW w:w="821" w:type="dxa"/>
            <w:hideMark/>
          </w:tcPr>
          <w:p w:rsidR="00E948A6" w:rsidRPr="00570651" w:rsidRDefault="00E948A6" w:rsidP="006D5C9B"/>
        </w:tc>
      </w:tr>
      <w:tr w:rsidR="00E948A6" w:rsidRPr="00570651" w:rsidTr="003137B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N</w:t>
            </w:r>
          </w:p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  <w:r w:rsidRPr="00570651">
              <w:t>Наименование о</w:t>
            </w:r>
            <w:r w:rsidRPr="00570651">
              <w:t>с</w:t>
            </w:r>
            <w:r w:rsidRPr="00570651">
              <w:t>новного меропри</w:t>
            </w:r>
            <w:r w:rsidRPr="00570651">
              <w:t>я</w:t>
            </w:r>
            <w:r w:rsidRPr="00570651">
              <w:t>тия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  <w:r w:rsidRPr="00570651">
              <w:t>Ответственный исполнитель, и</w:t>
            </w:r>
            <w:r w:rsidRPr="00570651">
              <w:t>с</w:t>
            </w:r>
            <w:r w:rsidRPr="00570651">
              <w:t>полнитель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  <w:r w:rsidRPr="00570651">
              <w:t>Ожидаемый неп</w:t>
            </w:r>
            <w:r w:rsidRPr="00570651">
              <w:t>о</w:t>
            </w:r>
            <w:r w:rsidRPr="00570651">
              <w:t>средственный р</w:t>
            </w:r>
            <w:r w:rsidRPr="00570651">
              <w:t>е</w:t>
            </w:r>
            <w:r w:rsidRPr="00570651">
              <w:t>зультат &lt;1&gt;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  <w:r w:rsidRPr="00570651">
              <w:t>Связь с показателями по</w:t>
            </w:r>
            <w:r w:rsidRPr="00570651">
              <w:t>д</w:t>
            </w:r>
            <w:r w:rsidRPr="00570651">
              <w:t>программы &lt;2&gt;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  <w:r w:rsidRPr="00570651">
              <w:t>Годы реализации и источник ф</w:t>
            </w:r>
            <w:r w:rsidRPr="00570651">
              <w:t>и</w:t>
            </w:r>
            <w:r w:rsidRPr="00570651">
              <w:t>нансового обеспечения &lt;3&gt;</w:t>
            </w:r>
          </w:p>
        </w:tc>
      </w:tr>
      <w:tr w:rsidR="00E948A6" w:rsidRPr="00570651" w:rsidTr="003137BE">
        <w:tc>
          <w:tcPr>
            <w:tcW w:w="6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/>
        </w:tc>
        <w:tc>
          <w:tcPr>
            <w:tcW w:w="2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/>
        </w:tc>
        <w:tc>
          <w:tcPr>
            <w:tcW w:w="21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/>
        </w:tc>
        <w:tc>
          <w:tcPr>
            <w:tcW w:w="25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/>
        </w:tc>
        <w:tc>
          <w:tcPr>
            <w:tcW w:w="22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/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2023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2024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2025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2026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2027</w:t>
            </w:r>
          </w:p>
        </w:tc>
      </w:tr>
      <w:tr w:rsidR="00E948A6" w:rsidRPr="00570651" w:rsidTr="003137B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  <w:r w:rsidRPr="00570651">
              <w:t>10</w:t>
            </w:r>
          </w:p>
        </w:tc>
      </w:tr>
      <w:tr w:rsidR="003137BE" w:rsidRPr="00570651" w:rsidTr="003137B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3137BE" w:rsidP="00266D81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3137BE" w:rsidP="002E376E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t>Основное мер</w:t>
            </w:r>
            <w:r w:rsidRPr="00570651">
              <w:rPr>
                <w:color w:val="2D2D2D"/>
              </w:rPr>
              <w:t>о</w:t>
            </w:r>
            <w:r w:rsidRPr="00570651">
              <w:rPr>
                <w:color w:val="2D2D2D"/>
              </w:rPr>
              <w:t xml:space="preserve">приятие </w:t>
            </w:r>
            <w:r w:rsidRPr="00570651">
              <w:rPr>
                <w:color w:val="2D2D2D"/>
                <w:spacing w:val="2"/>
              </w:rPr>
              <w:t xml:space="preserve"> 1.1 " Обеспечение функциониров</w:t>
            </w:r>
            <w:r w:rsidRPr="00570651">
              <w:rPr>
                <w:color w:val="2D2D2D"/>
                <w:spacing w:val="2"/>
              </w:rPr>
              <w:t>а</w:t>
            </w:r>
            <w:r w:rsidRPr="00570651">
              <w:rPr>
                <w:color w:val="2D2D2D"/>
                <w:spacing w:val="2"/>
              </w:rPr>
              <w:t>ния  муниципал</w:t>
            </w:r>
            <w:r w:rsidRPr="00570651">
              <w:rPr>
                <w:color w:val="2D2D2D"/>
                <w:spacing w:val="2"/>
              </w:rPr>
              <w:t>ь</w:t>
            </w:r>
            <w:r w:rsidRPr="00570651">
              <w:rPr>
                <w:color w:val="2D2D2D"/>
                <w:spacing w:val="2"/>
              </w:rPr>
              <w:t>ных  архивов»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3137BE" w:rsidP="002E376E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t>Отдел архива и делопроизводс</w:t>
            </w:r>
            <w:r w:rsidRPr="00570651">
              <w:rPr>
                <w:color w:val="2D2D2D"/>
              </w:rPr>
              <w:t>т</w:t>
            </w:r>
            <w:r w:rsidRPr="00570651">
              <w:rPr>
                <w:color w:val="2D2D2D"/>
              </w:rPr>
              <w:t>ва администр</w:t>
            </w:r>
            <w:r w:rsidRPr="00570651">
              <w:rPr>
                <w:color w:val="2D2D2D"/>
              </w:rPr>
              <w:t>а</w:t>
            </w:r>
            <w:r w:rsidRPr="00570651">
              <w:rPr>
                <w:color w:val="2D2D2D"/>
              </w:rPr>
              <w:t xml:space="preserve">ции Сямженского </w:t>
            </w:r>
            <w:r w:rsidR="00FA7E91" w:rsidRPr="00570651">
              <w:t>муниципального округа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3137BE" w:rsidP="002E376E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t>обеспечены г</w:t>
            </w:r>
            <w:r w:rsidRPr="00570651">
              <w:rPr>
                <w:color w:val="2D2D2D"/>
              </w:rPr>
              <w:t>а</w:t>
            </w:r>
            <w:r w:rsidRPr="00570651">
              <w:rPr>
                <w:color w:val="2D2D2D"/>
              </w:rPr>
              <w:t xml:space="preserve">рантированная сохранность 100% архивных дел, полноценное комплектование Архивного фонда области и доступ </w:t>
            </w:r>
            <w:r w:rsidRPr="00570651">
              <w:rPr>
                <w:color w:val="2D2D2D"/>
              </w:rPr>
              <w:lastRenderedPageBreak/>
              <w:t>граждан к инфо</w:t>
            </w:r>
            <w:r w:rsidRPr="00570651">
              <w:rPr>
                <w:color w:val="2D2D2D"/>
              </w:rPr>
              <w:t>р</w:t>
            </w:r>
            <w:r w:rsidRPr="00570651">
              <w:rPr>
                <w:color w:val="2D2D2D"/>
              </w:rPr>
              <w:t>мации архивных документов гос</w:t>
            </w:r>
            <w:r w:rsidRPr="00570651">
              <w:rPr>
                <w:color w:val="2D2D2D"/>
              </w:rPr>
              <w:t>у</w:t>
            </w:r>
            <w:r w:rsidRPr="00570651">
              <w:rPr>
                <w:color w:val="2D2D2D"/>
              </w:rPr>
              <w:t>дарственной и муниципальной  собственности Сямженского м</w:t>
            </w:r>
            <w:r w:rsidRPr="00570651">
              <w:rPr>
                <w:color w:val="2D2D2D"/>
              </w:rPr>
              <w:t>у</w:t>
            </w:r>
            <w:r w:rsidRPr="00570651">
              <w:rPr>
                <w:color w:val="2D2D2D"/>
              </w:rPr>
              <w:t>ниципального  архива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3137BE" w:rsidP="002E376E">
            <w:pPr>
              <w:textAlignment w:val="baseline"/>
              <w:rPr>
                <w:color w:val="2D2D2D"/>
              </w:rPr>
            </w:pPr>
            <w:r w:rsidRPr="00570651">
              <w:rPr>
                <w:color w:val="2D2D2D"/>
              </w:rPr>
              <w:lastRenderedPageBreak/>
              <w:t>доля физических и юрид</w:t>
            </w:r>
            <w:r w:rsidRPr="00570651">
              <w:rPr>
                <w:color w:val="2D2D2D"/>
              </w:rPr>
              <w:t>и</w:t>
            </w:r>
            <w:r w:rsidRPr="00570651">
              <w:rPr>
                <w:color w:val="2D2D2D"/>
              </w:rPr>
              <w:t>ческих лиц, удовлетворе</w:t>
            </w:r>
            <w:r w:rsidRPr="00570651">
              <w:rPr>
                <w:color w:val="2D2D2D"/>
              </w:rPr>
              <w:t>н</w:t>
            </w:r>
            <w:r w:rsidRPr="00570651">
              <w:rPr>
                <w:color w:val="2D2D2D"/>
              </w:rPr>
              <w:t xml:space="preserve">ных качеством оказания государственных услуг в сфере архивного дела, от числа обратившихся и доля  документов архива района, хранящихся в Сямженском  </w:t>
            </w:r>
            <w:r w:rsidRPr="00570651">
              <w:rPr>
                <w:color w:val="2D2D2D"/>
              </w:rPr>
              <w:lastRenderedPageBreak/>
              <w:t>муниципальном  архиве, находящихся в услови</w:t>
            </w:r>
            <w:r w:rsidRPr="00570651">
              <w:rPr>
                <w:color w:val="2D2D2D"/>
              </w:rPr>
              <w:t>и</w:t>
            </w:r>
            <w:r w:rsidRPr="00570651">
              <w:rPr>
                <w:color w:val="2D2D2D"/>
              </w:rPr>
              <w:t>ях,обеспечивающих их п</w:t>
            </w:r>
            <w:r w:rsidRPr="00570651">
              <w:rPr>
                <w:color w:val="2D2D2D"/>
              </w:rPr>
              <w:t>о</w:t>
            </w:r>
            <w:r w:rsidRPr="00570651">
              <w:rPr>
                <w:color w:val="2D2D2D"/>
              </w:rPr>
              <w:t>стоянное хранение, в о</w:t>
            </w:r>
            <w:r w:rsidRPr="00570651">
              <w:rPr>
                <w:color w:val="2D2D2D"/>
              </w:rPr>
              <w:t>б</w:t>
            </w:r>
            <w:r w:rsidRPr="00570651">
              <w:rPr>
                <w:color w:val="2D2D2D"/>
              </w:rPr>
              <w:t>щем количестве докуме</w:t>
            </w:r>
            <w:r w:rsidRPr="00570651">
              <w:rPr>
                <w:color w:val="2D2D2D"/>
              </w:rPr>
              <w:t>н</w:t>
            </w:r>
            <w:r w:rsidRPr="00570651">
              <w:rPr>
                <w:color w:val="2D2D2D"/>
              </w:rPr>
              <w:t>тов Сямженского муниц</w:t>
            </w:r>
            <w:r w:rsidRPr="00570651">
              <w:rPr>
                <w:color w:val="2D2D2D"/>
              </w:rPr>
              <w:t>и</w:t>
            </w:r>
            <w:r w:rsidRPr="00570651">
              <w:rPr>
                <w:color w:val="2D2D2D"/>
              </w:rPr>
              <w:t>пального  архива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8C51C9" w:rsidP="00266D81">
            <w:pPr>
              <w:jc w:val="center"/>
              <w:textAlignment w:val="baseline"/>
            </w:pPr>
            <w:r>
              <w:lastRenderedPageBreak/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8C51C9" w:rsidP="00266D8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8C51C9" w:rsidP="00266D8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8C51C9" w:rsidP="00266D8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37BE" w:rsidRPr="00570651" w:rsidRDefault="008C51C9" w:rsidP="00266D81">
            <w:pPr>
              <w:jc w:val="center"/>
              <w:textAlignment w:val="baseline"/>
            </w:pPr>
            <w:r>
              <w:t>2</w:t>
            </w:r>
          </w:p>
        </w:tc>
      </w:tr>
      <w:tr w:rsidR="00E948A6" w:rsidRPr="00570651" w:rsidTr="003137B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shd w:val="clear" w:color="auto" w:fill="FFFFFF"/>
              <w:textAlignment w:val="baseline"/>
              <w:rPr>
                <w:spacing w:val="2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textAlignment w:val="baseline"/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48A6" w:rsidRPr="00570651" w:rsidRDefault="00E948A6" w:rsidP="00266D81">
            <w:pPr>
              <w:jc w:val="center"/>
              <w:textAlignment w:val="baseline"/>
            </w:pPr>
          </w:p>
        </w:tc>
      </w:tr>
    </w:tbl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&lt;1&gt; Указывается ожидаемый непосредственный результат основного мероприятия.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наименования целевых показателей (индикаторов) подпрограммы, на достижение которых направлено основное мероприятие.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Указывается индекс (индексы) соответствующего источника финансового обеспечения, планируемого к привлечению для ре</w:t>
      </w:r>
      <w:r w:rsidRPr="00570651">
        <w:t>а</w:t>
      </w:r>
      <w:r w:rsidRPr="00570651">
        <w:t>лизации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 xml:space="preserve">1 </w:t>
      </w:r>
      <w:r w:rsidR="00C716F9" w:rsidRPr="00570651">
        <w:t>–</w:t>
      </w:r>
      <w:r w:rsidRPr="00570651">
        <w:t xml:space="preserve"> бюджет</w:t>
      </w:r>
      <w:r w:rsidR="00C716F9" w:rsidRPr="00570651">
        <w:t xml:space="preserve"> округа</w:t>
      </w:r>
      <w:r w:rsidRPr="00570651">
        <w:t xml:space="preserve"> (собственные доходы), 2 - областной бюджет (субсидии, субвенции и иные межбюджетные трансферты),  5 - средства физических и юридических лиц, 6 - без выделения дополнительного финансирования.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</w:t>
      </w:r>
      <w:r w:rsidRPr="00570651">
        <w:t>о</w:t>
      </w:r>
      <w:r w:rsidRPr="00570651">
        <w:t>граммы, либо достижение соответствующего целевого показателя (индикатора) подпрограммы не запланировано, то в соответствующей графе ставится прочерк.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both"/>
      </w:pP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both"/>
      </w:pP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both"/>
      </w:pPr>
    </w:p>
    <w:p w:rsidR="006035FE" w:rsidRPr="00570651" w:rsidRDefault="006035FE">
      <w:r w:rsidRPr="00570651">
        <w:br w:type="page"/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2 к Подпрограмме 1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center"/>
      </w:pP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Прогнозная (справочная) оценка объемов привлечения средств областного,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федерального бюджета, средств физических и юридических лиц на реализацию целей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Подпрограммы 1</w:t>
      </w:r>
    </w:p>
    <w:p w:rsidR="001E11C3" w:rsidRPr="00570651" w:rsidRDefault="001E11C3" w:rsidP="001E11C3">
      <w:pPr>
        <w:widowControl w:val="0"/>
        <w:autoSpaceDE w:val="0"/>
        <w:autoSpaceDN w:val="0"/>
        <w:adjustRightInd w:val="0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1E11C3" w:rsidRPr="00570651" w:rsidTr="001E11C3">
        <w:tc>
          <w:tcPr>
            <w:tcW w:w="4882" w:type="dxa"/>
            <w:vMerge w:val="restart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Оценка расходов (тыс. руб.)</w:t>
            </w:r>
          </w:p>
        </w:tc>
      </w:tr>
      <w:tr w:rsidR="001E11C3" w:rsidRPr="00570651" w:rsidTr="001E11C3">
        <w:tc>
          <w:tcPr>
            <w:tcW w:w="4882" w:type="dxa"/>
            <w:vMerge/>
          </w:tcPr>
          <w:p w:rsidR="001E11C3" w:rsidRPr="00570651" w:rsidRDefault="001E11C3" w:rsidP="001E11C3"/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2023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2024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  <w:tc>
          <w:tcPr>
            <w:tcW w:w="1631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всего за 2023 - 2027 годы &lt;3&gt;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630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631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</w:t>
            </w: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630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631" w:type="dxa"/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федеральный бюджет &lt;1&gt;</w:t>
            </w: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31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Областной бюджет</w:t>
            </w:r>
          </w:p>
        </w:tc>
        <w:tc>
          <w:tcPr>
            <w:tcW w:w="1630" w:type="dxa"/>
          </w:tcPr>
          <w:p w:rsidR="001E11C3" w:rsidRPr="00D6005B" w:rsidRDefault="001E11C3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1630" w:type="dxa"/>
          </w:tcPr>
          <w:p w:rsidR="001E11C3" w:rsidRPr="00D6005B" w:rsidRDefault="00526E91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1630" w:type="dxa"/>
          </w:tcPr>
          <w:p w:rsidR="001E11C3" w:rsidRPr="00D6005B" w:rsidRDefault="00526E91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1630" w:type="dxa"/>
          </w:tcPr>
          <w:p w:rsidR="001E11C3" w:rsidRPr="00D6005B" w:rsidRDefault="00526E91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630" w:type="dxa"/>
          </w:tcPr>
          <w:p w:rsidR="001E11C3" w:rsidRPr="00D6005B" w:rsidRDefault="00526E91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631" w:type="dxa"/>
          </w:tcPr>
          <w:p w:rsidR="001E11C3" w:rsidRPr="00D6005B" w:rsidRDefault="00526E91" w:rsidP="0042539F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физические и юридические лица</w:t>
            </w: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11C3" w:rsidRPr="00570651" w:rsidTr="001E11C3">
        <w:tc>
          <w:tcPr>
            <w:tcW w:w="4882" w:type="dxa"/>
          </w:tcPr>
          <w:p w:rsidR="001E11C3" w:rsidRPr="00570651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570651">
              <w:t>в том числе в форме государственно-частного партнерства &lt;2&gt;</w:t>
            </w: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11C3" w:rsidRPr="00570651" w:rsidRDefault="001E11C3" w:rsidP="001E11C3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570651">
          <w:t xml:space="preserve">таблице </w:t>
        </w:r>
      </w:hyperlink>
      <w:r w:rsidRPr="00570651">
        <w:t>3.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</w:t>
      </w:r>
      <w:r w:rsidRPr="00570651">
        <w:t>и</w:t>
      </w:r>
      <w:r w:rsidRPr="00570651">
        <w:t>пальной программы.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Указываются конкретные годы периода реализации муниципальной программы</w:t>
      </w:r>
    </w:p>
    <w:p w:rsidR="006D5C9B" w:rsidRPr="00570651" w:rsidRDefault="006D5C9B" w:rsidP="00477ED6">
      <w:pPr>
        <w:widowControl w:val="0"/>
        <w:autoSpaceDE w:val="0"/>
        <w:autoSpaceDN w:val="0"/>
        <w:adjustRightInd w:val="0"/>
        <w:ind w:firstLine="540"/>
        <w:jc w:val="both"/>
      </w:pPr>
    </w:p>
    <w:p w:rsidR="006035FE" w:rsidRPr="00570651" w:rsidRDefault="006035FE">
      <w:r w:rsidRPr="00570651">
        <w:br w:type="page"/>
      </w:r>
    </w:p>
    <w:p w:rsidR="006D5C9B" w:rsidRPr="00570651" w:rsidRDefault="006D5C9B" w:rsidP="00477ED6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3 к Подпрограмме 1</w:t>
      </w:r>
    </w:p>
    <w:p w:rsidR="006D5C9B" w:rsidRPr="00570651" w:rsidRDefault="006D5C9B" w:rsidP="00477ED6">
      <w:pPr>
        <w:widowControl w:val="0"/>
        <w:autoSpaceDE w:val="0"/>
        <w:autoSpaceDN w:val="0"/>
        <w:adjustRightInd w:val="0"/>
        <w:jc w:val="both"/>
      </w:pPr>
    </w:p>
    <w:p w:rsidR="006D5C9B" w:rsidRPr="00570651" w:rsidRDefault="006D5C9B" w:rsidP="00477ED6">
      <w:pPr>
        <w:widowControl w:val="0"/>
        <w:autoSpaceDE w:val="0"/>
        <w:autoSpaceDN w:val="0"/>
        <w:adjustRightInd w:val="0"/>
        <w:jc w:val="center"/>
      </w:pPr>
    </w:p>
    <w:p w:rsidR="001E11C3" w:rsidRPr="00570651" w:rsidRDefault="001E11C3" w:rsidP="001E11C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Финансовое обеспечение реализации муниципальной программы за счет средств  бюджета района</w:t>
      </w:r>
    </w:p>
    <w:p w:rsidR="001E11C3" w:rsidRPr="00570651" w:rsidRDefault="001E11C3" w:rsidP="001E11C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18"/>
        <w:gridCol w:w="2325"/>
        <w:gridCol w:w="2209"/>
        <w:gridCol w:w="1859"/>
        <w:gridCol w:w="934"/>
        <w:gridCol w:w="935"/>
        <w:gridCol w:w="935"/>
        <w:gridCol w:w="935"/>
        <w:gridCol w:w="935"/>
        <w:gridCol w:w="1078"/>
      </w:tblGrid>
      <w:tr w:rsidR="001E11C3" w:rsidRPr="00570651" w:rsidTr="001E11C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N</w:t>
            </w:r>
          </w:p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Статус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Наименование подпрограммы, о</w:t>
            </w:r>
            <w:r w:rsidRPr="00570651">
              <w:t>с</w:t>
            </w:r>
            <w:r w:rsidRPr="00570651">
              <w:t>новного меропри</w:t>
            </w:r>
            <w:r w:rsidRPr="00570651">
              <w:t>я</w:t>
            </w:r>
            <w:r w:rsidRPr="00570651">
              <w:t>тия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Ответственный исполнитель по</w:t>
            </w:r>
            <w:r w:rsidRPr="00570651">
              <w:t>д</w:t>
            </w:r>
            <w:r w:rsidRPr="00570651">
              <w:t>программы, и</w:t>
            </w:r>
            <w:r w:rsidRPr="00570651">
              <w:t>с</w:t>
            </w:r>
            <w:r w:rsidRPr="00570651">
              <w:t>полнитель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Источник ф</w:t>
            </w:r>
            <w:r w:rsidRPr="00570651">
              <w:t>и</w:t>
            </w:r>
            <w:r w:rsidRPr="00570651">
              <w:t>нансового обеспечения</w:t>
            </w:r>
          </w:p>
        </w:tc>
        <w:tc>
          <w:tcPr>
            <w:tcW w:w="5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Расходы (тыс. руб.)</w:t>
            </w: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2023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2025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2027 год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Всего за 2023 - 2027 годы</w:t>
            </w:r>
          </w:p>
        </w:tc>
      </w:tr>
      <w:tr w:rsidR="001E11C3" w:rsidRPr="00570651" w:rsidTr="001E11C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10</w:t>
            </w:r>
          </w:p>
        </w:tc>
      </w:tr>
      <w:tr w:rsidR="001E11C3" w:rsidRPr="00570651" w:rsidTr="001E11C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Подпрограмма 1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35ABE">
            <w:pPr>
              <w:textAlignment w:val="baseline"/>
            </w:pPr>
            <w:r w:rsidRPr="00570651">
              <w:t>«Сохранение и развитие архивного  дела  в Сямже</w:t>
            </w:r>
            <w:r w:rsidRPr="00570651">
              <w:t>н</w:t>
            </w:r>
            <w:r w:rsidRPr="00570651">
              <w:t>ском</w:t>
            </w:r>
            <w:r w:rsidR="00135ABE" w:rsidRPr="00570651">
              <w:t xml:space="preserve"> муниципал</w:t>
            </w:r>
            <w:r w:rsidR="00135ABE" w:rsidRPr="00570651">
              <w:t>ь</w:t>
            </w:r>
            <w:r w:rsidR="00135ABE" w:rsidRPr="00570651">
              <w:t xml:space="preserve">ном округе </w:t>
            </w:r>
            <w:r w:rsidRPr="00570651">
              <w:t xml:space="preserve"> на 2023-2027 годы»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Итого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526E91" w:rsidP="00526E91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</w:tr>
      <w:tr w:rsidR="001E11C3" w:rsidRPr="00570651" w:rsidTr="001E11C3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jc w:val="center"/>
              <w:textAlignment w:val="baseline"/>
            </w:pPr>
            <w:r w:rsidRPr="00570651">
              <w:t>2.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textAlignment w:val="baseline"/>
            </w:pPr>
            <w:r w:rsidRPr="00570651">
              <w:t>Основное м</w:t>
            </w:r>
            <w:r w:rsidRPr="00570651">
              <w:t>е</w:t>
            </w:r>
            <w:r w:rsidRPr="00570651">
              <w:t>роприятие 1.1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35ABE" w:rsidP="001E11C3">
            <w:pPr>
              <w:textAlignment w:val="baseline"/>
            </w:pPr>
            <w:r w:rsidRPr="00570651">
              <w:t>«</w:t>
            </w:r>
            <w:r w:rsidR="001E11C3" w:rsidRPr="00570651">
              <w:rPr>
                <w:spacing w:val="2"/>
              </w:rPr>
              <w:t>Обеспечение функционирования   муниципальных  архивов»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35ABE">
            <w:pPr>
              <w:textAlignment w:val="baseline"/>
            </w:pPr>
            <w:r w:rsidRPr="00570651">
              <w:t xml:space="preserve">Отдел  архива  и делопроизводства  администрации Сямженского му-ниципального </w:t>
            </w:r>
            <w:r w:rsidR="00135ABE" w:rsidRPr="00570651">
              <w:t>о</w:t>
            </w:r>
            <w:r w:rsidR="00135ABE" w:rsidRPr="00570651">
              <w:t>к</w:t>
            </w:r>
            <w:r w:rsidR="00135ABE" w:rsidRPr="00570651">
              <w:lastRenderedPageBreak/>
              <w:t>руга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C4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  <w:r w:rsidR="001C4FE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jc w:val="center"/>
              <w:textAlignment w:val="baseline"/>
            </w:pPr>
          </w:p>
        </w:tc>
      </w:tr>
      <w:tr w:rsidR="001E11C3" w:rsidRPr="00570651" w:rsidTr="001E11C3">
        <w:tc>
          <w:tcPr>
            <w:tcW w:w="6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1E11C3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218,8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220,1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221,5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D6005B" w:rsidRDefault="00790011" w:rsidP="001E11C3">
            <w:pPr>
              <w:widowControl w:val="0"/>
              <w:autoSpaceDE w:val="0"/>
              <w:autoSpaceDN w:val="0"/>
              <w:adjustRightInd w:val="0"/>
            </w:pPr>
            <w:r w:rsidRPr="00D6005B">
              <w:t>1100,6</w:t>
            </w:r>
          </w:p>
        </w:tc>
      </w:tr>
      <w:tr w:rsidR="001E11C3" w:rsidRPr="00570651" w:rsidTr="001E11C3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32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11C3" w:rsidRPr="00570651" w:rsidRDefault="001E11C3" w:rsidP="001E11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11C3" w:rsidRPr="00570651" w:rsidRDefault="001E11C3" w:rsidP="001E11C3">
            <w:pPr>
              <w:jc w:val="center"/>
              <w:textAlignment w:val="baseline"/>
            </w:pPr>
          </w:p>
        </w:tc>
      </w:tr>
    </w:tbl>
    <w:p w:rsidR="006D5C9B" w:rsidRPr="00570651" w:rsidRDefault="006D5C9B" w:rsidP="006D5C9B">
      <w:pPr>
        <w:widowControl w:val="0"/>
        <w:autoSpaceDE w:val="0"/>
        <w:autoSpaceDN w:val="0"/>
        <w:adjustRightInd w:val="0"/>
        <w:outlineLvl w:val="2"/>
      </w:pPr>
      <w:r w:rsidRPr="00570651">
        <w:t>&lt;*&gt; Указываются конкретные годы периода реализации муниципальной программы.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outlineLvl w:val="2"/>
      </w:pPr>
      <w:r w:rsidRPr="00570651">
        <w:t>&lt;**&gt; Указываются субвенции, субсидии и иные трансферты областного,</w:t>
      </w:r>
      <w:r w:rsidR="00F92693">
        <w:t xml:space="preserve"> </w:t>
      </w:r>
      <w:r w:rsidRPr="00570651">
        <w:t>федерального бюджета при условии подтверждения поступле-ния средств.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outlineLvl w:val="2"/>
      </w:pPr>
      <w:r w:rsidRPr="00570651">
        <w:t>&lt;***&gt; Указываются при условии документального подтверждения поступления средств.</w:t>
      </w: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right"/>
        <w:outlineLvl w:val="2"/>
      </w:pPr>
    </w:p>
    <w:p w:rsidR="006D5C9B" w:rsidRPr="00570651" w:rsidRDefault="006D5C9B" w:rsidP="006D5C9B">
      <w:pPr>
        <w:widowControl w:val="0"/>
        <w:autoSpaceDE w:val="0"/>
        <w:autoSpaceDN w:val="0"/>
        <w:adjustRightInd w:val="0"/>
        <w:jc w:val="both"/>
      </w:pPr>
    </w:p>
    <w:p w:rsidR="005D021E" w:rsidRPr="00570651" w:rsidRDefault="005D021E" w:rsidP="00F30930">
      <w:pPr>
        <w:autoSpaceDE w:val="0"/>
        <w:autoSpaceDN w:val="0"/>
        <w:adjustRightInd w:val="0"/>
        <w:jc w:val="right"/>
        <w:outlineLvl w:val="2"/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6D5C9B" w:rsidRPr="00570651" w:rsidRDefault="006D5C9B" w:rsidP="00F30930">
      <w:pPr>
        <w:autoSpaceDE w:val="0"/>
        <w:autoSpaceDN w:val="0"/>
        <w:adjustRightInd w:val="0"/>
        <w:jc w:val="right"/>
        <w:outlineLvl w:val="2"/>
        <w:rPr>
          <w:highlight w:val="yellow"/>
        </w:rPr>
      </w:pPr>
    </w:p>
    <w:p w:rsidR="00521A0E" w:rsidRPr="00570651" w:rsidRDefault="00521A0E">
      <w:r w:rsidRPr="00570651">
        <w:br w:type="page"/>
      </w:r>
    </w:p>
    <w:p w:rsidR="002B288D" w:rsidRPr="00570651" w:rsidRDefault="002B288D" w:rsidP="00F30930">
      <w:pPr>
        <w:pStyle w:val="ac"/>
        <w:spacing w:after="0"/>
        <w:ind w:hanging="144"/>
        <w:jc w:val="right"/>
        <w:sectPr w:rsidR="002B288D" w:rsidRPr="00570651" w:rsidSect="004507F1">
          <w:pgSz w:w="16838" w:h="11906" w:orient="landscape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D22DB7" w:rsidRPr="00570651" w:rsidRDefault="00FA4D2B" w:rsidP="00F30930">
      <w:pPr>
        <w:pStyle w:val="ac"/>
        <w:spacing w:after="0"/>
        <w:ind w:hanging="144"/>
        <w:jc w:val="right"/>
      </w:pPr>
      <w:r w:rsidRPr="00570651">
        <w:lastRenderedPageBreak/>
        <w:t>Приложение 2</w:t>
      </w:r>
      <w:r w:rsidR="00D22DB7" w:rsidRPr="00570651">
        <w:t xml:space="preserve"> </w:t>
      </w:r>
    </w:p>
    <w:p w:rsidR="00FA4D2B" w:rsidRPr="00F92693" w:rsidRDefault="00FA4D2B" w:rsidP="00F30930">
      <w:pPr>
        <w:pStyle w:val="ac"/>
        <w:spacing w:after="0"/>
        <w:ind w:hanging="144"/>
        <w:jc w:val="right"/>
      </w:pPr>
      <w:r w:rsidRPr="00F92693">
        <w:t>к Программе</w:t>
      </w:r>
    </w:p>
    <w:p w:rsidR="00FA4D2B" w:rsidRPr="00F92693" w:rsidRDefault="00FA4D2B" w:rsidP="00F30930">
      <w:pPr>
        <w:jc w:val="center"/>
        <w:outlineLvl w:val="0"/>
        <w:rPr>
          <w:b/>
          <w:kern w:val="36"/>
        </w:rPr>
      </w:pPr>
      <w:bookmarkStart w:id="5" w:name="YANDEX_11"/>
      <w:bookmarkEnd w:id="5"/>
      <w:r w:rsidRPr="00F92693">
        <w:rPr>
          <w:b/>
          <w:kern w:val="36"/>
        </w:rPr>
        <w:t> Подпрограмма</w:t>
      </w:r>
    </w:p>
    <w:p w:rsidR="00F824AE" w:rsidRPr="0043059A" w:rsidRDefault="00D541BC" w:rsidP="00F30930">
      <w:pPr>
        <w:jc w:val="center"/>
        <w:outlineLvl w:val="0"/>
        <w:rPr>
          <w:b/>
          <w:kern w:val="36"/>
        </w:rPr>
      </w:pPr>
      <w:r w:rsidRPr="00F92693">
        <w:rPr>
          <w:b/>
          <w:kern w:val="36"/>
        </w:rPr>
        <w:t xml:space="preserve"> </w:t>
      </w:r>
      <w:r w:rsidRPr="0043059A">
        <w:rPr>
          <w:b/>
          <w:kern w:val="36"/>
        </w:rPr>
        <w:t xml:space="preserve">«Сохранение и развитие культурного потенциала в Сямженском </w:t>
      </w:r>
      <w:r w:rsidR="00B704B0" w:rsidRPr="0043059A">
        <w:rPr>
          <w:b/>
          <w:kern w:val="36"/>
        </w:rPr>
        <w:t xml:space="preserve">муниципальном </w:t>
      </w:r>
    </w:p>
    <w:p w:rsidR="00FA4D2B" w:rsidRPr="00F92693" w:rsidRDefault="00F824AE" w:rsidP="00F30930">
      <w:pPr>
        <w:jc w:val="center"/>
        <w:outlineLvl w:val="0"/>
        <w:rPr>
          <w:b/>
          <w:kern w:val="36"/>
        </w:rPr>
      </w:pPr>
      <w:r w:rsidRPr="0043059A">
        <w:rPr>
          <w:b/>
          <w:kern w:val="36"/>
        </w:rPr>
        <w:t>о</w:t>
      </w:r>
      <w:r w:rsidR="00B704B0" w:rsidRPr="0043059A">
        <w:rPr>
          <w:b/>
          <w:kern w:val="36"/>
        </w:rPr>
        <w:t>круге</w:t>
      </w:r>
      <w:r w:rsidR="00D541BC" w:rsidRPr="0043059A">
        <w:rPr>
          <w:b/>
          <w:kern w:val="36"/>
        </w:rPr>
        <w:t xml:space="preserve"> на 2023-2027 годы</w:t>
      </w:r>
      <w:r w:rsidR="00FA4D2B" w:rsidRPr="0043059A">
        <w:rPr>
          <w:b/>
          <w:kern w:val="36"/>
        </w:rPr>
        <w:t>»</w:t>
      </w:r>
      <w:r w:rsidR="00FA4D2B" w:rsidRPr="00F92693">
        <w:rPr>
          <w:b/>
          <w:kern w:val="36"/>
        </w:rPr>
        <w:t xml:space="preserve"> </w:t>
      </w:r>
    </w:p>
    <w:p w:rsidR="00FA4D2B" w:rsidRPr="00570651" w:rsidRDefault="00FA4D2B" w:rsidP="00F30930">
      <w:pPr>
        <w:jc w:val="center"/>
        <w:outlineLvl w:val="0"/>
        <w:rPr>
          <w:b/>
          <w:kern w:val="36"/>
        </w:rPr>
      </w:pPr>
      <w:r w:rsidRPr="00F92693">
        <w:rPr>
          <w:b/>
          <w:kern w:val="36"/>
        </w:rPr>
        <w:t>(далее - Подпрограмма 2)</w:t>
      </w:r>
    </w:p>
    <w:p w:rsidR="00FA4D2B" w:rsidRPr="00570651" w:rsidRDefault="00FA4D2B" w:rsidP="00F30930">
      <w:pPr>
        <w:jc w:val="center"/>
        <w:outlineLvl w:val="0"/>
        <w:rPr>
          <w:b/>
          <w:kern w:val="36"/>
        </w:rPr>
      </w:pPr>
    </w:p>
    <w:p w:rsidR="00FA4D2B" w:rsidRPr="00570651" w:rsidRDefault="00FA4D2B" w:rsidP="00F30930">
      <w:pPr>
        <w:jc w:val="center"/>
        <w:outlineLvl w:val="0"/>
        <w:rPr>
          <w:b/>
          <w:kern w:val="36"/>
        </w:rPr>
      </w:pPr>
      <w:r w:rsidRPr="00570651">
        <w:rPr>
          <w:b/>
          <w:kern w:val="36"/>
        </w:rPr>
        <w:t>Паспорт Подпрограммы 2</w:t>
      </w:r>
    </w:p>
    <w:p w:rsidR="00FA4D2B" w:rsidRPr="00570651" w:rsidRDefault="00FA4D2B" w:rsidP="00F30930">
      <w:pPr>
        <w:jc w:val="both"/>
      </w:pPr>
    </w:p>
    <w:tbl>
      <w:tblPr>
        <w:tblW w:w="5000" w:type="pct"/>
        <w:jc w:val="center"/>
        <w:tblInd w:w="-1108" w:type="dxa"/>
        <w:tblCellMar>
          <w:left w:w="0" w:type="dxa"/>
          <w:right w:w="0" w:type="dxa"/>
        </w:tblCellMar>
        <w:tblLook w:val="04A0"/>
      </w:tblPr>
      <w:tblGrid>
        <w:gridCol w:w="2831"/>
        <w:gridCol w:w="6957"/>
      </w:tblGrid>
      <w:tr w:rsidR="00FA4D2B" w:rsidRPr="00570651" w:rsidTr="00D26BDA">
        <w:trPr>
          <w:trHeight w:val="317"/>
          <w:jc w:val="center"/>
        </w:trPr>
        <w:tc>
          <w:tcPr>
            <w:tcW w:w="1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r w:rsidRPr="00570651">
              <w:t>Ответственный исполн</w:t>
            </w:r>
            <w:r w:rsidRPr="00570651">
              <w:t>и</w:t>
            </w:r>
            <w:r w:rsidRPr="00570651">
              <w:t xml:space="preserve">тель  </w:t>
            </w:r>
            <w:r w:rsidRPr="00570651">
              <w:rPr>
                <w:kern w:val="36"/>
              </w:rPr>
              <w:t>Подпрограммы 2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761498" w:rsidP="00F30930">
            <w:r w:rsidRPr="00570651">
              <w:t>Отдел культуры, спорта и молодёжной политики администрации Сямженского муниципального</w:t>
            </w:r>
            <w:r w:rsidR="00B704B0" w:rsidRPr="00570651">
              <w:t xml:space="preserve"> округа</w:t>
            </w:r>
          </w:p>
          <w:p w:rsidR="0013064D" w:rsidRPr="00570651" w:rsidRDefault="0013064D" w:rsidP="00F30930"/>
        </w:tc>
      </w:tr>
      <w:tr w:rsidR="00D11B2E" w:rsidRPr="00570651" w:rsidTr="00D26BDA">
        <w:trPr>
          <w:trHeight w:val="317"/>
          <w:jc w:val="center"/>
        </w:trPr>
        <w:tc>
          <w:tcPr>
            <w:tcW w:w="1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498" w:rsidRPr="00570651" w:rsidRDefault="00761498" w:rsidP="00F30930">
            <w:r w:rsidRPr="00570651">
              <w:t xml:space="preserve">Соисполнители </w:t>
            </w:r>
          </w:p>
          <w:p w:rsidR="00D11B2E" w:rsidRPr="00570651" w:rsidRDefault="00761498" w:rsidP="00F30930">
            <w:r w:rsidRPr="00570651">
              <w:t>Подпрограммы 2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498" w:rsidRPr="00570651" w:rsidRDefault="00761498" w:rsidP="00F30930">
            <w:r w:rsidRPr="00570651">
              <w:t>БУК «Сямженская централизованная библиотечная система»</w:t>
            </w:r>
          </w:p>
          <w:p w:rsidR="00761498" w:rsidRPr="00570651" w:rsidRDefault="00761498" w:rsidP="00F30930">
            <w:r w:rsidRPr="00570651">
              <w:t xml:space="preserve">БУК </w:t>
            </w:r>
            <w:r w:rsidR="008A1CBB">
              <w:t xml:space="preserve">СМО </w:t>
            </w:r>
            <w:r w:rsidRPr="00570651">
              <w:t>«Сямженский краеведческий  музей»</w:t>
            </w:r>
          </w:p>
          <w:p w:rsidR="00315C88" w:rsidRPr="00570651" w:rsidRDefault="00D30ED3" w:rsidP="00315C88">
            <w:pPr>
              <w:jc w:val="both"/>
            </w:pPr>
            <w:r>
              <w:t>БУК «Сямженский</w:t>
            </w:r>
            <w:r w:rsidR="00315C88" w:rsidRPr="00570651">
              <w:t xml:space="preserve"> центр культуры»</w:t>
            </w:r>
          </w:p>
          <w:p w:rsidR="00D8376E" w:rsidRPr="00570651" w:rsidRDefault="00D8376E" w:rsidP="00D8376E">
            <w:pPr>
              <w:jc w:val="both"/>
            </w:pPr>
            <w:r w:rsidRPr="00570651">
              <w:t>Сямженский территориальный отдел администрации Сямженск</w:t>
            </w:r>
            <w:r w:rsidRPr="00570651">
              <w:t>о</w:t>
            </w:r>
            <w:r w:rsidRPr="00570651">
              <w:t>го муниципального округа Вологодской области</w:t>
            </w:r>
          </w:p>
          <w:p w:rsidR="00D8376E" w:rsidRPr="00570651" w:rsidRDefault="00D8376E" w:rsidP="00D8376E">
            <w:pPr>
              <w:jc w:val="both"/>
            </w:pPr>
            <w:r w:rsidRPr="00570651">
              <w:t>Ногинский территориальный отдел администрации Сямженского муниципального округа Вологодской области</w:t>
            </w:r>
          </w:p>
          <w:p w:rsidR="0013064D" w:rsidRPr="00570651" w:rsidRDefault="0013064D" w:rsidP="00F30930"/>
        </w:tc>
      </w:tr>
      <w:tr w:rsidR="00FA4D2B" w:rsidRPr="00570651" w:rsidTr="00D26BDA">
        <w:trPr>
          <w:trHeight w:val="1036"/>
          <w:jc w:val="center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r w:rsidRPr="00570651">
              <w:t xml:space="preserve">Цели </w:t>
            </w:r>
            <w:r w:rsidRPr="00570651">
              <w:rPr>
                <w:kern w:val="36"/>
              </w:rPr>
              <w:t>Подпрограммы 2</w:t>
            </w:r>
          </w:p>
          <w:p w:rsidR="00FA4D2B" w:rsidRPr="00570651" w:rsidRDefault="00FA4D2B" w:rsidP="00F30930"/>
        </w:tc>
        <w:tc>
          <w:tcPr>
            <w:tcW w:w="35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761498" w:rsidP="00F30930">
            <w:r w:rsidRPr="00570651">
              <w:t>Повышение роли культуры в процессе формирования и развития личности, сохранение и развитие единого культурного простра</w:t>
            </w:r>
            <w:r w:rsidRPr="00570651">
              <w:t>н</w:t>
            </w:r>
            <w:r w:rsidRPr="00570651">
              <w:t xml:space="preserve">ства как фактора социальной стабильности </w:t>
            </w:r>
            <w:r w:rsidR="009800B9" w:rsidRPr="00570651">
              <w:t>муниципального о</w:t>
            </w:r>
            <w:r w:rsidR="009800B9" w:rsidRPr="00570651">
              <w:t>к</w:t>
            </w:r>
            <w:r w:rsidR="009800B9" w:rsidRPr="00570651">
              <w:t>руга</w:t>
            </w:r>
          </w:p>
        </w:tc>
      </w:tr>
      <w:tr w:rsidR="00FA4D2B" w:rsidRPr="00570651" w:rsidTr="00D26BDA">
        <w:trPr>
          <w:trHeight w:val="1796"/>
          <w:jc w:val="center"/>
        </w:trPr>
        <w:tc>
          <w:tcPr>
            <w:tcW w:w="1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r w:rsidRPr="00570651">
              <w:t xml:space="preserve">Задачи </w:t>
            </w:r>
            <w:r w:rsidRPr="00570651">
              <w:rPr>
                <w:kern w:val="36"/>
              </w:rPr>
              <w:t>Подпрограммы 2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498" w:rsidRPr="00570651" w:rsidRDefault="00761498" w:rsidP="00F30930">
            <w:r w:rsidRPr="00570651">
              <w:t xml:space="preserve">сохранение и развитие культурного наследия </w:t>
            </w:r>
            <w:r w:rsidR="009800B9" w:rsidRPr="00570651">
              <w:t>муниципального округа</w:t>
            </w:r>
            <w:r w:rsidRPr="00570651">
              <w:t>, расширение доступа населения к культурным ценностям и информации;</w:t>
            </w:r>
          </w:p>
          <w:p w:rsidR="00761498" w:rsidRPr="00570651" w:rsidRDefault="00761498" w:rsidP="00F30930"/>
          <w:p w:rsidR="00FA4D2B" w:rsidRPr="00570651" w:rsidRDefault="00761498" w:rsidP="00F30930">
            <w:r w:rsidRPr="00570651">
              <w:t>содействие повышению доступности и качества услуг муниц</w:t>
            </w:r>
            <w:r w:rsidRPr="00570651">
              <w:t>и</w:t>
            </w:r>
            <w:r w:rsidRPr="00570651">
              <w:t>пальных учреждений культуры</w:t>
            </w:r>
            <w:r w:rsidR="00D541BC" w:rsidRPr="00570651">
              <w:t xml:space="preserve"> и образования в сфере культуры</w:t>
            </w:r>
          </w:p>
        </w:tc>
      </w:tr>
      <w:tr w:rsidR="00FA4D2B" w:rsidRPr="00570651" w:rsidTr="00D26BDA">
        <w:trPr>
          <w:trHeight w:val="549"/>
          <w:jc w:val="center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r w:rsidRPr="00570651">
              <w:t xml:space="preserve">Сроки реализации  </w:t>
            </w:r>
            <w:r w:rsidRPr="00570651">
              <w:rPr>
                <w:kern w:val="36"/>
              </w:rPr>
              <w:t>По</w:t>
            </w:r>
            <w:r w:rsidRPr="00570651">
              <w:rPr>
                <w:kern w:val="36"/>
              </w:rPr>
              <w:t>д</w:t>
            </w:r>
            <w:r w:rsidRPr="00570651">
              <w:rPr>
                <w:kern w:val="36"/>
              </w:rPr>
              <w:t>программы 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6C7733" w:rsidP="00F30930">
            <w:pPr>
              <w:rPr>
                <w:i/>
              </w:rPr>
            </w:pPr>
            <w:r w:rsidRPr="00570651">
              <w:t> 20</w:t>
            </w:r>
            <w:r w:rsidR="00B76BD1" w:rsidRPr="00570651">
              <w:t>23</w:t>
            </w:r>
            <w:r w:rsidR="00FA4D2B" w:rsidRPr="00570651">
              <w:t xml:space="preserve"> – </w:t>
            </w:r>
            <w:r w:rsidRPr="00570651">
              <w:t>202</w:t>
            </w:r>
            <w:r w:rsidR="00B76BD1" w:rsidRPr="00570651">
              <w:t>7</w:t>
            </w:r>
            <w:r w:rsidR="00FA4D2B" w:rsidRPr="00570651">
              <w:t xml:space="preserve"> годы</w:t>
            </w:r>
          </w:p>
        </w:tc>
      </w:tr>
      <w:tr w:rsidR="00FA4D2B" w:rsidRPr="00570651" w:rsidTr="00D26BDA">
        <w:trPr>
          <w:trHeight w:val="401"/>
          <w:jc w:val="center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pPr>
              <w:rPr>
                <w:b/>
              </w:rPr>
            </w:pPr>
            <w:r w:rsidRPr="00570651">
              <w:t xml:space="preserve">Целевые показатели </w:t>
            </w:r>
            <w:r w:rsidRPr="00570651">
              <w:rPr>
                <w:kern w:val="36"/>
              </w:rPr>
              <w:t>Подпрограммы 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498" w:rsidRPr="00570651" w:rsidRDefault="00761498" w:rsidP="00F30930">
            <w:r w:rsidRPr="00570651">
              <w:t xml:space="preserve">доля библиотечных фондов, занесенных в электронные каталоги, в общем объеме фондов общедоступных библиотек </w:t>
            </w:r>
            <w:r w:rsidR="009800B9" w:rsidRPr="00570651">
              <w:t>муниципал</w:t>
            </w:r>
            <w:r w:rsidR="009800B9" w:rsidRPr="00570651">
              <w:t>ь</w:t>
            </w:r>
            <w:r w:rsidR="009800B9" w:rsidRPr="00570651">
              <w:t>ного округа</w:t>
            </w:r>
            <w:r w:rsidRPr="00570651">
              <w:t>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доля музейных предметов, представленных зрителю на выста</w:t>
            </w:r>
            <w:r w:rsidRPr="00570651">
              <w:t>в</w:t>
            </w:r>
            <w:r w:rsidRPr="00570651">
              <w:t>ках, в экспозициях и в электронном виде, в общем количестве предметов музейного фонда учреждений;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количество посещений организаций культуры по отношению к уровню 2010 года;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увеличение числа посещений организаций культуры;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количество созданных (реконструированных) и капитально отр</w:t>
            </w:r>
            <w:r w:rsidRPr="00570651">
              <w:t>е</w:t>
            </w:r>
            <w:r w:rsidRPr="00570651">
              <w:t>монтированных объектов организаций культуры;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количество организаций культуры, полу</w:t>
            </w:r>
            <w:r w:rsidR="00017A19" w:rsidRPr="00570651">
              <w:t>чивших современное оборудование</w:t>
            </w:r>
            <w:r w:rsidR="007527F6" w:rsidRPr="00570651">
              <w:t>;</w:t>
            </w:r>
          </w:p>
          <w:p w:rsidR="007527F6" w:rsidRPr="00570651" w:rsidRDefault="007527F6" w:rsidP="00F30930"/>
          <w:p w:rsidR="00E54653" w:rsidRPr="00570651" w:rsidRDefault="005E1F9E" w:rsidP="00F30930">
            <w:r w:rsidRPr="00570651">
              <w:t>средняя численность участников клубных формирова</w:t>
            </w:r>
            <w:r w:rsidR="00E54653" w:rsidRPr="00570651">
              <w:t>ний на 1 тыс. человек</w:t>
            </w:r>
          </w:p>
          <w:p w:rsidR="00FA4D2B" w:rsidRPr="00570651" w:rsidRDefault="00FA4D2B" w:rsidP="00F30930"/>
        </w:tc>
      </w:tr>
      <w:tr w:rsidR="00FA4D2B" w:rsidRPr="00570651" w:rsidTr="00D6005B">
        <w:trPr>
          <w:trHeight w:val="2421"/>
          <w:jc w:val="center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B76BD1" w:rsidP="001C4FE9">
            <w:r w:rsidRPr="00570651">
              <w:lastRenderedPageBreak/>
              <w:t xml:space="preserve">Объемы финансового обеспечения за счет средств  бюджета </w:t>
            </w:r>
            <w:r w:rsidR="001C4FE9" w:rsidRPr="00570651">
              <w:t>округа</w:t>
            </w:r>
            <w:r w:rsidRPr="00570651">
              <w:t xml:space="preserve"> </w:t>
            </w:r>
            <w:r w:rsidR="00FA4D2B" w:rsidRPr="00570651">
              <w:rPr>
                <w:kern w:val="36"/>
              </w:rPr>
              <w:t>Подпрограммы 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0ED3" w:rsidRPr="008C51C9" w:rsidRDefault="00D30ED3" w:rsidP="00D30ED3">
            <w:r w:rsidRPr="008C51C9">
              <w:t xml:space="preserve">Общий объём финансового обеспечения составляет </w:t>
            </w:r>
          </w:p>
          <w:p w:rsidR="00D30ED3" w:rsidRPr="0043059A" w:rsidRDefault="003321CB" w:rsidP="00D30ED3">
            <w:r>
              <w:t>188853,3</w:t>
            </w:r>
            <w:r w:rsidR="00652B6E" w:rsidRPr="0043059A">
              <w:t xml:space="preserve"> </w:t>
            </w:r>
            <w:r w:rsidR="00572F37" w:rsidRPr="0043059A">
              <w:t xml:space="preserve"> </w:t>
            </w:r>
            <w:r w:rsidR="00D30ED3" w:rsidRPr="0043059A">
              <w:t>тыс.рублей  в том числе по годам реализации:</w:t>
            </w:r>
          </w:p>
          <w:p w:rsidR="00D30ED3" w:rsidRPr="0043059A" w:rsidRDefault="00D30ED3" w:rsidP="00D30ED3"/>
          <w:p w:rsidR="00D30ED3" w:rsidRPr="0043059A" w:rsidRDefault="00D30ED3" w:rsidP="00D30ED3">
            <w:r w:rsidRPr="0043059A">
              <w:t xml:space="preserve">2023 год  - </w:t>
            </w:r>
            <w:r w:rsidR="00790011" w:rsidRPr="0043059A">
              <w:t>44205,5</w:t>
            </w:r>
            <w:r w:rsidRPr="0043059A">
              <w:t xml:space="preserve"> тыс. рублей,</w:t>
            </w:r>
          </w:p>
          <w:p w:rsidR="00D30ED3" w:rsidRPr="0043059A" w:rsidRDefault="00D30ED3" w:rsidP="00D30ED3">
            <w:r w:rsidRPr="0043059A">
              <w:t xml:space="preserve">2024 год – </w:t>
            </w:r>
            <w:r w:rsidR="003321CB">
              <w:t>41006,6</w:t>
            </w:r>
            <w:r w:rsidRPr="0043059A">
              <w:t xml:space="preserve"> тыс. рублей,</w:t>
            </w:r>
          </w:p>
          <w:p w:rsidR="00D30ED3" w:rsidRPr="0043059A" w:rsidRDefault="00D30ED3" w:rsidP="00D30ED3">
            <w:r w:rsidRPr="0043059A">
              <w:t>2025 год –</w:t>
            </w:r>
            <w:r w:rsidR="0060395F" w:rsidRPr="0043059A">
              <w:t>33197,1</w:t>
            </w:r>
            <w:r w:rsidRPr="0043059A">
              <w:t xml:space="preserve"> тыс. рублей,</w:t>
            </w:r>
          </w:p>
          <w:p w:rsidR="00D30ED3" w:rsidRPr="0043059A" w:rsidRDefault="00D30ED3" w:rsidP="00D30ED3">
            <w:r w:rsidRPr="0043059A">
              <w:t xml:space="preserve">2026 год – </w:t>
            </w:r>
            <w:r w:rsidR="0060395F" w:rsidRPr="0043059A">
              <w:t>34155,9</w:t>
            </w:r>
            <w:r w:rsidRPr="0043059A">
              <w:t xml:space="preserve"> тыс. рублей,</w:t>
            </w:r>
          </w:p>
          <w:p w:rsidR="00FA4D2B" w:rsidRPr="00570651" w:rsidRDefault="00D30ED3" w:rsidP="00F30930">
            <w:r w:rsidRPr="0043059A">
              <w:t xml:space="preserve">2027 год – </w:t>
            </w:r>
            <w:r w:rsidR="00652B6E" w:rsidRPr="0043059A">
              <w:t>362</w:t>
            </w:r>
            <w:r w:rsidR="003C4FC2" w:rsidRPr="0043059A">
              <w:t>8</w:t>
            </w:r>
            <w:r w:rsidR="00652B6E" w:rsidRPr="0043059A">
              <w:t>8,2</w:t>
            </w:r>
            <w:r w:rsidRPr="0043059A">
              <w:t xml:space="preserve"> тыс. рублей</w:t>
            </w:r>
          </w:p>
        </w:tc>
      </w:tr>
      <w:tr w:rsidR="00FA4D2B" w:rsidRPr="00570651" w:rsidTr="00D26BDA">
        <w:trPr>
          <w:trHeight w:val="467"/>
          <w:jc w:val="center"/>
        </w:trPr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4D2B" w:rsidRPr="00570651" w:rsidRDefault="00FA4D2B" w:rsidP="00F30930">
            <w:r w:rsidRPr="00570651">
              <w:t xml:space="preserve">Ожидаемые результаты реализации </w:t>
            </w:r>
            <w:r w:rsidRPr="00570651">
              <w:rPr>
                <w:kern w:val="36"/>
              </w:rPr>
              <w:t>Подпрогра</w:t>
            </w:r>
            <w:r w:rsidRPr="00570651">
              <w:rPr>
                <w:kern w:val="36"/>
              </w:rPr>
              <w:t>м</w:t>
            </w:r>
            <w:r w:rsidRPr="00570651">
              <w:rPr>
                <w:kern w:val="36"/>
              </w:rPr>
              <w:t>мы 2</w:t>
            </w:r>
          </w:p>
        </w:tc>
        <w:tc>
          <w:tcPr>
            <w:tcW w:w="3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498" w:rsidRPr="00570651" w:rsidRDefault="00761498" w:rsidP="00F30930">
            <w:r w:rsidRPr="00570651">
              <w:t>увеличение доли библиотечных фондов, занесенных в электро</w:t>
            </w:r>
            <w:r w:rsidRPr="00570651">
              <w:t>н</w:t>
            </w:r>
            <w:r w:rsidRPr="00570651">
              <w:t xml:space="preserve">ные каталоги, в общем объеме фондов общедоступных библиотек </w:t>
            </w:r>
            <w:r w:rsidR="00911B34" w:rsidRPr="00570651">
              <w:t xml:space="preserve">муниципального округа </w:t>
            </w:r>
            <w:r w:rsidRPr="00570651">
              <w:t xml:space="preserve">до </w:t>
            </w:r>
            <w:r w:rsidR="004473AC">
              <w:t xml:space="preserve">40,7 </w:t>
            </w:r>
            <w:r w:rsidRPr="00570651">
              <w:t>%;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увеличение доли музейных предметов, представленных зрителю на выставках, в экспозициях и в электронном виде, в общем к</w:t>
            </w:r>
            <w:r w:rsidRPr="00570651">
              <w:t>о</w:t>
            </w:r>
            <w:r w:rsidRPr="00570651">
              <w:t>личестве предметов музейного фонда учреждений до 25%;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увеличение количества посещений организаций культуры по о</w:t>
            </w:r>
            <w:r w:rsidRPr="00570651">
              <w:t>т</w:t>
            </w:r>
            <w:r w:rsidRPr="00570651">
              <w:t>ношению к уровню 2010 года до 90.2%;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увеличение числа посещений организаций культуры до 115% к 202</w:t>
            </w:r>
            <w:r w:rsidR="00333FDD" w:rsidRPr="00570651">
              <w:t>7</w:t>
            </w:r>
            <w:r w:rsidRPr="00570651">
              <w:t xml:space="preserve"> году;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>увеличение созданных (реконструированных) и капитально отр</w:t>
            </w:r>
            <w:r w:rsidRPr="00570651">
              <w:t>е</w:t>
            </w:r>
            <w:r w:rsidRPr="00570651">
              <w:t xml:space="preserve">монтированных объектов организаций культуры до </w:t>
            </w:r>
            <w:r w:rsidR="00333FDD" w:rsidRPr="00570651">
              <w:t xml:space="preserve">3 </w:t>
            </w:r>
            <w:r w:rsidRPr="00570651">
              <w:t>единиц к 202</w:t>
            </w:r>
            <w:r w:rsidR="00333FDD" w:rsidRPr="00570651">
              <w:t>7</w:t>
            </w:r>
            <w:r w:rsidRPr="00570651">
              <w:t xml:space="preserve"> году;</w:t>
            </w:r>
          </w:p>
          <w:p w:rsidR="00761498" w:rsidRPr="00570651" w:rsidRDefault="00761498" w:rsidP="00F30930"/>
          <w:p w:rsidR="00761498" w:rsidRPr="00570651" w:rsidRDefault="00761498" w:rsidP="00F30930">
            <w:r w:rsidRPr="00570651">
              <w:t xml:space="preserve">увеличение до </w:t>
            </w:r>
            <w:r w:rsidR="00333FDD" w:rsidRPr="00570651">
              <w:t xml:space="preserve">3 </w:t>
            </w:r>
            <w:r w:rsidRPr="00570651">
              <w:t>единиц организаций культуры, получивших с</w:t>
            </w:r>
            <w:r w:rsidRPr="00570651">
              <w:t>о</w:t>
            </w:r>
            <w:r w:rsidRPr="00570651">
              <w:t>временное оборудование, к 202</w:t>
            </w:r>
            <w:r w:rsidR="00333FDD" w:rsidRPr="00570651">
              <w:t>7</w:t>
            </w:r>
            <w:r w:rsidRPr="00570651">
              <w:t>году;</w:t>
            </w:r>
          </w:p>
          <w:p w:rsidR="00E54653" w:rsidRPr="00570651" w:rsidRDefault="00E54653" w:rsidP="00F30930"/>
          <w:p w:rsidR="00E54653" w:rsidRPr="00570651" w:rsidRDefault="00153DBF" w:rsidP="00F30930">
            <w:r w:rsidRPr="00570651">
              <w:t>средняя численность участников клубных формирова</w:t>
            </w:r>
            <w:r w:rsidR="00E54653" w:rsidRPr="00570651">
              <w:t xml:space="preserve">ний </w:t>
            </w:r>
            <w:r w:rsidR="00F254C4" w:rsidRPr="00570651">
              <w:t xml:space="preserve">95 </w:t>
            </w:r>
            <w:r w:rsidR="00E54653" w:rsidRPr="00570651">
              <w:t>на 1 тыс. человек</w:t>
            </w:r>
          </w:p>
        </w:tc>
      </w:tr>
    </w:tbl>
    <w:p w:rsidR="002B288D" w:rsidRPr="00570651" w:rsidRDefault="002B288D" w:rsidP="00F30930">
      <w:pPr>
        <w:widowControl w:val="0"/>
        <w:autoSpaceDE w:val="0"/>
        <w:autoSpaceDN w:val="0"/>
        <w:adjustRightInd w:val="0"/>
        <w:jc w:val="right"/>
      </w:pPr>
    </w:p>
    <w:p w:rsidR="002B288D" w:rsidRPr="00570651" w:rsidRDefault="002B288D">
      <w:r w:rsidRPr="00570651">
        <w:br w:type="page"/>
      </w:r>
    </w:p>
    <w:p w:rsidR="002B288D" w:rsidRPr="00570651" w:rsidRDefault="002B288D" w:rsidP="00F30930">
      <w:pPr>
        <w:widowControl w:val="0"/>
        <w:autoSpaceDE w:val="0"/>
        <w:autoSpaceDN w:val="0"/>
        <w:adjustRightInd w:val="0"/>
        <w:jc w:val="right"/>
        <w:sectPr w:rsidR="002B288D" w:rsidRPr="00570651" w:rsidSect="002B288D">
          <w:pgSz w:w="11906" w:h="16838" w:code="9"/>
          <w:pgMar w:top="851" w:right="1134" w:bottom="1701" w:left="1134" w:header="567" w:footer="567" w:gutter="0"/>
          <w:pgNumType w:start="112"/>
          <w:cols w:space="720"/>
          <w:docGrid w:linePitch="326"/>
        </w:sectPr>
      </w:pPr>
    </w:p>
    <w:p w:rsidR="00AE1428" w:rsidRPr="00570651" w:rsidRDefault="00A360E1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1 к Подпрограмме2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6" w:name="P1031"/>
      <w:bookmarkEnd w:id="6"/>
      <w:r w:rsidRPr="00570651">
        <w:rPr>
          <w:b/>
        </w:rPr>
        <w:t xml:space="preserve">Сведения о целевых показателях </w:t>
      </w:r>
      <w:r w:rsidR="00761498" w:rsidRPr="00570651">
        <w:rPr>
          <w:b/>
        </w:rPr>
        <w:t>Подпрограммы 2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2756"/>
        <w:gridCol w:w="1134"/>
        <w:gridCol w:w="53"/>
        <w:gridCol w:w="1159"/>
        <w:gridCol w:w="28"/>
        <w:gridCol w:w="1169"/>
        <w:gridCol w:w="18"/>
        <w:gridCol w:w="1187"/>
        <w:gridCol w:w="71"/>
        <w:gridCol w:w="1116"/>
        <w:gridCol w:w="18"/>
        <w:gridCol w:w="1134"/>
        <w:gridCol w:w="35"/>
        <w:gridCol w:w="1241"/>
        <w:gridCol w:w="1559"/>
      </w:tblGrid>
      <w:tr w:rsidR="00FD19C3" w:rsidRPr="00570651" w:rsidTr="00D26BDA">
        <w:tc>
          <w:tcPr>
            <w:tcW w:w="567" w:type="dxa"/>
            <w:vMerge w:val="restart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1701" w:type="dxa"/>
            <w:vMerge w:val="restart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Цель, задача, направленная на достижение цели</w:t>
            </w:r>
          </w:p>
        </w:tc>
        <w:tc>
          <w:tcPr>
            <w:tcW w:w="2756" w:type="dxa"/>
            <w:vMerge w:val="restart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Единица измер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8788" w:type="dxa"/>
            <w:gridSpan w:val="13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Значение целевого показателя (индикатора) </w:t>
            </w:r>
          </w:p>
        </w:tc>
      </w:tr>
      <w:tr w:rsidR="00FD19C3" w:rsidRPr="00570651" w:rsidTr="00D26BDA">
        <w:tc>
          <w:tcPr>
            <w:tcW w:w="567" w:type="dxa"/>
            <w:vMerge/>
          </w:tcPr>
          <w:p w:rsidR="00EA0BF5" w:rsidRPr="00570651" w:rsidRDefault="00EA0BF5" w:rsidP="00F30930"/>
        </w:tc>
        <w:tc>
          <w:tcPr>
            <w:tcW w:w="1701" w:type="dxa"/>
            <w:vMerge/>
          </w:tcPr>
          <w:p w:rsidR="00EA0BF5" w:rsidRPr="00570651" w:rsidRDefault="00EA0BF5" w:rsidP="00F30930"/>
        </w:tc>
        <w:tc>
          <w:tcPr>
            <w:tcW w:w="2756" w:type="dxa"/>
            <w:vMerge/>
          </w:tcPr>
          <w:p w:rsidR="00EA0BF5" w:rsidRPr="00570651" w:rsidRDefault="00EA0BF5" w:rsidP="00F30930"/>
        </w:tc>
        <w:tc>
          <w:tcPr>
            <w:tcW w:w="1134" w:type="dxa"/>
            <w:vMerge/>
          </w:tcPr>
          <w:p w:rsidR="00EA0BF5" w:rsidRPr="00570651" w:rsidRDefault="00EA0BF5" w:rsidP="00F30930"/>
        </w:tc>
        <w:tc>
          <w:tcPr>
            <w:tcW w:w="1212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отчетное</w:t>
            </w:r>
          </w:p>
        </w:tc>
        <w:tc>
          <w:tcPr>
            <w:tcW w:w="1197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оцено</w:t>
            </w:r>
            <w:r w:rsidRPr="00570651">
              <w:t>ч</w:t>
            </w:r>
            <w:r w:rsidRPr="00570651">
              <w:t>ное</w:t>
            </w:r>
          </w:p>
        </w:tc>
        <w:tc>
          <w:tcPr>
            <w:tcW w:w="6379" w:type="dxa"/>
            <w:gridSpan w:val="9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плановое</w:t>
            </w:r>
          </w:p>
        </w:tc>
      </w:tr>
      <w:tr w:rsidR="00FD19C3" w:rsidRPr="00570651" w:rsidTr="00D26BDA">
        <w:tc>
          <w:tcPr>
            <w:tcW w:w="567" w:type="dxa"/>
            <w:vMerge/>
          </w:tcPr>
          <w:p w:rsidR="00EA0BF5" w:rsidRPr="00570651" w:rsidRDefault="00EA0BF5" w:rsidP="00F30930"/>
        </w:tc>
        <w:tc>
          <w:tcPr>
            <w:tcW w:w="1701" w:type="dxa"/>
            <w:vMerge/>
          </w:tcPr>
          <w:p w:rsidR="00EA0BF5" w:rsidRPr="00570651" w:rsidRDefault="00EA0BF5" w:rsidP="00F30930"/>
        </w:tc>
        <w:tc>
          <w:tcPr>
            <w:tcW w:w="2756" w:type="dxa"/>
            <w:vMerge/>
          </w:tcPr>
          <w:p w:rsidR="00EA0BF5" w:rsidRPr="00570651" w:rsidRDefault="00EA0BF5" w:rsidP="00F30930"/>
        </w:tc>
        <w:tc>
          <w:tcPr>
            <w:tcW w:w="1134" w:type="dxa"/>
            <w:vMerge/>
          </w:tcPr>
          <w:p w:rsidR="00EA0BF5" w:rsidRPr="00570651" w:rsidRDefault="00EA0BF5" w:rsidP="00F30930"/>
        </w:tc>
        <w:tc>
          <w:tcPr>
            <w:tcW w:w="1212" w:type="dxa"/>
            <w:gridSpan w:val="2"/>
          </w:tcPr>
          <w:p w:rsidR="00EA0BF5" w:rsidRPr="00570651" w:rsidRDefault="00FD19C3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2019</w:t>
            </w:r>
          </w:p>
        </w:tc>
        <w:tc>
          <w:tcPr>
            <w:tcW w:w="1197" w:type="dxa"/>
            <w:gridSpan w:val="2"/>
          </w:tcPr>
          <w:p w:rsidR="00EA0BF5" w:rsidRPr="00570651" w:rsidRDefault="00FD19C3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2020</w:t>
            </w:r>
          </w:p>
        </w:tc>
        <w:tc>
          <w:tcPr>
            <w:tcW w:w="1276" w:type="dxa"/>
            <w:gridSpan w:val="3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134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134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276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559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FD19C3" w:rsidRPr="00570651" w:rsidTr="00D26BDA">
        <w:tc>
          <w:tcPr>
            <w:tcW w:w="567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701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2756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134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212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197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276" w:type="dxa"/>
            <w:gridSpan w:val="3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134" w:type="dxa"/>
            <w:gridSpan w:val="2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134" w:type="dxa"/>
          </w:tcPr>
          <w:p w:rsidR="00EA0BF5" w:rsidRPr="00570651" w:rsidRDefault="00EA0BF5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  <w:tc>
          <w:tcPr>
            <w:tcW w:w="1276" w:type="dxa"/>
            <w:gridSpan w:val="2"/>
          </w:tcPr>
          <w:p w:rsidR="00EA0BF5" w:rsidRPr="00570651" w:rsidRDefault="002118A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10</w:t>
            </w:r>
          </w:p>
        </w:tc>
        <w:tc>
          <w:tcPr>
            <w:tcW w:w="1559" w:type="dxa"/>
          </w:tcPr>
          <w:p w:rsidR="00EA0BF5" w:rsidRPr="00570651" w:rsidRDefault="002118A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11</w:t>
            </w:r>
          </w:p>
        </w:tc>
      </w:tr>
      <w:tr w:rsidR="00FD19C3" w:rsidRPr="00570651" w:rsidTr="00D26BDA">
        <w:tc>
          <w:tcPr>
            <w:tcW w:w="14946" w:type="dxa"/>
            <w:gridSpan w:val="17"/>
          </w:tcPr>
          <w:p w:rsidR="00EA0BF5" w:rsidRPr="00570651" w:rsidRDefault="00EA0BF5" w:rsidP="00911B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Цель: повышение роли культуры в процессе формирования и развития личности, сохранение и развитие единого культурного пространства как фактора социальной стабильности </w:t>
            </w:r>
            <w:r w:rsidR="00911B34" w:rsidRPr="00570651">
              <w:t>муниципального округа</w:t>
            </w:r>
          </w:p>
        </w:tc>
      </w:tr>
      <w:tr w:rsidR="00593031" w:rsidRPr="00570651" w:rsidTr="00D26BDA">
        <w:tc>
          <w:tcPr>
            <w:tcW w:w="567" w:type="dxa"/>
            <w:vMerge w:val="restart"/>
          </w:tcPr>
          <w:p w:rsidR="00593031" w:rsidRPr="00570651" w:rsidRDefault="005930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1.</w:t>
            </w:r>
          </w:p>
        </w:tc>
        <w:tc>
          <w:tcPr>
            <w:tcW w:w="1701" w:type="dxa"/>
            <w:vMerge w:val="restart"/>
          </w:tcPr>
          <w:p w:rsidR="00593031" w:rsidRPr="00570651" w:rsidRDefault="005930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Сохранение и развитие кул</w:t>
            </w:r>
            <w:r w:rsidRPr="00570651">
              <w:t>ь</w:t>
            </w:r>
            <w:r w:rsidRPr="00570651">
              <w:t>турного насл</w:t>
            </w:r>
            <w:r w:rsidRPr="00570651">
              <w:t>е</w:t>
            </w:r>
            <w:r w:rsidRPr="00570651">
              <w:t>дия муниц</w:t>
            </w:r>
            <w:r w:rsidRPr="00570651">
              <w:t>и</w:t>
            </w:r>
            <w:r w:rsidRPr="00570651">
              <w:t>пального окр</w:t>
            </w:r>
            <w:r w:rsidRPr="00570651">
              <w:t>у</w:t>
            </w:r>
            <w:r w:rsidRPr="00570651">
              <w:t>га, расширение доступа нас</w:t>
            </w:r>
            <w:r w:rsidRPr="00570651">
              <w:t>е</w:t>
            </w:r>
            <w:r w:rsidRPr="00570651">
              <w:t>ления к кул</w:t>
            </w:r>
            <w:r w:rsidRPr="00570651">
              <w:t>ь</w:t>
            </w:r>
            <w:r w:rsidRPr="00570651">
              <w:t>турным ценн</w:t>
            </w:r>
            <w:r w:rsidRPr="00570651">
              <w:t>о</w:t>
            </w:r>
            <w:r w:rsidRPr="00570651">
              <w:t>стям и инфо</w:t>
            </w:r>
            <w:r w:rsidRPr="00570651">
              <w:t>р</w:t>
            </w:r>
            <w:r w:rsidRPr="00570651">
              <w:t>мации</w:t>
            </w:r>
          </w:p>
        </w:tc>
        <w:tc>
          <w:tcPr>
            <w:tcW w:w="2756" w:type="dxa"/>
          </w:tcPr>
          <w:p w:rsidR="00593031" w:rsidRPr="00570651" w:rsidRDefault="005930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доля библиотечных фо</w:t>
            </w:r>
            <w:r w:rsidRPr="00570651">
              <w:t>н</w:t>
            </w:r>
            <w:r w:rsidRPr="00570651">
              <w:t>дов, занесенных в эле</w:t>
            </w:r>
            <w:r w:rsidRPr="00570651">
              <w:t>к</w:t>
            </w:r>
            <w:r w:rsidRPr="00570651">
              <w:t>тронные каталоги, в о</w:t>
            </w:r>
            <w:r w:rsidRPr="00570651">
              <w:t>б</w:t>
            </w:r>
            <w:r w:rsidRPr="00570651">
              <w:t>щем объеме фондов о</w:t>
            </w:r>
            <w:r w:rsidRPr="00570651">
              <w:t>б</w:t>
            </w:r>
            <w:r w:rsidRPr="00570651">
              <w:t>щедоступных библиотек муниципального округа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14,1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14,1</w:t>
            </w:r>
          </w:p>
        </w:tc>
        <w:tc>
          <w:tcPr>
            <w:tcW w:w="1187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40</w:t>
            </w:r>
            <w:r w:rsidRPr="00570651">
              <w:t>,5</w:t>
            </w:r>
          </w:p>
        </w:tc>
        <w:tc>
          <w:tcPr>
            <w:tcW w:w="1187" w:type="dxa"/>
            <w:gridSpan w:val="2"/>
          </w:tcPr>
          <w:p w:rsidR="00F93AF0" w:rsidRPr="00570651" w:rsidRDefault="00F93AF0" w:rsidP="00AE01B3">
            <w:pPr>
              <w:jc w:val="center"/>
              <w:textAlignment w:val="baseline"/>
            </w:pPr>
            <w:r w:rsidRPr="0043059A">
              <w:t>43,6</w:t>
            </w:r>
          </w:p>
        </w:tc>
        <w:tc>
          <w:tcPr>
            <w:tcW w:w="1187" w:type="dxa"/>
            <w:gridSpan w:val="3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40,6</w:t>
            </w:r>
          </w:p>
        </w:tc>
        <w:tc>
          <w:tcPr>
            <w:tcW w:w="1241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40,6</w:t>
            </w:r>
          </w:p>
        </w:tc>
        <w:tc>
          <w:tcPr>
            <w:tcW w:w="1559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40,7</w:t>
            </w:r>
          </w:p>
        </w:tc>
      </w:tr>
      <w:tr w:rsidR="00593031" w:rsidRPr="00570651" w:rsidTr="00D26BDA">
        <w:tc>
          <w:tcPr>
            <w:tcW w:w="567" w:type="dxa"/>
            <w:vMerge/>
          </w:tcPr>
          <w:p w:rsidR="00593031" w:rsidRPr="00570651" w:rsidRDefault="00593031" w:rsidP="00F30930"/>
        </w:tc>
        <w:tc>
          <w:tcPr>
            <w:tcW w:w="1701" w:type="dxa"/>
            <w:vMerge/>
          </w:tcPr>
          <w:p w:rsidR="00593031" w:rsidRPr="00570651" w:rsidRDefault="00593031" w:rsidP="00F30930"/>
        </w:tc>
        <w:tc>
          <w:tcPr>
            <w:tcW w:w="2756" w:type="dxa"/>
          </w:tcPr>
          <w:p w:rsidR="00593031" w:rsidRPr="00570651" w:rsidRDefault="00593031" w:rsidP="00F30930">
            <w:pPr>
              <w:textAlignment w:val="baseline"/>
            </w:pPr>
            <w:r w:rsidRPr="00570651">
              <w:t>доля музейных предм</w:t>
            </w:r>
            <w:r w:rsidRPr="00570651">
              <w:t>е</w:t>
            </w:r>
            <w:r w:rsidRPr="00570651">
              <w:t>тов, представленных зрителю на выставках, в экспозициях и в эле</w:t>
            </w:r>
            <w:r w:rsidRPr="00570651">
              <w:t>к</w:t>
            </w:r>
            <w:r w:rsidRPr="00570651">
              <w:t>тронном виде, в общем количестве предметов музейного фонда учре</w:t>
            </w:r>
            <w:r w:rsidRPr="00570651">
              <w:t>ж</w:t>
            </w:r>
            <w:r w:rsidRPr="00570651">
              <w:t>дений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15,6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17</w:t>
            </w:r>
          </w:p>
        </w:tc>
        <w:tc>
          <w:tcPr>
            <w:tcW w:w="1187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16,4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16,5</w:t>
            </w:r>
          </w:p>
        </w:tc>
        <w:tc>
          <w:tcPr>
            <w:tcW w:w="1187" w:type="dxa"/>
            <w:gridSpan w:val="3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16,6</w:t>
            </w:r>
          </w:p>
        </w:tc>
        <w:tc>
          <w:tcPr>
            <w:tcW w:w="1241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16,7</w:t>
            </w:r>
          </w:p>
        </w:tc>
        <w:tc>
          <w:tcPr>
            <w:tcW w:w="1559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16,8</w:t>
            </w:r>
          </w:p>
        </w:tc>
      </w:tr>
      <w:tr w:rsidR="00593031" w:rsidRPr="00570651" w:rsidTr="00D26BDA">
        <w:tc>
          <w:tcPr>
            <w:tcW w:w="567" w:type="dxa"/>
            <w:vMerge w:val="restart"/>
          </w:tcPr>
          <w:p w:rsidR="00593031" w:rsidRPr="00570651" w:rsidRDefault="005930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</w:t>
            </w:r>
          </w:p>
        </w:tc>
        <w:tc>
          <w:tcPr>
            <w:tcW w:w="1701" w:type="dxa"/>
            <w:vMerge w:val="restart"/>
          </w:tcPr>
          <w:p w:rsidR="00593031" w:rsidRPr="00570651" w:rsidRDefault="005930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 xml:space="preserve">Содействие повышению </w:t>
            </w:r>
            <w:r w:rsidRPr="00570651">
              <w:lastRenderedPageBreak/>
              <w:t>доступности и качества услуг муниципал</w:t>
            </w:r>
            <w:r w:rsidRPr="00570651">
              <w:t>ь</w:t>
            </w:r>
            <w:r w:rsidRPr="00570651">
              <w:t>ных учрежд</w:t>
            </w:r>
            <w:r w:rsidRPr="00570651">
              <w:t>е</w:t>
            </w:r>
            <w:r w:rsidRPr="00570651">
              <w:t>ний культуры и образования в сфере кул</w:t>
            </w:r>
            <w:r w:rsidRPr="00570651">
              <w:t>ь</w:t>
            </w:r>
            <w:r w:rsidRPr="00570651">
              <w:t>туры</w:t>
            </w:r>
          </w:p>
        </w:tc>
        <w:tc>
          <w:tcPr>
            <w:tcW w:w="2756" w:type="dxa"/>
          </w:tcPr>
          <w:p w:rsidR="00593031" w:rsidRPr="00570651" w:rsidRDefault="00593031" w:rsidP="00F30930">
            <w:pPr>
              <w:textAlignment w:val="baseline"/>
            </w:pPr>
            <w:r w:rsidRPr="00570651">
              <w:lastRenderedPageBreak/>
              <w:t xml:space="preserve">количество посещений организаций культуры по </w:t>
            </w:r>
            <w:r w:rsidRPr="00570651">
              <w:lastRenderedPageBreak/>
              <w:t>отношению к уровню 2010 года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lastRenderedPageBreak/>
              <w:t>%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92.0</w:t>
            </w:r>
          </w:p>
        </w:tc>
        <w:tc>
          <w:tcPr>
            <w:tcW w:w="1187" w:type="dxa"/>
            <w:gridSpan w:val="2"/>
          </w:tcPr>
          <w:p w:rsidR="00593031" w:rsidRPr="00570651" w:rsidRDefault="00593031" w:rsidP="00F30930">
            <w:pPr>
              <w:jc w:val="center"/>
              <w:textAlignment w:val="baseline"/>
            </w:pPr>
            <w:r w:rsidRPr="00570651">
              <w:t>87.0</w:t>
            </w:r>
          </w:p>
        </w:tc>
        <w:tc>
          <w:tcPr>
            <w:tcW w:w="1187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95,1</w:t>
            </w:r>
          </w:p>
        </w:tc>
        <w:tc>
          <w:tcPr>
            <w:tcW w:w="1187" w:type="dxa"/>
            <w:gridSpan w:val="2"/>
          </w:tcPr>
          <w:p w:rsidR="00593031" w:rsidRDefault="00593031" w:rsidP="00AE01B3">
            <w:pPr>
              <w:jc w:val="center"/>
              <w:textAlignment w:val="baseline"/>
            </w:pPr>
            <w:r>
              <w:t>9</w:t>
            </w:r>
            <w:r w:rsidR="0043059A">
              <w:t>4</w:t>
            </w:r>
            <w:r>
              <w:t>,1</w:t>
            </w:r>
          </w:p>
          <w:p w:rsidR="00F93AF0" w:rsidRPr="00570651" w:rsidRDefault="00F93AF0" w:rsidP="00AE01B3">
            <w:pPr>
              <w:jc w:val="center"/>
              <w:textAlignment w:val="baseline"/>
            </w:pPr>
          </w:p>
        </w:tc>
        <w:tc>
          <w:tcPr>
            <w:tcW w:w="1187" w:type="dxa"/>
            <w:gridSpan w:val="3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95,2</w:t>
            </w:r>
          </w:p>
        </w:tc>
        <w:tc>
          <w:tcPr>
            <w:tcW w:w="1241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 w:rsidRPr="00570651">
              <w:t>9</w:t>
            </w:r>
            <w:r>
              <w:t>5,</w:t>
            </w:r>
            <w:r w:rsidRPr="00570651">
              <w:t>2</w:t>
            </w:r>
          </w:p>
        </w:tc>
        <w:tc>
          <w:tcPr>
            <w:tcW w:w="1559" w:type="dxa"/>
          </w:tcPr>
          <w:p w:rsidR="00593031" w:rsidRPr="00570651" w:rsidRDefault="00593031" w:rsidP="00AE01B3">
            <w:pPr>
              <w:jc w:val="center"/>
              <w:textAlignment w:val="baseline"/>
            </w:pPr>
            <w:r>
              <w:t>95,2</w:t>
            </w:r>
          </w:p>
        </w:tc>
      </w:tr>
      <w:tr w:rsidR="00FD19C3" w:rsidRPr="00570651" w:rsidTr="00D26BDA">
        <w:tc>
          <w:tcPr>
            <w:tcW w:w="567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5E1F9E" w:rsidRPr="00570651" w:rsidRDefault="00E54653" w:rsidP="00F30930">
            <w:pPr>
              <w:textAlignment w:val="baseline"/>
            </w:pPr>
            <w:r w:rsidRPr="00570651">
              <w:t>количество отремонт</w:t>
            </w:r>
            <w:r w:rsidRPr="00570651">
              <w:t>и</w:t>
            </w:r>
            <w:r w:rsidRPr="00570651">
              <w:t>рованных объектов м</w:t>
            </w:r>
            <w:r w:rsidRPr="00570651">
              <w:t>у</w:t>
            </w:r>
            <w:r w:rsidRPr="00570651">
              <w:t>ниципальной собстве</w:t>
            </w:r>
            <w:r w:rsidRPr="00570651">
              <w:t>н</w:t>
            </w:r>
            <w:r w:rsidRPr="00570651">
              <w:t>ности в сфере культуры.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объектов</w:t>
            </w:r>
          </w:p>
        </w:tc>
        <w:tc>
          <w:tcPr>
            <w:tcW w:w="1187" w:type="dxa"/>
            <w:gridSpan w:val="2"/>
          </w:tcPr>
          <w:p w:rsidR="005E1F9E" w:rsidRPr="00570651" w:rsidRDefault="00333FD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2"/>
          </w:tcPr>
          <w:p w:rsidR="005E1F9E" w:rsidRPr="00570651" w:rsidRDefault="00333FD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</w:tcPr>
          <w:p w:rsidR="005E1F9E" w:rsidRPr="00570651" w:rsidRDefault="00333FDD" w:rsidP="00F30930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1187" w:type="dxa"/>
            <w:gridSpan w:val="2"/>
          </w:tcPr>
          <w:p w:rsidR="005E1F9E" w:rsidRPr="00570651" w:rsidRDefault="00593031" w:rsidP="00F30930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1187" w:type="dxa"/>
            <w:gridSpan w:val="3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241" w:type="dxa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559" w:type="dxa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-</w:t>
            </w:r>
          </w:p>
        </w:tc>
      </w:tr>
      <w:tr w:rsidR="00F30930" w:rsidRPr="00570651" w:rsidTr="00D26BDA">
        <w:tc>
          <w:tcPr>
            <w:tcW w:w="567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5E1F9E" w:rsidRPr="00570651" w:rsidRDefault="00E54653" w:rsidP="00F30930">
            <w:pPr>
              <w:textAlignment w:val="baseline"/>
            </w:pPr>
            <w:r w:rsidRPr="00570651">
              <w:t>увеличение числа пос</w:t>
            </w:r>
            <w:r w:rsidRPr="00570651">
              <w:t>е</w:t>
            </w:r>
            <w:r w:rsidRPr="00570651">
              <w:t>щений организаций культуры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187" w:type="dxa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105</w:t>
            </w:r>
          </w:p>
        </w:tc>
        <w:tc>
          <w:tcPr>
            <w:tcW w:w="1187" w:type="dxa"/>
            <w:gridSpan w:val="2"/>
          </w:tcPr>
          <w:p w:rsidR="005E1F9E" w:rsidRDefault="0043059A" w:rsidP="00F30930">
            <w:pPr>
              <w:jc w:val="center"/>
              <w:textAlignment w:val="baseline"/>
            </w:pPr>
            <w:r>
              <w:t>99</w:t>
            </w:r>
          </w:p>
          <w:p w:rsidR="00F93AF0" w:rsidRPr="00570651" w:rsidRDefault="00F93AF0" w:rsidP="00F30930">
            <w:pPr>
              <w:jc w:val="center"/>
              <w:textAlignment w:val="baseline"/>
            </w:pPr>
          </w:p>
        </w:tc>
        <w:tc>
          <w:tcPr>
            <w:tcW w:w="1187" w:type="dxa"/>
            <w:gridSpan w:val="3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110</w:t>
            </w:r>
          </w:p>
        </w:tc>
        <w:tc>
          <w:tcPr>
            <w:tcW w:w="1241" w:type="dxa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115</w:t>
            </w:r>
          </w:p>
        </w:tc>
        <w:tc>
          <w:tcPr>
            <w:tcW w:w="1559" w:type="dxa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115</w:t>
            </w:r>
          </w:p>
        </w:tc>
      </w:tr>
      <w:tr w:rsidR="00F30930" w:rsidRPr="00570651" w:rsidTr="00D26BDA">
        <w:tc>
          <w:tcPr>
            <w:tcW w:w="567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5E1F9E" w:rsidRPr="00570651" w:rsidRDefault="00E54653" w:rsidP="00F30930">
            <w:pPr>
              <w:textAlignment w:val="baseline"/>
            </w:pPr>
            <w:r w:rsidRPr="00570651">
              <w:t>количество организаций культуры, получивших современное оборудов</w:t>
            </w:r>
            <w:r w:rsidRPr="00570651">
              <w:t>а</w:t>
            </w:r>
            <w:r w:rsidRPr="00570651">
              <w:t>ние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ед.</w:t>
            </w:r>
          </w:p>
        </w:tc>
        <w:tc>
          <w:tcPr>
            <w:tcW w:w="1187" w:type="dxa"/>
            <w:gridSpan w:val="2"/>
          </w:tcPr>
          <w:p w:rsidR="005E1F9E" w:rsidRPr="00570651" w:rsidRDefault="00DB3DEA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2"/>
          </w:tcPr>
          <w:p w:rsidR="005E1F9E" w:rsidRPr="00570651" w:rsidRDefault="00DB3DEA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</w:tcPr>
          <w:p w:rsidR="005E1F9E" w:rsidRPr="00570651" w:rsidRDefault="00DB3DEA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87" w:type="dxa"/>
            <w:gridSpan w:val="2"/>
          </w:tcPr>
          <w:p w:rsidR="005E1F9E" w:rsidRDefault="0043059A" w:rsidP="00F30930">
            <w:pPr>
              <w:jc w:val="center"/>
              <w:textAlignment w:val="baseline"/>
            </w:pPr>
            <w:r>
              <w:t>4</w:t>
            </w:r>
          </w:p>
          <w:p w:rsidR="00F93AF0" w:rsidRPr="00570651" w:rsidRDefault="00F93AF0" w:rsidP="00F30930">
            <w:pPr>
              <w:jc w:val="center"/>
              <w:textAlignment w:val="baseline"/>
            </w:pPr>
          </w:p>
        </w:tc>
        <w:tc>
          <w:tcPr>
            <w:tcW w:w="1187" w:type="dxa"/>
            <w:gridSpan w:val="3"/>
          </w:tcPr>
          <w:p w:rsidR="005E1F9E" w:rsidRPr="00570651" w:rsidRDefault="00DB3DEA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241" w:type="dxa"/>
          </w:tcPr>
          <w:p w:rsidR="005E1F9E" w:rsidRPr="00570651" w:rsidRDefault="00135ABE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559" w:type="dxa"/>
          </w:tcPr>
          <w:p w:rsidR="005E1F9E" w:rsidRPr="00570651" w:rsidRDefault="00135ABE" w:rsidP="00F30930">
            <w:pPr>
              <w:jc w:val="center"/>
              <w:textAlignment w:val="baseline"/>
            </w:pPr>
            <w:r w:rsidRPr="00570651">
              <w:t>1</w:t>
            </w:r>
          </w:p>
        </w:tc>
      </w:tr>
      <w:tr w:rsidR="00FD19C3" w:rsidRPr="00570651" w:rsidTr="00D26BDA">
        <w:tc>
          <w:tcPr>
            <w:tcW w:w="567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E54653" w:rsidRPr="00570651" w:rsidRDefault="00E54653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</w:tcPr>
          <w:p w:rsidR="005E1F9E" w:rsidRPr="00570651" w:rsidRDefault="00E54653" w:rsidP="00F30930">
            <w:pPr>
              <w:textAlignment w:val="baseline"/>
            </w:pPr>
            <w:r w:rsidRPr="00570651">
              <w:t>средняя численность участников клубных формирований на 1 тыс. человек</w:t>
            </w:r>
          </w:p>
        </w:tc>
        <w:tc>
          <w:tcPr>
            <w:tcW w:w="1187" w:type="dxa"/>
            <w:gridSpan w:val="2"/>
          </w:tcPr>
          <w:p w:rsidR="005E1F9E" w:rsidRPr="00570651" w:rsidRDefault="00E54653" w:rsidP="00F30930">
            <w:pPr>
              <w:jc w:val="center"/>
              <w:textAlignment w:val="baseline"/>
            </w:pPr>
            <w:r w:rsidRPr="00570651">
              <w:t>чел.</w:t>
            </w:r>
          </w:p>
        </w:tc>
        <w:tc>
          <w:tcPr>
            <w:tcW w:w="1187" w:type="dxa"/>
            <w:gridSpan w:val="2"/>
          </w:tcPr>
          <w:p w:rsidR="005E1F9E" w:rsidRPr="00570651" w:rsidRDefault="00521A0E" w:rsidP="00F30930">
            <w:pPr>
              <w:jc w:val="center"/>
              <w:textAlignment w:val="baseline"/>
            </w:pPr>
            <w:r w:rsidRPr="00570651">
              <w:t>92</w:t>
            </w:r>
          </w:p>
        </w:tc>
        <w:tc>
          <w:tcPr>
            <w:tcW w:w="1187" w:type="dxa"/>
            <w:gridSpan w:val="2"/>
          </w:tcPr>
          <w:p w:rsidR="005E1F9E" w:rsidRPr="00570651" w:rsidRDefault="00521A0E" w:rsidP="00F30930">
            <w:pPr>
              <w:jc w:val="center"/>
              <w:textAlignment w:val="baseline"/>
            </w:pPr>
            <w:r w:rsidRPr="00570651">
              <w:t>92</w:t>
            </w:r>
          </w:p>
        </w:tc>
        <w:tc>
          <w:tcPr>
            <w:tcW w:w="1187" w:type="dxa"/>
          </w:tcPr>
          <w:p w:rsidR="005E1F9E" w:rsidRPr="00570651" w:rsidRDefault="00521A0E" w:rsidP="00593031">
            <w:pPr>
              <w:jc w:val="center"/>
              <w:textAlignment w:val="baseline"/>
            </w:pPr>
            <w:r w:rsidRPr="00570651">
              <w:t>9</w:t>
            </w:r>
            <w:r w:rsidR="00593031">
              <w:t>2</w:t>
            </w:r>
          </w:p>
        </w:tc>
        <w:tc>
          <w:tcPr>
            <w:tcW w:w="1187" w:type="dxa"/>
            <w:gridSpan w:val="2"/>
          </w:tcPr>
          <w:p w:rsidR="00F93AF0" w:rsidRPr="00570651" w:rsidRDefault="0043059A" w:rsidP="0043059A">
            <w:pPr>
              <w:jc w:val="center"/>
              <w:textAlignment w:val="baseline"/>
            </w:pPr>
            <w:r>
              <w:t>90</w:t>
            </w:r>
          </w:p>
        </w:tc>
        <w:tc>
          <w:tcPr>
            <w:tcW w:w="1187" w:type="dxa"/>
            <w:gridSpan w:val="3"/>
          </w:tcPr>
          <w:p w:rsidR="005E1F9E" w:rsidRPr="00570651" w:rsidRDefault="00521A0E" w:rsidP="00F30930">
            <w:pPr>
              <w:jc w:val="center"/>
              <w:textAlignment w:val="baseline"/>
            </w:pPr>
            <w:r w:rsidRPr="00570651">
              <w:t>94</w:t>
            </w:r>
          </w:p>
        </w:tc>
        <w:tc>
          <w:tcPr>
            <w:tcW w:w="1241" w:type="dxa"/>
          </w:tcPr>
          <w:p w:rsidR="005E1F9E" w:rsidRPr="00570651" w:rsidRDefault="00521A0E" w:rsidP="00F30930">
            <w:pPr>
              <w:jc w:val="center"/>
              <w:textAlignment w:val="baseline"/>
            </w:pPr>
            <w:r w:rsidRPr="00570651">
              <w:t>94</w:t>
            </w:r>
          </w:p>
        </w:tc>
        <w:tc>
          <w:tcPr>
            <w:tcW w:w="1559" w:type="dxa"/>
          </w:tcPr>
          <w:p w:rsidR="005E1F9E" w:rsidRPr="00570651" w:rsidRDefault="00521A0E" w:rsidP="00F30930">
            <w:pPr>
              <w:jc w:val="center"/>
              <w:textAlignment w:val="baseline"/>
            </w:pPr>
            <w:r w:rsidRPr="00570651">
              <w:t>95</w:t>
            </w:r>
          </w:p>
        </w:tc>
      </w:tr>
    </w:tbl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--------------------------------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&lt;*&gt; Указываются конкретные годы: отчетный год (год, предшествующий текущему году), текущий год (год разработки и утвержд</w:t>
      </w:r>
      <w:r w:rsidRPr="00570651">
        <w:t>е</w:t>
      </w:r>
      <w:r w:rsidRPr="00570651">
        <w:t>ния государственной программы (подпрограммы) и годы периода реализации муниципальной программы (подпрограммы).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&lt;**&gt; В случае отсутствия отчетного, оценочного, планового значения целевого показателя (индикатора) муниципальной программы (подпрограммы) ставится "-".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6035FE" w:rsidRPr="00570651" w:rsidRDefault="006035FE">
      <w:r w:rsidRPr="00570651">
        <w:br w:type="page"/>
      </w:r>
    </w:p>
    <w:p w:rsidR="00A360E1" w:rsidRPr="00570651" w:rsidRDefault="00A360E1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2 к Подпрограмме2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7" w:name="P1281"/>
      <w:bookmarkEnd w:id="7"/>
      <w:r w:rsidRPr="00570651">
        <w:rPr>
          <w:b/>
        </w:rPr>
        <w:t>Сведения о порядке сбора информации и методике расчета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целевых показателей (индикаторов) </w:t>
      </w:r>
      <w:r w:rsidR="009457A9" w:rsidRPr="00570651">
        <w:rPr>
          <w:b/>
        </w:rPr>
        <w:t>Подпрограммы 2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13"/>
        <w:gridCol w:w="1994"/>
        <w:gridCol w:w="1408"/>
        <w:gridCol w:w="2410"/>
        <w:gridCol w:w="2126"/>
        <w:gridCol w:w="1701"/>
        <w:gridCol w:w="1599"/>
      </w:tblGrid>
      <w:tr w:rsidR="00AE1428" w:rsidRPr="00570651" w:rsidTr="00FA3827">
        <w:tc>
          <w:tcPr>
            <w:tcW w:w="567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2268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</w:t>
            </w:r>
            <w:r w:rsidRPr="00570651">
              <w:t>е</w:t>
            </w:r>
            <w:r w:rsidRPr="00570651">
              <w:t>вого показателя (индикатора)</w:t>
            </w:r>
          </w:p>
        </w:tc>
        <w:tc>
          <w:tcPr>
            <w:tcW w:w="913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Един</w:t>
            </w:r>
            <w:r w:rsidRPr="00570651">
              <w:t>и</w:t>
            </w:r>
            <w:r w:rsidRPr="00570651">
              <w:t>ца и</w:t>
            </w:r>
            <w:r w:rsidRPr="00570651">
              <w:t>з</w:t>
            </w:r>
            <w:r w:rsidRPr="00570651">
              <w:t>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1994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Определение ц</w:t>
            </w:r>
            <w:r w:rsidRPr="00570651">
              <w:t>е</w:t>
            </w:r>
            <w:r w:rsidRPr="00570651">
              <w:t>левого показателя (индикатора) &lt;1&gt;</w:t>
            </w:r>
          </w:p>
        </w:tc>
        <w:tc>
          <w:tcPr>
            <w:tcW w:w="1408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Временные характер</w:t>
            </w:r>
            <w:r w:rsidRPr="00570651">
              <w:t>и</w:t>
            </w:r>
            <w:r w:rsidRPr="00570651">
              <w:t>стики цел</w:t>
            </w:r>
            <w:r w:rsidRPr="00570651">
              <w:t>е</w:t>
            </w:r>
            <w:r w:rsidRPr="00570651">
              <w:t>вого пок</w:t>
            </w:r>
            <w:r w:rsidRPr="00570651">
              <w:t>а</w:t>
            </w:r>
            <w:r w:rsidRPr="00570651">
              <w:t>зателя (и</w:t>
            </w:r>
            <w:r w:rsidRPr="00570651">
              <w:t>н</w:t>
            </w:r>
            <w:r w:rsidRPr="00570651">
              <w:t>дикатора) &lt;2&gt;</w:t>
            </w:r>
          </w:p>
        </w:tc>
        <w:tc>
          <w:tcPr>
            <w:tcW w:w="2410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Алгоритм формир</w:t>
            </w:r>
            <w:r w:rsidRPr="00570651">
              <w:t>о</w:t>
            </w:r>
            <w:r w:rsidRPr="00570651">
              <w:t>вания (формула) и методологические пояснения к целевому показателю (индик</w:t>
            </w:r>
            <w:r w:rsidRPr="00570651">
              <w:t>а</w:t>
            </w:r>
            <w:r w:rsidRPr="00570651">
              <w:t>тору) &lt;3&gt;</w:t>
            </w:r>
          </w:p>
        </w:tc>
        <w:tc>
          <w:tcPr>
            <w:tcW w:w="2126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Показатели, и</w:t>
            </w:r>
            <w:r w:rsidRPr="00570651">
              <w:t>с</w:t>
            </w:r>
            <w:r w:rsidRPr="00570651">
              <w:t>пользуемые в фо</w:t>
            </w:r>
            <w:r w:rsidRPr="00570651">
              <w:t>р</w:t>
            </w:r>
            <w:r w:rsidRPr="00570651">
              <w:t>муле &lt;4&gt;</w:t>
            </w:r>
          </w:p>
        </w:tc>
        <w:tc>
          <w:tcPr>
            <w:tcW w:w="1701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</w:t>
            </w:r>
            <w:r w:rsidRPr="00570651">
              <w:t>н</w:t>
            </w:r>
            <w:r w:rsidRPr="00570651">
              <w:t>ный за сбор данных по целевому п</w:t>
            </w:r>
            <w:r w:rsidRPr="00570651">
              <w:t>о</w:t>
            </w:r>
            <w:r w:rsidRPr="00570651">
              <w:t>казателю (и</w:t>
            </w:r>
            <w:r w:rsidRPr="00570651">
              <w:t>н</w:t>
            </w:r>
            <w:r w:rsidRPr="00570651">
              <w:t>дикатору) &lt;6&gt;</w:t>
            </w:r>
          </w:p>
        </w:tc>
      </w:tr>
      <w:tr w:rsidR="00AE1428" w:rsidRPr="00570651" w:rsidTr="00FA3827">
        <w:tc>
          <w:tcPr>
            <w:tcW w:w="567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913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994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408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2410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2126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701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599" w:type="dxa"/>
          </w:tcPr>
          <w:p w:rsidR="00AE1428" w:rsidRPr="00570651" w:rsidRDefault="00AE1428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FA3827" w:rsidRPr="00570651" w:rsidTr="00FA3827">
        <w:tc>
          <w:tcPr>
            <w:tcW w:w="567" w:type="dxa"/>
          </w:tcPr>
          <w:p w:rsidR="005E1F9E" w:rsidRPr="00570651" w:rsidRDefault="005E1F9E" w:rsidP="00F30930">
            <w:pPr>
              <w:jc w:val="center"/>
              <w:textAlignment w:val="baseline"/>
            </w:pPr>
            <w:r w:rsidRPr="00570651">
              <w:t>1</w:t>
            </w:r>
            <w:r w:rsidR="00FA3827" w:rsidRPr="00570651">
              <w:t>.</w:t>
            </w:r>
          </w:p>
        </w:tc>
        <w:tc>
          <w:tcPr>
            <w:tcW w:w="2268" w:type="dxa"/>
          </w:tcPr>
          <w:p w:rsidR="005E1F9E" w:rsidRPr="00570651" w:rsidRDefault="00FA3827" w:rsidP="00F30930">
            <w:pPr>
              <w:textAlignment w:val="baseline"/>
            </w:pPr>
            <w:r w:rsidRPr="00570651">
              <w:t>Доля библиотечных фондов, занесенных в электронные кат</w:t>
            </w:r>
            <w:r w:rsidRPr="00570651">
              <w:t>а</w:t>
            </w:r>
            <w:r w:rsidRPr="00570651">
              <w:t>логи, в общем объ</w:t>
            </w:r>
            <w:r w:rsidRPr="00570651">
              <w:t>е</w:t>
            </w:r>
            <w:r w:rsidRPr="00570651">
              <w:t>ме фондов общедо</w:t>
            </w:r>
            <w:r w:rsidRPr="00570651">
              <w:t>с</w:t>
            </w:r>
            <w:r w:rsidRPr="00570651">
              <w:t xml:space="preserve">тупных библиотек </w:t>
            </w:r>
            <w:r w:rsidR="00C40579" w:rsidRPr="00570651">
              <w:t>муниципального о</w:t>
            </w:r>
            <w:r w:rsidR="00C40579" w:rsidRPr="00570651">
              <w:t>к</w:t>
            </w:r>
            <w:r w:rsidR="00C40579" w:rsidRPr="00570651">
              <w:t>руга</w:t>
            </w:r>
          </w:p>
        </w:tc>
        <w:tc>
          <w:tcPr>
            <w:tcW w:w="913" w:type="dxa"/>
          </w:tcPr>
          <w:p w:rsidR="005E1F9E" w:rsidRPr="00570651" w:rsidRDefault="00FA3827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994" w:type="dxa"/>
          </w:tcPr>
          <w:p w:rsidR="005E1F9E" w:rsidRPr="00570651" w:rsidRDefault="00FA3827" w:rsidP="00F30930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долю библиотечных фондов, занесе</w:t>
            </w:r>
            <w:r w:rsidRPr="00570651">
              <w:t>н</w:t>
            </w:r>
            <w:r w:rsidRPr="00570651">
              <w:t>ных в электро</w:t>
            </w:r>
            <w:r w:rsidRPr="00570651">
              <w:t>н</w:t>
            </w:r>
            <w:r w:rsidRPr="00570651">
              <w:t>ные каталоги, в общем объеме фондов общедо</w:t>
            </w:r>
            <w:r w:rsidRPr="00570651">
              <w:t>с</w:t>
            </w:r>
            <w:r w:rsidRPr="00570651">
              <w:t>тупных библи</w:t>
            </w:r>
            <w:r w:rsidRPr="00570651">
              <w:t>о</w:t>
            </w:r>
            <w:r w:rsidRPr="00570651">
              <w:t xml:space="preserve">тек </w:t>
            </w:r>
            <w:r w:rsidR="00C40579" w:rsidRPr="00570651">
              <w:t>муниципал</w:t>
            </w:r>
            <w:r w:rsidR="00C40579" w:rsidRPr="00570651">
              <w:t>ь</w:t>
            </w:r>
            <w:r w:rsidR="00C40579" w:rsidRPr="00570651">
              <w:t>ного округа</w:t>
            </w:r>
          </w:p>
        </w:tc>
        <w:tc>
          <w:tcPr>
            <w:tcW w:w="1408" w:type="dxa"/>
          </w:tcPr>
          <w:p w:rsidR="005E1F9E" w:rsidRPr="00570651" w:rsidRDefault="00FA3827" w:rsidP="00F30930">
            <w:pPr>
              <w:textAlignment w:val="baseline"/>
            </w:pPr>
            <w:r w:rsidRPr="00570651">
              <w:t>на конец отчетного года</w:t>
            </w:r>
          </w:p>
        </w:tc>
        <w:tc>
          <w:tcPr>
            <w:tcW w:w="2410" w:type="dxa"/>
          </w:tcPr>
          <w:p w:rsidR="005E1F9E" w:rsidRPr="00570651" w:rsidRDefault="00FA3827" w:rsidP="00F30930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195206" cy="398567"/>
                  <wp:effectExtent l="0" t="0" r="0" b="0"/>
                  <wp:docPr id="1" name="Рисунок 1" descr="Об утверждении государствен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 утверждении государствен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92" cy="39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Д2 - доля библи</w:t>
            </w:r>
            <w:r w:rsidRPr="00570651">
              <w:t>о</w:t>
            </w:r>
            <w:r w:rsidRPr="00570651">
              <w:t>течных фондов, занесенных в эле</w:t>
            </w:r>
            <w:r w:rsidRPr="00570651">
              <w:t>к</w:t>
            </w:r>
            <w:r w:rsidRPr="00570651">
              <w:t>тронные каталоги, в общем объеме фондов общедо</w:t>
            </w:r>
            <w:r w:rsidRPr="00570651">
              <w:t>с</w:t>
            </w:r>
            <w:r w:rsidRPr="00570651">
              <w:t xml:space="preserve">тупных библиотек </w:t>
            </w:r>
            <w:r w:rsidR="001C385B" w:rsidRPr="00570651">
              <w:t>муниципального округа</w:t>
            </w:r>
            <w:r w:rsidRPr="00570651">
              <w:t>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Фэ - объем записей электронных кат</w:t>
            </w:r>
            <w:r w:rsidRPr="00570651">
              <w:t>а</w:t>
            </w:r>
            <w:r w:rsidRPr="00570651">
              <w:t>логов в общедо</w:t>
            </w:r>
            <w:r w:rsidRPr="00570651">
              <w:t>с</w:t>
            </w:r>
            <w:r w:rsidRPr="00570651">
              <w:t>тупных библиот</w:t>
            </w:r>
            <w:r w:rsidRPr="00570651">
              <w:t>е</w:t>
            </w:r>
            <w:r w:rsidRPr="00570651">
              <w:t xml:space="preserve">ках </w:t>
            </w:r>
            <w:r w:rsidR="001C385B" w:rsidRPr="00570651">
              <w:t>муниципальн</w:t>
            </w:r>
            <w:r w:rsidR="001C385B" w:rsidRPr="00570651">
              <w:t>о</w:t>
            </w:r>
            <w:r w:rsidR="001C385B" w:rsidRPr="00570651">
              <w:t>го округа</w:t>
            </w:r>
            <w:r w:rsidRPr="00570651">
              <w:t xml:space="preserve"> (ед.);</w:t>
            </w:r>
          </w:p>
          <w:p w:rsidR="005E1F9E" w:rsidRPr="00570651" w:rsidRDefault="00FA3827" w:rsidP="00F30930">
            <w:pPr>
              <w:textAlignment w:val="baseline"/>
            </w:pPr>
            <w:r w:rsidRPr="00570651">
              <w:t>Фобщ - общий объем библиоте</w:t>
            </w:r>
            <w:r w:rsidRPr="00570651">
              <w:t>ч</w:t>
            </w:r>
            <w:r w:rsidRPr="00570651">
              <w:t>ных фондов (ед.)</w:t>
            </w:r>
          </w:p>
        </w:tc>
        <w:tc>
          <w:tcPr>
            <w:tcW w:w="1701" w:type="dxa"/>
          </w:tcPr>
          <w:p w:rsidR="005E1F9E" w:rsidRPr="00570651" w:rsidRDefault="00FA3827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5E1F9E" w:rsidRPr="00570651" w:rsidRDefault="004D334D" w:rsidP="00F30930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1C385B" w:rsidRPr="00570651">
              <w:t>муниципал</w:t>
            </w:r>
            <w:r w:rsidR="001C385B" w:rsidRPr="00570651">
              <w:t>ь</w:t>
            </w:r>
            <w:r w:rsidR="001C385B" w:rsidRPr="00570651">
              <w:t>ного округа</w:t>
            </w:r>
          </w:p>
        </w:tc>
      </w:tr>
      <w:tr w:rsidR="00FA3827" w:rsidRPr="00570651" w:rsidTr="00FA3827">
        <w:tc>
          <w:tcPr>
            <w:tcW w:w="567" w:type="dxa"/>
          </w:tcPr>
          <w:p w:rsidR="00FA3827" w:rsidRPr="00570651" w:rsidRDefault="005E1F9E" w:rsidP="00F30930">
            <w:pPr>
              <w:jc w:val="center"/>
              <w:textAlignment w:val="baseline"/>
            </w:pPr>
            <w:r w:rsidRPr="00570651">
              <w:lastRenderedPageBreak/>
              <w:t>2</w:t>
            </w:r>
          </w:p>
        </w:tc>
        <w:tc>
          <w:tcPr>
            <w:tcW w:w="2268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Доля музейных предметов, пре</w:t>
            </w:r>
            <w:r w:rsidRPr="00570651">
              <w:t>д</w:t>
            </w:r>
            <w:r w:rsidRPr="00570651">
              <w:t>ставленных зрителю на выставках, в эк</w:t>
            </w:r>
            <w:r w:rsidRPr="00570651">
              <w:t>с</w:t>
            </w:r>
            <w:r w:rsidRPr="00570651">
              <w:t>позициях и в эле</w:t>
            </w:r>
            <w:r w:rsidRPr="00570651">
              <w:t>к</w:t>
            </w:r>
            <w:r w:rsidRPr="00570651">
              <w:t>тронном виде, в о</w:t>
            </w:r>
            <w:r w:rsidRPr="00570651">
              <w:t>б</w:t>
            </w:r>
            <w:r w:rsidRPr="00570651">
              <w:t>щем количестве предметов музейн</w:t>
            </w:r>
            <w:r w:rsidRPr="00570651">
              <w:t>о</w:t>
            </w:r>
            <w:r w:rsidRPr="00570651">
              <w:t>го фонда учрежд</w:t>
            </w:r>
            <w:r w:rsidRPr="00570651">
              <w:t>е</w:t>
            </w:r>
            <w:r w:rsidRPr="00570651">
              <w:t>ний</w:t>
            </w:r>
          </w:p>
        </w:tc>
        <w:tc>
          <w:tcPr>
            <w:tcW w:w="913" w:type="dxa"/>
          </w:tcPr>
          <w:p w:rsidR="00FA3827" w:rsidRPr="00570651" w:rsidRDefault="00FA3827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994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долю музейных пре</w:t>
            </w:r>
            <w:r w:rsidRPr="00570651">
              <w:t>д</w:t>
            </w:r>
            <w:r w:rsidRPr="00570651">
              <w:t>метов, предста</w:t>
            </w:r>
            <w:r w:rsidRPr="00570651">
              <w:t>в</w:t>
            </w:r>
            <w:r w:rsidRPr="00570651">
              <w:t>ленных зрителю на выставках, в экспозициях и в электронном в</w:t>
            </w:r>
            <w:r w:rsidRPr="00570651">
              <w:t>и</w:t>
            </w:r>
            <w:r w:rsidRPr="00570651">
              <w:t>де, в общем к</w:t>
            </w:r>
            <w:r w:rsidRPr="00570651">
              <w:t>о</w:t>
            </w:r>
            <w:r w:rsidRPr="00570651">
              <w:t>личестве предм</w:t>
            </w:r>
            <w:r w:rsidRPr="00570651">
              <w:t>е</w:t>
            </w:r>
            <w:r w:rsidRPr="00570651">
              <w:t>тов музейного фонда учрежд</w:t>
            </w:r>
            <w:r w:rsidRPr="00570651">
              <w:t>е</w:t>
            </w:r>
            <w:r w:rsidRPr="00570651">
              <w:t>ний</w:t>
            </w:r>
          </w:p>
        </w:tc>
        <w:tc>
          <w:tcPr>
            <w:tcW w:w="1408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на конец отчетного года</w:t>
            </w:r>
          </w:p>
        </w:tc>
        <w:tc>
          <w:tcPr>
            <w:tcW w:w="2410" w:type="dxa"/>
          </w:tcPr>
          <w:p w:rsidR="00FA3827" w:rsidRPr="00570651" w:rsidRDefault="00FA3827" w:rsidP="00F30930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376624" cy="336572"/>
                  <wp:effectExtent l="0" t="0" r="0" b="0"/>
                  <wp:docPr id="2" name="Рисунок 2" descr="Об утверждении государственной программ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 утверждении государственной программы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32" cy="33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Д - доля музейных предметов, пре</w:t>
            </w:r>
            <w:r w:rsidRPr="00570651">
              <w:t>д</w:t>
            </w:r>
            <w:r w:rsidRPr="00570651">
              <w:t>ставленных зрит</w:t>
            </w:r>
            <w:r w:rsidRPr="00570651">
              <w:t>е</w:t>
            </w:r>
            <w:r w:rsidRPr="00570651">
              <w:t>лю на выставках, в экспозициях и в электронном виде, в общем количес</w:t>
            </w:r>
            <w:r w:rsidRPr="00570651">
              <w:t>т</w:t>
            </w:r>
            <w:r w:rsidRPr="00570651">
              <w:t>ве предметов м</w:t>
            </w:r>
            <w:r w:rsidRPr="00570651">
              <w:t>у</w:t>
            </w:r>
            <w:r w:rsidRPr="00570651">
              <w:t>зейного фонда у</w:t>
            </w:r>
            <w:r w:rsidRPr="00570651">
              <w:t>ч</w:t>
            </w:r>
            <w:r w:rsidRPr="00570651">
              <w:t>реждений;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Ф - музейный фонд учреждений (ед.); ППВ - предметы, представленные на выставках и эксп</w:t>
            </w:r>
            <w:r w:rsidRPr="00570651">
              <w:t>о</w:t>
            </w:r>
            <w:r w:rsidRPr="00570651">
              <w:t>зициях (ед.);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ПГК - предметы, представленные в Госкаталоге (ед.)</w:t>
            </w:r>
          </w:p>
        </w:tc>
        <w:tc>
          <w:tcPr>
            <w:tcW w:w="1701" w:type="dxa"/>
          </w:tcPr>
          <w:p w:rsidR="00FA3827" w:rsidRPr="00570651" w:rsidRDefault="00FA3827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FA3827" w:rsidRPr="00570651" w:rsidRDefault="004D334D" w:rsidP="00F30930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1C385B" w:rsidRPr="00570651">
              <w:t>муниципал</w:t>
            </w:r>
            <w:r w:rsidR="001C385B" w:rsidRPr="00570651">
              <w:t>ь</w:t>
            </w:r>
            <w:r w:rsidR="001C385B" w:rsidRPr="00570651">
              <w:t>ного округа</w:t>
            </w:r>
          </w:p>
        </w:tc>
      </w:tr>
      <w:tr w:rsidR="00FA3827" w:rsidRPr="00570651" w:rsidTr="00FA3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D19C3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Количество посещ</w:t>
            </w:r>
            <w:r w:rsidRPr="00570651">
              <w:t>е</w:t>
            </w:r>
            <w:r w:rsidRPr="00570651">
              <w:t>ний организаций культуры по отн</w:t>
            </w:r>
            <w:r w:rsidRPr="00570651">
              <w:t>о</w:t>
            </w:r>
            <w:r w:rsidRPr="00570651">
              <w:t>шению к уровню 2010 года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показатель отр</w:t>
            </w:r>
            <w:r w:rsidRPr="00570651">
              <w:t>а</w:t>
            </w:r>
            <w:r w:rsidRPr="00570651">
              <w:t>жает количество посещений орг</w:t>
            </w:r>
            <w:r w:rsidRPr="00570651">
              <w:t>а</w:t>
            </w:r>
            <w:r w:rsidRPr="00570651">
              <w:t>низаций культ</w:t>
            </w:r>
            <w:r w:rsidRPr="00570651">
              <w:t>у</w:t>
            </w:r>
            <w:r w:rsidRPr="00570651">
              <w:t>ры к уровню 2010 года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 конец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913F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P =</w:t>
            </w:r>
            <w:r w:rsidR="00FA3827" w:rsidRPr="00570651">
              <w:t>(</w:t>
            </w:r>
            <w:r w:rsidRPr="00570651">
              <w:t>Nбi +Nмi +Nкдi )/</w:t>
            </w:r>
            <w:r w:rsidR="00FA3827" w:rsidRPr="00570651">
              <w:t>(</w:t>
            </w:r>
            <w:r w:rsidRPr="00570651">
              <w:t>Nб2010+</w:t>
            </w:r>
            <w:r w:rsidR="00605CA7" w:rsidRPr="00570651">
              <w:t>Nм2010</w:t>
            </w:r>
            <w:r w:rsidRPr="00570651">
              <w:t>+Nкд2010) x</w:t>
            </w:r>
            <w:r w:rsidR="00FA3827" w:rsidRPr="00570651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P - количество п</w:t>
            </w:r>
            <w:r w:rsidRPr="00570651">
              <w:t>о</w:t>
            </w:r>
            <w:r w:rsidRPr="00570651">
              <w:t>сещений организ</w:t>
            </w:r>
            <w:r w:rsidRPr="00570651">
              <w:t>а</w:t>
            </w:r>
            <w:r w:rsidRPr="00570651">
              <w:t>ций культуры по отношению к уровню 2010 года;</w:t>
            </w:r>
          </w:p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Nмi/Nм2010 -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музеев в о</w:t>
            </w:r>
            <w:r w:rsidRPr="00570651">
              <w:t>т</w:t>
            </w:r>
            <w:r w:rsidRPr="00570651">
              <w:t>четном году/в 2010 году;</w:t>
            </w:r>
          </w:p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Nбi/Nб2010 -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общедосту</w:t>
            </w:r>
            <w:r w:rsidRPr="00570651">
              <w:t>п</w:t>
            </w:r>
            <w:r w:rsidRPr="00570651">
              <w:t xml:space="preserve">ных (публичных) </w:t>
            </w:r>
            <w:r w:rsidRPr="00570651">
              <w:lastRenderedPageBreak/>
              <w:t>библиотек в отче</w:t>
            </w:r>
            <w:r w:rsidRPr="00570651">
              <w:t>т</w:t>
            </w:r>
            <w:r w:rsidRPr="00570651">
              <w:t>ном году/в 2010 году;</w:t>
            </w:r>
          </w:p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Nкдi/Nкд2010 - к</w:t>
            </w:r>
            <w:r w:rsidRPr="00570651">
              <w:t>о</w:t>
            </w:r>
            <w:r w:rsidRPr="00570651">
              <w:t>личество посещ</w:t>
            </w:r>
            <w:r w:rsidRPr="00570651">
              <w:t>е</w:t>
            </w:r>
            <w:r w:rsidRPr="00570651">
              <w:t>ний платных кул</w:t>
            </w:r>
            <w:r w:rsidRPr="00570651">
              <w:t>ь</w:t>
            </w:r>
            <w:r w:rsidRPr="00570651">
              <w:t>турно-массовых мероприятий у</w:t>
            </w:r>
            <w:r w:rsidRPr="00570651">
              <w:t>ч</w:t>
            </w:r>
            <w:r w:rsidRPr="00570651">
              <w:t>реждений кул</w:t>
            </w:r>
            <w:r w:rsidRPr="00570651">
              <w:t>ь</w:t>
            </w:r>
            <w:r w:rsidRPr="00570651">
              <w:t>турно-досугового типа в отчетном году/в 2010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FA382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7" w:rsidRPr="00570651" w:rsidRDefault="004D33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Отдел культу-ры, спорта и молодежной политики а</w:t>
            </w:r>
            <w:r w:rsidRPr="00570651">
              <w:t>д</w:t>
            </w:r>
            <w:r w:rsidRPr="00570651">
              <w:t>ми-нистраци</w:t>
            </w:r>
            <w:r w:rsidRPr="00570651">
              <w:t>и</w:t>
            </w:r>
            <w:r w:rsidRPr="00570651">
              <w:t>Сямженского</w:t>
            </w:r>
            <w:r w:rsidR="001C385B" w:rsidRPr="00570651">
              <w:t xml:space="preserve"> муниципал</w:t>
            </w:r>
            <w:r w:rsidR="001C385B" w:rsidRPr="00570651">
              <w:t>ь</w:t>
            </w:r>
            <w:r w:rsidR="001C385B" w:rsidRPr="00570651">
              <w:t>ного округа</w:t>
            </w:r>
          </w:p>
        </w:tc>
      </w:tr>
      <w:tr w:rsidR="0013064D" w:rsidRPr="00570651" w:rsidTr="00FA3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Количество отр</w:t>
            </w:r>
            <w:r w:rsidRPr="00570651">
              <w:t>е</w:t>
            </w:r>
            <w:r w:rsidRPr="00570651">
              <w:t>монтированных объектов муниц</w:t>
            </w:r>
            <w:r w:rsidRPr="00570651">
              <w:t>и</w:t>
            </w:r>
            <w:r w:rsidRPr="00570651">
              <w:t>пальной собстве</w:t>
            </w:r>
            <w:r w:rsidRPr="00570651">
              <w:t>н</w:t>
            </w:r>
            <w:r w:rsidRPr="00570651">
              <w:t>ности в сфере кул</w:t>
            </w:r>
            <w:r w:rsidRPr="00570651">
              <w:t>ь</w:t>
            </w:r>
            <w:r w:rsidRPr="00570651">
              <w:t>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объе</w:t>
            </w:r>
            <w:r w:rsidRPr="00570651">
              <w:t>к</w:t>
            </w:r>
            <w:r w:rsidRPr="00570651">
              <w:t>тов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количество отр</w:t>
            </w:r>
            <w:r w:rsidRPr="00570651">
              <w:t>е</w:t>
            </w:r>
            <w:r w:rsidRPr="00570651">
              <w:t>монтированных объектов мун</w:t>
            </w:r>
            <w:r w:rsidRPr="00570651">
              <w:t>и</w:t>
            </w:r>
            <w:r w:rsidRPr="00570651">
              <w:t>ципальной собс</w:t>
            </w:r>
            <w:r w:rsidRPr="00570651">
              <w:t>т</w:t>
            </w:r>
            <w:r w:rsidRPr="00570651">
              <w:t>венности в сфере культуры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ежегодно, на конец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2B288D" w:rsidP="00F30930">
            <w:pPr>
              <w:jc w:val="center"/>
              <w:textAlignment w:val="baseline"/>
            </w:pPr>
            <w:r w:rsidRPr="00570651">
              <w:t>Фактическое выпо</w:t>
            </w:r>
            <w:r w:rsidRPr="00570651">
              <w:t>л</w:t>
            </w:r>
            <w:r w:rsidRPr="00570651">
              <w:t>нение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D" w:rsidRPr="00570651" w:rsidRDefault="0013064D" w:rsidP="00F30930">
            <w:pPr>
              <w:textAlignment w:val="baseline"/>
            </w:pPr>
            <w:r w:rsidRPr="00570651">
              <w:t>Отдел культу-ры, спорта и молодежной политики а</w:t>
            </w:r>
            <w:r w:rsidRPr="00570651">
              <w:t>д</w:t>
            </w:r>
            <w:r w:rsidR="00735B1C" w:rsidRPr="00570651">
              <w:t>ми</w:t>
            </w:r>
            <w:r w:rsidRPr="00570651">
              <w:t>нистрации</w:t>
            </w:r>
            <w:r w:rsidR="00735B1C" w:rsidRPr="00570651">
              <w:t xml:space="preserve"> </w:t>
            </w:r>
            <w:r w:rsidRPr="00570651">
              <w:t>Сямженского</w:t>
            </w:r>
            <w:r w:rsidR="00735B1C" w:rsidRPr="00570651">
              <w:t xml:space="preserve"> </w:t>
            </w:r>
            <w:r w:rsidR="0081746C" w:rsidRPr="00570651">
              <w:t>муниципал</w:t>
            </w:r>
            <w:r w:rsidR="0081746C" w:rsidRPr="00570651">
              <w:t>ь</w:t>
            </w:r>
            <w:r w:rsidR="0081746C" w:rsidRPr="00570651">
              <w:t>ного округа</w:t>
            </w:r>
          </w:p>
        </w:tc>
      </w:tr>
      <w:tr w:rsidR="00FA3827" w:rsidRPr="00570651" w:rsidTr="00FA3827">
        <w:tc>
          <w:tcPr>
            <w:tcW w:w="567" w:type="dxa"/>
          </w:tcPr>
          <w:p w:rsidR="00FA3827" w:rsidRPr="00570651" w:rsidRDefault="0013064D" w:rsidP="00F30930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2268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Увеличение числа посещений орган</w:t>
            </w:r>
            <w:r w:rsidRPr="00570651">
              <w:t>и</w:t>
            </w:r>
            <w:r w:rsidRPr="00570651">
              <w:t>заций культуры</w:t>
            </w:r>
          </w:p>
        </w:tc>
        <w:tc>
          <w:tcPr>
            <w:tcW w:w="913" w:type="dxa"/>
          </w:tcPr>
          <w:p w:rsidR="00FA3827" w:rsidRPr="00570651" w:rsidRDefault="00FA3827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994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рост числа посещений организаций культуры (нара</w:t>
            </w:r>
            <w:r w:rsidRPr="00570651">
              <w:t>с</w:t>
            </w:r>
            <w:r w:rsidRPr="00570651">
              <w:t>тающим итогом)</w:t>
            </w:r>
          </w:p>
        </w:tc>
        <w:tc>
          <w:tcPr>
            <w:tcW w:w="1408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ежегодно, за отчетный год</w:t>
            </w:r>
          </w:p>
        </w:tc>
        <w:tc>
          <w:tcPr>
            <w:tcW w:w="2410" w:type="dxa"/>
          </w:tcPr>
          <w:p w:rsidR="00FA3827" w:rsidRPr="00570651" w:rsidRDefault="00FA3827" w:rsidP="002B288D">
            <w:pPr>
              <w:textAlignment w:val="baseline"/>
            </w:pPr>
            <w:r w:rsidRPr="00570651">
              <w:t>ПОК = (М + Б + КДУ + КДФ) / (М201</w:t>
            </w:r>
            <w:r w:rsidR="002B288D" w:rsidRPr="00570651">
              <w:t>9</w:t>
            </w:r>
            <w:r w:rsidRPr="00570651">
              <w:t xml:space="preserve"> + Б201</w:t>
            </w:r>
            <w:r w:rsidR="002B288D" w:rsidRPr="00570651">
              <w:t>9</w:t>
            </w:r>
            <w:r w:rsidRPr="00570651">
              <w:t xml:space="preserve"> + КДУ201</w:t>
            </w:r>
            <w:r w:rsidR="002B288D" w:rsidRPr="00570651">
              <w:t>9</w:t>
            </w:r>
            <w:r w:rsidRPr="00570651">
              <w:t xml:space="preserve"> + КДФ201</w:t>
            </w:r>
            <w:r w:rsidR="002B288D" w:rsidRPr="00570651">
              <w:t>9</w:t>
            </w:r>
            <w:r w:rsidRPr="00570651">
              <w:t>) x 100 - 100</w:t>
            </w:r>
          </w:p>
        </w:tc>
        <w:tc>
          <w:tcPr>
            <w:tcW w:w="2126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t>ПОК - число п</w:t>
            </w:r>
            <w:r w:rsidRPr="00570651">
              <w:t>о</w:t>
            </w:r>
            <w:r w:rsidRPr="00570651">
              <w:t>сещений организ</w:t>
            </w:r>
            <w:r w:rsidRPr="00570651">
              <w:t>а</w:t>
            </w:r>
            <w:r w:rsidRPr="00570651">
              <w:t>ций культуры по отношению к 20</w:t>
            </w:r>
            <w:r w:rsidR="00DB3DEA" w:rsidRPr="00570651">
              <w:t>19</w:t>
            </w:r>
            <w:r w:rsidRPr="00570651">
              <w:t xml:space="preserve"> году;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М, М201</w:t>
            </w:r>
            <w:r w:rsidR="00DB3DEA" w:rsidRPr="00570651">
              <w:t>9</w:t>
            </w:r>
            <w:r w:rsidRPr="00570651">
              <w:t xml:space="preserve"> - кол</w:t>
            </w:r>
            <w:r w:rsidRPr="00570651">
              <w:t>и</w:t>
            </w:r>
            <w:r w:rsidRPr="00570651">
              <w:t>чество посещений муниципальных организаций м</w:t>
            </w:r>
            <w:r w:rsidRPr="00570651">
              <w:t>у</w:t>
            </w:r>
            <w:r w:rsidRPr="00570651">
              <w:t>зейного типа в о</w:t>
            </w:r>
            <w:r w:rsidRPr="00570651">
              <w:t>т</w:t>
            </w:r>
            <w:r w:rsidRPr="00570651">
              <w:t>четном году, в 20</w:t>
            </w:r>
            <w:r w:rsidR="00DB3DEA" w:rsidRPr="00570651">
              <w:t xml:space="preserve">19 </w:t>
            </w:r>
            <w:r w:rsidRPr="00570651">
              <w:t>году, тыс. ч</w:t>
            </w:r>
            <w:r w:rsidRPr="00570651">
              <w:t>е</w:t>
            </w:r>
            <w:r w:rsidRPr="00570651">
              <w:lastRenderedPageBreak/>
              <w:t>ловек;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Б, Б201</w:t>
            </w:r>
            <w:r w:rsidR="00DB3DEA" w:rsidRPr="00570651">
              <w:t>9</w:t>
            </w:r>
            <w:r w:rsidRPr="00570651">
              <w:t xml:space="preserve"> - колич</w:t>
            </w:r>
            <w:r w:rsidRPr="00570651">
              <w:t>е</w:t>
            </w:r>
            <w:r w:rsidRPr="00570651">
              <w:t>ство посещений общедоступных (публичных) би</w:t>
            </w:r>
            <w:r w:rsidRPr="00570651">
              <w:t>б</w:t>
            </w:r>
            <w:r w:rsidRPr="00570651">
              <w:t>лиотек, в том чи</w:t>
            </w:r>
            <w:r w:rsidRPr="00570651">
              <w:t>с</w:t>
            </w:r>
            <w:r w:rsidRPr="00570651">
              <w:t>ле культурно-массовых мер</w:t>
            </w:r>
            <w:r w:rsidRPr="00570651">
              <w:t>о</w:t>
            </w:r>
            <w:r w:rsidRPr="00570651">
              <w:t>приятий, провод</w:t>
            </w:r>
            <w:r w:rsidRPr="00570651">
              <w:t>и</w:t>
            </w:r>
            <w:r w:rsidRPr="00570651">
              <w:t>мых в библиот</w:t>
            </w:r>
            <w:r w:rsidRPr="00570651">
              <w:t>е</w:t>
            </w:r>
            <w:r w:rsidRPr="00570651">
              <w:t>ках, в отчетном году, в 201</w:t>
            </w:r>
            <w:r w:rsidR="00DB3DEA" w:rsidRPr="00570651">
              <w:t>9</w:t>
            </w:r>
            <w:r w:rsidRPr="00570651">
              <w:t xml:space="preserve"> году, тыс. человек;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КДУ, КДУ201</w:t>
            </w:r>
            <w:r w:rsidR="00DB3DEA" w:rsidRPr="00570651">
              <w:t>9</w:t>
            </w:r>
            <w:r w:rsidRPr="00570651">
              <w:t xml:space="preserve"> - количество пос</w:t>
            </w:r>
            <w:r w:rsidRPr="00570651">
              <w:t>е</w:t>
            </w:r>
            <w:r w:rsidRPr="00570651">
              <w:t>щений платных культурно-массовых мер</w:t>
            </w:r>
            <w:r w:rsidRPr="00570651">
              <w:t>о</w:t>
            </w:r>
            <w:r w:rsidRPr="00570651">
              <w:t>приятий домов культуры в отче</w:t>
            </w:r>
            <w:r w:rsidRPr="00570651">
              <w:t>т</w:t>
            </w:r>
            <w:r w:rsidRPr="00570651">
              <w:t>ном году, в 201</w:t>
            </w:r>
            <w:r w:rsidR="00DB3DEA" w:rsidRPr="00570651">
              <w:t>9</w:t>
            </w:r>
            <w:r w:rsidRPr="00570651">
              <w:t xml:space="preserve"> году, тыс. человек;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КДФ, КДФ201</w:t>
            </w:r>
            <w:r w:rsidR="00DB3DEA" w:rsidRPr="00570651">
              <w:t>9</w:t>
            </w:r>
            <w:r w:rsidRPr="00570651">
              <w:t xml:space="preserve"> - количество учас</w:t>
            </w:r>
            <w:r w:rsidRPr="00570651">
              <w:t>т</w:t>
            </w:r>
            <w:r w:rsidRPr="00570651">
              <w:t>ников клубных формирований в отчетном году, в 201</w:t>
            </w:r>
            <w:r w:rsidR="00DB3DEA" w:rsidRPr="00570651">
              <w:t>9</w:t>
            </w:r>
            <w:r w:rsidRPr="00570651">
              <w:t xml:space="preserve"> году, тыс. ч</w:t>
            </w:r>
            <w:r w:rsidRPr="00570651">
              <w:t>е</w:t>
            </w:r>
            <w:r w:rsidRPr="00570651">
              <w:t>ловек</w:t>
            </w:r>
          </w:p>
        </w:tc>
        <w:tc>
          <w:tcPr>
            <w:tcW w:w="1701" w:type="dxa"/>
          </w:tcPr>
          <w:p w:rsidR="00FA3827" w:rsidRPr="00570651" w:rsidRDefault="00FA3827" w:rsidP="00F30930">
            <w:pPr>
              <w:textAlignment w:val="baseline"/>
            </w:pPr>
            <w:r w:rsidRPr="00570651">
              <w:lastRenderedPageBreak/>
              <w:t>1 - формы ф</w:t>
            </w:r>
            <w:r w:rsidRPr="00570651">
              <w:t>е</w:t>
            </w:r>
            <w:r w:rsidRPr="00570651">
              <w:t>дерального статистическ</w:t>
            </w:r>
            <w:r w:rsidRPr="00570651">
              <w:t>о</w:t>
            </w:r>
            <w:r w:rsidRPr="00570651">
              <w:t>го наблюд</w:t>
            </w:r>
            <w:r w:rsidRPr="00570651">
              <w:t>е</w:t>
            </w:r>
            <w:r w:rsidRPr="00570651">
              <w:t>ния: NN 6-НК, 7-НК, 8-НК</w:t>
            </w:r>
          </w:p>
          <w:p w:rsidR="00FA3827" w:rsidRPr="00570651" w:rsidRDefault="00FA3827" w:rsidP="00F30930">
            <w:pPr>
              <w:textAlignment w:val="baseline"/>
            </w:pPr>
            <w:r w:rsidRPr="00570651">
              <w:t>администр</w:t>
            </w:r>
            <w:r w:rsidRPr="00570651">
              <w:t>а</w:t>
            </w:r>
            <w:r w:rsidRPr="00570651">
              <w:t>тивная инфо</w:t>
            </w:r>
            <w:r w:rsidRPr="00570651">
              <w:t>р</w:t>
            </w:r>
            <w:r w:rsidRPr="00570651">
              <w:t>мация (форма федерального статистическ</w:t>
            </w:r>
            <w:r w:rsidRPr="00570651">
              <w:t>о</w:t>
            </w:r>
            <w:r w:rsidRPr="00570651">
              <w:t>го наблюдения</w:t>
            </w:r>
            <w:r w:rsidR="0081746C" w:rsidRPr="00570651">
              <w:t xml:space="preserve"> </w:t>
            </w:r>
            <w:r w:rsidRPr="00570651">
              <w:lastRenderedPageBreak/>
              <w:t>начиная с 2019 г.)</w:t>
            </w:r>
          </w:p>
        </w:tc>
        <w:tc>
          <w:tcPr>
            <w:tcW w:w="1599" w:type="dxa"/>
          </w:tcPr>
          <w:p w:rsidR="00FA3827" w:rsidRPr="00570651" w:rsidRDefault="004D334D" w:rsidP="00F30930">
            <w:pPr>
              <w:textAlignment w:val="baseline"/>
            </w:pPr>
            <w:r w:rsidRPr="00570651">
              <w:lastRenderedPageBreak/>
              <w:t>Отдел культу-ры, спорта и молодежной политики а</w:t>
            </w:r>
            <w:r w:rsidRPr="00570651">
              <w:t>д</w:t>
            </w:r>
            <w:r w:rsidR="00135ABE" w:rsidRPr="00570651">
              <w:t>ми</w:t>
            </w:r>
            <w:r w:rsidRPr="00570651">
              <w:t>нистр</w:t>
            </w:r>
            <w:r w:rsidR="00135ABE" w:rsidRPr="00570651">
              <w:t>а</w:t>
            </w:r>
            <w:r w:rsidRPr="00570651">
              <w:t>цииСямже</w:t>
            </w:r>
            <w:r w:rsidRPr="00570651">
              <w:t>н</w:t>
            </w:r>
            <w:r w:rsidRPr="00570651">
              <w:t>ского</w:t>
            </w:r>
            <w:r w:rsidR="0081746C" w:rsidRPr="00570651">
              <w:t xml:space="preserve"> мун</w:t>
            </w:r>
            <w:r w:rsidR="0081746C" w:rsidRPr="00570651">
              <w:t>и</w:t>
            </w:r>
            <w:r w:rsidR="0081746C" w:rsidRPr="00570651">
              <w:t>ципального округа</w:t>
            </w:r>
          </w:p>
        </w:tc>
      </w:tr>
      <w:tr w:rsidR="005E1F9E" w:rsidRPr="00570651" w:rsidTr="00FA3827">
        <w:tc>
          <w:tcPr>
            <w:tcW w:w="567" w:type="dxa"/>
          </w:tcPr>
          <w:p w:rsidR="005E1F9E" w:rsidRPr="00570651" w:rsidRDefault="0013064D" w:rsidP="00F30930">
            <w:pPr>
              <w:jc w:val="center"/>
              <w:textAlignment w:val="baseline"/>
            </w:pPr>
            <w:r w:rsidRPr="00570651">
              <w:lastRenderedPageBreak/>
              <w:t>6</w:t>
            </w:r>
          </w:p>
        </w:tc>
        <w:tc>
          <w:tcPr>
            <w:tcW w:w="2268" w:type="dxa"/>
          </w:tcPr>
          <w:p w:rsidR="005E1F9E" w:rsidRPr="00570651" w:rsidRDefault="005E1F9E" w:rsidP="00F30930">
            <w:pPr>
              <w:textAlignment w:val="baseline"/>
            </w:pPr>
            <w:r w:rsidRPr="00570651">
              <w:t>Количество орган</w:t>
            </w:r>
            <w:r w:rsidRPr="00570651">
              <w:t>и</w:t>
            </w:r>
            <w:r w:rsidRPr="00570651">
              <w:t>заций культуры, п</w:t>
            </w:r>
            <w:r w:rsidRPr="00570651">
              <w:t>о</w:t>
            </w:r>
            <w:r w:rsidRPr="00570651">
              <w:t>лучивших совр</w:t>
            </w:r>
            <w:r w:rsidRPr="00570651">
              <w:t>е</w:t>
            </w:r>
            <w:r w:rsidRPr="00570651">
              <w:t>менное оборудов</w:t>
            </w:r>
            <w:r w:rsidRPr="00570651">
              <w:t>а</w:t>
            </w:r>
            <w:r w:rsidRPr="00570651">
              <w:lastRenderedPageBreak/>
              <w:t>ние</w:t>
            </w:r>
          </w:p>
        </w:tc>
        <w:tc>
          <w:tcPr>
            <w:tcW w:w="913" w:type="dxa"/>
          </w:tcPr>
          <w:p w:rsidR="005E1F9E" w:rsidRPr="00570651" w:rsidRDefault="005E1F9E" w:rsidP="00F30930">
            <w:pPr>
              <w:jc w:val="center"/>
              <w:textAlignment w:val="baseline"/>
            </w:pPr>
            <w:r w:rsidRPr="00570651">
              <w:lastRenderedPageBreak/>
              <w:t>ед.</w:t>
            </w:r>
          </w:p>
        </w:tc>
        <w:tc>
          <w:tcPr>
            <w:tcW w:w="1994" w:type="dxa"/>
          </w:tcPr>
          <w:p w:rsidR="005E1F9E" w:rsidRPr="00570651" w:rsidRDefault="005E1F9E" w:rsidP="00F30930">
            <w:pPr>
              <w:textAlignment w:val="baseline"/>
            </w:pPr>
            <w:r w:rsidRPr="00570651">
              <w:t>показатель хара</w:t>
            </w:r>
            <w:r w:rsidRPr="00570651">
              <w:t>к</w:t>
            </w:r>
            <w:r w:rsidRPr="00570651">
              <w:t>теризует колич</w:t>
            </w:r>
            <w:r w:rsidRPr="00570651">
              <w:t>е</w:t>
            </w:r>
            <w:r w:rsidRPr="00570651">
              <w:t>ство организаций культуры, пол</w:t>
            </w:r>
            <w:r w:rsidRPr="00570651">
              <w:t>у</w:t>
            </w:r>
            <w:r w:rsidRPr="00570651">
              <w:lastRenderedPageBreak/>
              <w:t>чивших совр</w:t>
            </w:r>
            <w:r w:rsidRPr="00570651">
              <w:t>е</w:t>
            </w:r>
            <w:r w:rsidRPr="00570651">
              <w:t>менное оборуд</w:t>
            </w:r>
            <w:r w:rsidRPr="00570651">
              <w:t>о</w:t>
            </w:r>
            <w:r w:rsidRPr="00570651">
              <w:t>вание (нараста</w:t>
            </w:r>
            <w:r w:rsidRPr="00570651">
              <w:t>ю</w:t>
            </w:r>
            <w:r w:rsidRPr="00570651">
              <w:t>щим итогом)</w:t>
            </w:r>
          </w:p>
        </w:tc>
        <w:tc>
          <w:tcPr>
            <w:tcW w:w="1408" w:type="dxa"/>
          </w:tcPr>
          <w:p w:rsidR="005E1F9E" w:rsidRPr="00570651" w:rsidRDefault="005E1F9E" w:rsidP="00F30930">
            <w:pPr>
              <w:textAlignment w:val="baseline"/>
            </w:pPr>
            <w:r w:rsidRPr="00570651">
              <w:lastRenderedPageBreak/>
              <w:t>ежегодно, на конец отчетного года</w:t>
            </w:r>
          </w:p>
        </w:tc>
        <w:tc>
          <w:tcPr>
            <w:tcW w:w="2410" w:type="dxa"/>
          </w:tcPr>
          <w:p w:rsidR="005E1F9E" w:rsidRPr="00570651" w:rsidRDefault="00EF308A" w:rsidP="00F30930">
            <w:pPr>
              <w:jc w:val="center"/>
              <w:textAlignment w:val="baseline"/>
            </w:pPr>
            <w:r w:rsidRPr="00570651">
              <w:t>Фактическое выпо</w:t>
            </w:r>
            <w:r w:rsidRPr="00570651">
              <w:t>л</w:t>
            </w:r>
            <w:r w:rsidRPr="00570651">
              <w:t>нение показателя</w:t>
            </w:r>
          </w:p>
        </w:tc>
        <w:tc>
          <w:tcPr>
            <w:tcW w:w="2126" w:type="dxa"/>
          </w:tcPr>
          <w:p w:rsidR="005E1F9E" w:rsidRPr="00570651" w:rsidRDefault="005E1F9E" w:rsidP="00F30930">
            <w:pPr>
              <w:jc w:val="center"/>
              <w:textAlignment w:val="baseline"/>
            </w:pPr>
            <w:r w:rsidRPr="00570651">
              <w:t>-</w:t>
            </w:r>
          </w:p>
        </w:tc>
        <w:tc>
          <w:tcPr>
            <w:tcW w:w="1701" w:type="dxa"/>
          </w:tcPr>
          <w:p w:rsidR="005E1F9E" w:rsidRPr="00570651" w:rsidRDefault="005E1F9E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599" w:type="dxa"/>
          </w:tcPr>
          <w:p w:rsidR="005E1F9E" w:rsidRPr="00570651" w:rsidRDefault="004B43B2" w:rsidP="00F30930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 xml:space="preserve">туры, спорта и молодежной политики </w:t>
            </w:r>
            <w:r w:rsidRPr="00570651">
              <w:lastRenderedPageBreak/>
              <w:t xml:space="preserve">аминистрци Сямженского </w:t>
            </w:r>
            <w:r w:rsidR="002F321C" w:rsidRPr="00570651">
              <w:t>муниципал</w:t>
            </w:r>
            <w:r w:rsidR="002F321C" w:rsidRPr="00570651">
              <w:t>ь</w:t>
            </w:r>
            <w:r w:rsidR="002F321C" w:rsidRPr="00570651">
              <w:t>ного округа</w:t>
            </w:r>
          </w:p>
        </w:tc>
      </w:tr>
      <w:tr w:rsidR="005E1F9E" w:rsidRPr="00570651" w:rsidTr="005E1F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13064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Средняя числе</w:t>
            </w:r>
            <w:r w:rsidRPr="00570651">
              <w:t>н</w:t>
            </w:r>
            <w:r w:rsidRPr="00570651">
              <w:t>ность участников клубных формир</w:t>
            </w:r>
            <w:r w:rsidRPr="00570651">
              <w:t>о</w:t>
            </w:r>
            <w:r w:rsidRPr="00570651">
              <w:t>ваний в расчете на 1 тыс. чел.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чел.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отражает сре</w:t>
            </w:r>
            <w:r w:rsidRPr="00570651">
              <w:t>д</w:t>
            </w:r>
            <w:r w:rsidRPr="00570651">
              <w:t>нюю численность участников клу</w:t>
            </w:r>
            <w:r w:rsidRPr="00570651">
              <w:t>б</w:t>
            </w:r>
            <w:r w:rsidRPr="00570651">
              <w:t>ных формиров</w:t>
            </w:r>
            <w:r w:rsidRPr="00570651">
              <w:t>а</w:t>
            </w:r>
            <w:r w:rsidRPr="00570651">
              <w:t>ний в расчете на 1 тыс. населения (в населенных пунктах с числом жителей до 50 тыс. человек) в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ежегодно, на конец отчетного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P = К / Чн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P - средняя чи</w:t>
            </w:r>
            <w:r w:rsidRPr="00570651">
              <w:t>с</w:t>
            </w:r>
            <w:r w:rsidRPr="00570651">
              <w:t>ленность участн</w:t>
            </w:r>
            <w:r w:rsidRPr="00570651">
              <w:t>и</w:t>
            </w:r>
            <w:r w:rsidRPr="00570651">
              <w:t>ков клубных фо</w:t>
            </w:r>
            <w:r w:rsidRPr="00570651">
              <w:t>р</w:t>
            </w:r>
            <w:r w:rsidRPr="00570651">
              <w:t>мирований в ра</w:t>
            </w:r>
            <w:r w:rsidRPr="00570651">
              <w:t>с</w:t>
            </w:r>
            <w:r w:rsidRPr="00570651">
              <w:t>чете на 1 тыс. чел.;</w:t>
            </w:r>
          </w:p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К - число участн</w:t>
            </w:r>
            <w:r w:rsidRPr="00570651">
              <w:t>и</w:t>
            </w:r>
            <w:r w:rsidRPr="00570651">
              <w:t>ков клубных фо</w:t>
            </w:r>
            <w:r w:rsidRPr="00570651">
              <w:t>р</w:t>
            </w:r>
            <w:r w:rsidRPr="00570651">
              <w:t>мирований, чел.;</w:t>
            </w:r>
          </w:p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Чн - численность постоянного нас</w:t>
            </w:r>
            <w:r w:rsidRPr="00570651">
              <w:t>е</w:t>
            </w:r>
            <w:r w:rsidRPr="00570651">
              <w:t>ления муниц</w:t>
            </w:r>
            <w:r w:rsidRPr="00570651">
              <w:t>и</w:t>
            </w:r>
            <w:r w:rsidRPr="00570651">
              <w:t>пального образ</w:t>
            </w:r>
            <w:r w:rsidRPr="00570651">
              <w:t>о</w:t>
            </w:r>
            <w:r w:rsidRPr="00570651">
              <w:t>вания по статист</w:t>
            </w:r>
            <w:r w:rsidRPr="00570651">
              <w:t>и</w:t>
            </w:r>
            <w:r w:rsidRPr="00570651">
              <w:t>ческим данным территориального органа Федерал</w:t>
            </w:r>
            <w:r w:rsidRPr="00570651">
              <w:t>ь</w:t>
            </w:r>
            <w:r w:rsidRPr="00570651">
              <w:t>ной службы гос</w:t>
            </w:r>
            <w:r w:rsidRPr="00570651">
              <w:t>у</w:t>
            </w:r>
            <w:r w:rsidRPr="00570651">
              <w:t>дарственной ст</w:t>
            </w:r>
            <w:r w:rsidRPr="00570651">
              <w:t>а</w:t>
            </w:r>
            <w:r w:rsidRPr="00570651">
              <w:t>тистики по Вол</w:t>
            </w:r>
            <w:r w:rsidRPr="00570651">
              <w:t>о</w:t>
            </w:r>
            <w:r w:rsidRPr="00570651">
              <w:t>годской области, 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5E1F9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1 - формы ф</w:t>
            </w:r>
            <w:r w:rsidRPr="00570651">
              <w:t>е</w:t>
            </w:r>
            <w:r w:rsidRPr="00570651">
              <w:t>дерального статистическ</w:t>
            </w:r>
            <w:r w:rsidRPr="00570651">
              <w:t>о</w:t>
            </w:r>
            <w:r w:rsidRPr="00570651">
              <w:t>го наблюд</w:t>
            </w:r>
            <w:r w:rsidRPr="00570651">
              <w:t>е</w:t>
            </w:r>
            <w:r w:rsidRPr="00570651">
              <w:t>ния: N 7-НК "Сведения об организации культурно-досугового т</w:t>
            </w:r>
            <w:r w:rsidRPr="00570651">
              <w:t>и</w:t>
            </w:r>
            <w:r w:rsidRPr="00570651">
              <w:t>па" (</w:t>
            </w:r>
            <w:hyperlink r:id="rId16" w:history="1">
              <w:r w:rsidRPr="00570651">
                <w:rPr>
                  <w:rStyle w:val="ab"/>
                  <w:color w:val="auto"/>
                  <w:u w:val="none"/>
                </w:rPr>
                <w:t>приказ Федеральной службы гос</w:t>
              </w:r>
              <w:r w:rsidRPr="00570651">
                <w:rPr>
                  <w:rStyle w:val="ab"/>
                  <w:color w:val="auto"/>
                  <w:u w:val="none"/>
                </w:rPr>
                <w:t>у</w:t>
              </w:r>
              <w:r w:rsidRPr="00570651">
                <w:rPr>
                  <w:rStyle w:val="ab"/>
                  <w:color w:val="auto"/>
                  <w:u w:val="none"/>
                </w:rPr>
                <w:t>дарственной статистики от 7 декабря 2016 года N 764 "Об утверждении статистическ</w:t>
              </w:r>
              <w:r w:rsidRPr="00570651">
                <w:rPr>
                  <w:rStyle w:val="ab"/>
                  <w:color w:val="auto"/>
                  <w:u w:val="none"/>
                </w:rPr>
                <w:t>о</w:t>
              </w:r>
              <w:r w:rsidRPr="00570651">
                <w:rPr>
                  <w:rStyle w:val="ab"/>
                  <w:color w:val="auto"/>
                  <w:u w:val="none"/>
                </w:rPr>
                <w:t>го инструме</w:t>
              </w:r>
              <w:r w:rsidRPr="00570651">
                <w:rPr>
                  <w:rStyle w:val="ab"/>
                  <w:color w:val="auto"/>
                  <w:u w:val="none"/>
                </w:rPr>
                <w:t>н</w:t>
              </w:r>
              <w:r w:rsidRPr="00570651">
                <w:rPr>
                  <w:rStyle w:val="ab"/>
                  <w:color w:val="auto"/>
                  <w:u w:val="none"/>
                </w:rPr>
                <w:t>тария для о</w:t>
              </w:r>
              <w:r w:rsidRPr="00570651">
                <w:rPr>
                  <w:rStyle w:val="ab"/>
                  <w:color w:val="auto"/>
                  <w:u w:val="none"/>
                </w:rPr>
                <w:t>р</w:t>
              </w:r>
              <w:r w:rsidRPr="00570651">
                <w:rPr>
                  <w:rStyle w:val="ab"/>
                  <w:color w:val="auto"/>
                  <w:u w:val="none"/>
                </w:rPr>
                <w:t>ганизации Министерс</w:t>
              </w:r>
              <w:r w:rsidRPr="00570651">
                <w:rPr>
                  <w:rStyle w:val="ab"/>
                  <w:color w:val="auto"/>
                  <w:u w:val="none"/>
                </w:rPr>
                <w:t>т</w:t>
              </w:r>
              <w:r w:rsidRPr="00570651">
                <w:rPr>
                  <w:rStyle w:val="ab"/>
                  <w:color w:val="auto"/>
                  <w:u w:val="none"/>
                </w:rPr>
                <w:t>вом культуры Российской Федерации федерального статистическ</w:t>
              </w:r>
              <w:r w:rsidRPr="00570651">
                <w:rPr>
                  <w:rStyle w:val="ab"/>
                  <w:color w:val="auto"/>
                  <w:u w:val="none"/>
                </w:rPr>
                <w:t>о</w:t>
              </w:r>
              <w:r w:rsidRPr="00570651">
                <w:rPr>
                  <w:rStyle w:val="ab"/>
                  <w:color w:val="auto"/>
                  <w:u w:val="none"/>
                </w:rPr>
                <w:t>го наблюдения за деятельн</w:t>
              </w:r>
              <w:r w:rsidRPr="00570651">
                <w:rPr>
                  <w:rStyle w:val="ab"/>
                  <w:color w:val="auto"/>
                  <w:u w:val="none"/>
                </w:rPr>
                <w:t>о</w:t>
              </w:r>
              <w:r w:rsidRPr="00570651">
                <w:rPr>
                  <w:rStyle w:val="ab"/>
                  <w:color w:val="auto"/>
                  <w:u w:val="none"/>
                </w:rPr>
                <w:lastRenderedPageBreak/>
                <w:t>стью учрежд</w:t>
              </w:r>
              <w:r w:rsidRPr="00570651">
                <w:rPr>
                  <w:rStyle w:val="ab"/>
                  <w:color w:val="auto"/>
                  <w:u w:val="none"/>
                </w:rPr>
                <w:t>е</w:t>
              </w:r>
              <w:r w:rsidRPr="00570651">
                <w:rPr>
                  <w:rStyle w:val="ab"/>
                  <w:color w:val="auto"/>
                  <w:u w:val="none"/>
                </w:rPr>
                <w:t>ний культуры"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E" w:rsidRPr="00570651" w:rsidRDefault="004B43B2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lastRenderedPageBreak/>
              <w:t>Отдел кул</w:t>
            </w:r>
            <w:r w:rsidRPr="00570651">
              <w:t>ь</w:t>
            </w:r>
            <w:r w:rsidRPr="00570651">
              <w:t>ту</w:t>
            </w:r>
            <w:r w:rsidR="004D334D" w:rsidRPr="00570651">
              <w:t>ры, спорта и молодежной политики а</w:t>
            </w:r>
            <w:r w:rsidRPr="00570651">
              <w:t>ми</w:t>
            </w:r>
            <w:r w:rsidR="004D334D" w:rsidRPr="00570651">
              <w:t>нистрци</w:t>
            </w:r>
            <w:r w:rsidRPr="00570651">
              <w:t xml:space="preserve"> </w:t>
            </w:r>
            <w:r w:rsidR="004D334D" w:rsidRPr="00570651">
              <w:t>Сямженского</w:t>
            </w:r>
            <w:r w:rsidRPr="00570651">
              <w:t xml:space="preserve"> </w:t>
            </w:r>
            <w:r w:rsidR="002F321C" w:rsidRPr="00570651">
              <w:t>муниципал</w:t>
            </w:r>
            <w:r w:rsidR="002F321C" w:rsidRPr="00570651">
              <w:t>ь</w:t>
            </w:r>
            <w:r w:rsidR="002F321C" w:rsidRPr="00570651">
              <w:t>ного округа</w:t>
            </w:r>
          </w:p>
        </w:tc>
      </w:tr>
    </w:tbl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--------------------------------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&lt;1&gt; Характеристика содержания целевого показателя (индикатора), обеспечивающая однозначность понимания существа измеря</w:t>
      </w:r>
      <w:r w:rsidRPr="00570651">
        <w:t>е</w:t>
      </w:r>
      <w:r w:rsidRPr="00570651">
        <w:t>мой характеристики процесса (объекта) наблюдения и (или) порядка ее измерения.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</w:t>
      </w:r>
      <w:r w:rsidRPr="00570651">
        <w:t>а</w:t>
      </w:r>
      <w:r w:rsidRPr="00570651">
        <w:t>ботке, интерпретации значений целевого показателя (индикатора).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&lt;4&gt;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</w:t>
      </w:r>
      <w:r w:rsidRPr="00570651">
        <w:t>о</w:t>
      </w:r>
      <w:r w:rsidRPr="00570651">
        <w:t>вание такой муниципальной программы.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&lt;5&gt; 1 - официальная статистическая информация; 2 - бухгалтерская и финансовая отчетность; 3 - ведомственная отчетность; 4 - пр</w:t>
      </w:r>
      <w:r w:rsidRPr="00570651">
        <w:t>о</w:t>
      </w:r>
      <w:r w:rsidRPr="00570651">
        <w:t>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&lt;6&gt; Приводится наименование органа исполнительной муниципальной власти области, ответственного за сбор данных по показат</w:t>
      </w:r>
      <w:r w:rsidRPr="00570651">
        <w:t>е</w:t>
      </w:r>
      <w:r w:rsidRPr="00570651">
        <w:t>лю.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DB3DEA" w:rsidRPr="00570651" w:rsidRDefault="00DB3DEA" w:rsidP="00F30930">
      <w:pPr>
        <w:shd w:val="clear" w:color="auto" w:fill="FFFFFF"/>
        <w:jc w:val="center"/>
        <w:textAlignment w:val="baseline"/>
        <w:rPr>
          <w:b/>
          <w:spacing w:val="2"/>
        </w:rPr>
      </w:pPr>
    </w:p>
    <w:p w:rsidR="00CD6287" w:rsidRPr="00570651" w:rsidRDefault="00CD6287" w:rsidP="00F30930">
      <w:pPr>
        <w:shd w:val="clear" w:color="auto" w:fill="FFFFFF"/>
        <w:jc w:val="center"/>
        <w:textAlignment w:val="baseline"/>
        <w:rPr>
          <w:b/>
          <w:spacing w:val="2"/>
        </w:rPr>
      </w:pPr>
      <w:r w:rsidRPr="00570651">
        <w:rPr>
          <w:b/>
          <w:spacing w:val="2"/>
        </w:rPr>
        <w:t>Характеристика основных мероприятий Подпрограммы 2</w:t>
      </w:r>
    </w:p>
    <w:p w:rsidR="004D334D" w:rsidRPr="00570651" w:rsidRDefault="004D334D" w:rsidP="00F30930">
      <w:pPr>
        <w:shd w:val="clear" w:color="auto" w:fill="FFFFFF"/>
        <w:textAlignment w:val="baseline"/>
        <w:rPr>
          <w:b/>
          <w:spacing w:val="2"/>
        </w:rPr>
      </w:pPr>
      <w:r w:rsidRPr="00570651">
        <w:rPr>
          <w:b/>
          <w:spacing w:val="2"/>
        </w:rPr>
        <w:br/>
        <w:t>Основное мероприятие 1.1 "Организация библиотечно-информационного обслуживания населения" (далее также - основное мероприятие 1.1)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В рамках выполнения основного мероприятия 1.1 предусматривается реализация следующих мероприятий:</w:t>
      </w:r>
    </w:p>
    <w:p w:rsidR="00E13F3C" w:rsidRPr="00570651" w:rsidRDefault="00E13F3C" w:rsidP="00F30930">
      <w:pPr>
        <w:shd w:val="clear" w:color="auto" w:fill="FFFFFF"/>
        <w:textAlignment w:val="baseline"/>
        <w:rPr>
          <w:spacing w:val="2"/>
        </w:rPr>
      </w:pP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lastRenderedPageBreak/>
        <w:t xml:space="preserve">библиотечное библиографическое и информационное обслуживание пользователей </w:t>
      </w:r>
      <w:r w:rsidR="008221AD" w:rsidRPr="00570651">
        <w:rPr>
          <w:spacing w:val="2"/>
        </w:rPr>
        <w:t>Сямженской централизованной библиотечной си</w:t>
      </w:r>
      <w:r w:rsidR="008221AD" w:rsidRPr="00570651">
        <w:rPr>
          <w:spacing w:val="2"/>
        </w:rPr>
        <w:t>с</w:t>
      </w:r>
      <w:r w:rsidR="008221AD" w:rsidRPr="00570651">
        <w:rPr>
          <w:spacing w:val="2"/>
        </w:rPr>
        <w:t>темы</w:t>
      </w:r>
      <w:r w:rsidRPr="00570651">
        <w:rPr>
          <w:spacing w:val="2"/>
        </w:rPr>
        <w:t>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формирование, учет, изучение физического сохранения и безопасности фондов </w:t>
      </w:r>
      <w:r w:rsidR="008221AD" w:rsidRPr="00570651">
        <w:rPr>
          <w:spacing w:val="2"/>
        </w:rPr>
        <w:t>Сямженской централизованной библиотечной системы</w:t>
      </w:r>
      <w:r w:rsidRPr="00570651">
        <w:rPr>
          <w:spacing w:val="2"/>
        </w:rPr>
        <w:t>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библиографическая обработка документов и создание каталогов;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организация и проведение методических мероприятий для </w:t>
      </w:r>
      <w:r w:rsidR="008221AD" w:rsidRPr="00570651">
        <w:rPr>
          <w:spacing w:val="2"/>
        </w:rPr>
        <w:t>Сямженской централизованной библиотечной системы</w:t>
      </w:r>
      <w:r w:rsidRPr="00570651">
        <w:rPr>
          <w:spacing w:val="2"/>
        </w:rPr>
        <w:t>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организация и проведение культурно-массовых мероприятий;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укрепление материально-технической </w:t>
      </w:r>
      <w:r w:rsidR="008221AD" w:rsidRPr="00570651">
        <w:rPr>
          <w:spacing w:val="2"/>
        </w:rPr>
        <w:t>Сямженской централизованной библиотечной системы</w:t>
      </w:r>
      <w:r w:rsidRPr="00570651">
        <w:rPr>
          <w:spacing w:val="2"/>
        </w:rPr>
        <w:t>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обеспечение условий доступности для инвалидов </w:t>
      </w:r>
      <w:r w:rsidR="008221AD" w:rsidRPr="00570651">
        <w:rPr>
          <w:spacing w:val="2"/>
        </w:rPr>
        <w:t>Сямженской централизованной библиотечной системы</w:t>
      </w:r>
      <w:r w:rsidRPr="00570651">
        <w:rPr>
          <w:spacing w:val="2"/>
        </w:rPr>
        <w:t>.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Реализация основного мероприятия 1.1 осуществляется </w:t>
      </w:r>
      <w:r w:rsidR="008221AD" w:rsidRPr="00570651">
        <w:rPr>
          <w:spacing w:val="2"/>
        </w:rPr>
        <w:t>Сямженской централизованной библиотечной системой</w:t>
      </w:r>
    </w:p>
    <w:p w:rsidR="004D334D" w:rsidRPr="00570651" w:rsidRDefault="004D334D" w:rsidP="00F30930">
      <w:pPr>
        <w:shd w:val="clear" w:color="auto" w:fill="FFFFFF"/>
        <w:textAlignment w:val="baseline"/>
        <w:rPr>
          <w:b/>
          <w:spacing w:val="2"/>
        </w:rPr>
      </w:pPr>
      <w:r w:rsidRPr="00570651">
        <w:rPr>
          <w:spacing w:val="2"/>
        </w:rPr>
        <w:br/>
      </w:r>
      <w:r w:rsidRPr="00570651">
        <w:rPr>
          <w:b/>
          <w:spacing w:val="2"/>
        </w:rPr>
        <w:t xml:space="preserve">Основное мероприятие 1.2 "Обеспечение деятельности </w:t>
      </w:r>
      <w:r w:rsidR="00960F7C" w:rsidRPr="00570651">
        <w:rPr>
          <w:b/>
          <w:spacing w:val="2"/>
        </w:rPr>
        <w:t>музеев</w:t>
      </w:r>
      <w:r w:rsidRPr="00570651">
        <w:rPr>
          <w:b/>
          <w:spacing w:val="2"/>
        </w:rPr>
        <w:t>" (далее также - основное мероприятие 1.2)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В рамках выполнения основного мероприятия 1.2 предусматривается реализация следующих мероприятий: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публичный показ музейных предметов, музейных коллекций (в стационарных условиях);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формирование, учет, изучение, обеспечение физического сохранения и безопасности музейных предметов, музейных коллекций;</w:t>
      </w:r>
    </w:p>
    <w:p w:rsidR="004D334D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создание экспозиций (выставок) музеев, организация выездных выставок очно;</w:t>
      </w:r>
    </w:p>
    <w:p w:rsidR="005C5530" w:rsidRDefault="005C5530" w:rsidP="00F30930">
      <w:pPr>
        <w:shd w:val="clear" w:color="auto" w:fill="FFFFFF"/>
        <w:textAlignment w:val="baseline"/>
        <w:rPr>
          <w:spacing w:val="2"/>
        </w:rPr>
      </w:pPr>
    </w:p>
    <w:p w:rsidR="005C5530" w:rsidRPr="00570651" w:rsidRDefault="005C5530" w:rsidP="00F3093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мероприятия по антитеррористической защищенности объектов культуры;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создание экспозиций (выставок) музеев, организация выездных выставок по заявке;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укрепление материально-технической базы </w:t>
      </w:r>
      <w:r w:rsidR="008221AD" w:rsidRPr="00570651">
        <w:rPr>
          <w:spacing w:val="2"/>
        </w:rPr>
        <w:t>Сямженского краеведческого музея</w:t>
      </w:r>
      <w:r w:rsidRPr="00570651">
        <w:rPr>
          <w:spacing w:val="2"/>
        </w:rPr>
        <w:t>;</w:t>
      </w:r>
    </w:p>
    <w:p w:rsidR="004D334D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обеспечение условий доступности для инвалидов </w:t>
      </w:r>
      <w:r w:rsidR="008221AD" w:rsidRPr="00570651">
        <w:rPr>
          <w:spacing w:val="2"/>
        </w:rPr>
        <w:t>Сямженского краеведческого музея</w:t>
      </w:r>
      <w:r w:rsidR="00D3118A">
        <w:rPr>
          <w:spacing w:val="2"/>
        </w:rPr>
        <w:t>;</w:t>
      </w:r>
    </w:p>
    <w:p w:rsidR="00D3118A" w:rsidRPr="00570651" w:rsidRDefault="00D3118A" w:rsidP="00F3093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lastRenderedPageBreak/>
        <w:t xml:space="preserve">мероприятие по поощрению лучших работников культуры 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Реализация основного мероприятия 1.2 осуществляется </w:t>
      </w:r>
      <w:r w:rsidR="008221AD" w:rsidRPr="00570651">
        <w:rPr>
          <w:spacing w:val="2"/>
        </w:rPr>
        <w:t>Сямженским краеведческим музеем</w:t>
      </w:r>
      <w:r w:rsidRPr="00570651">
        <w:rPr>
          <w:spacing w:val="2"/>
        </w:rPr>
        <w:t>.</w:t>
      </w:r>
    </w:p>
    <w:p w:rsidR="00916243" w:rsidRPr="00570651" w:rsidRDefault="004D334D" w:rsidP="00F30930">
      <w:pPr>
        <w:shd w:val="clear" w:color="auto" w:fill="FFFFFF"/>
        <w:textAlignment w:val="baseline"/>
        <w:rPr>
          <w:b/>
          <w:spacing w:val="2"/>
        </w:rPr>
      </w:pPr>
      <w:r w:rsidRPr="00570651">
        <w:rPr>
          <w:spacing w:val="2"/>
        </w:rPr>
        <w:br/>
      </w:r>
      <w:r w:rsidR="00916243" w:rsidRPr="00570651">
        <w:rPr>
          <w:b/>
          <w:spacing w:val="2"/>
        </w:rPr>
        <w:t>Основное мероприятие 1.</w:t>
      </w:r>
      <w:r w:rsidR="00C03E42" w:rsidRPr="00570651">
        <w:rPr>
          <w:b/>
          <w:spacing w:val="2"/>
        </w:rPr>
        <w:t>3</w:t>
      </w:r>
      <w:r w:rsidR="00916243" w:rsidRPr="00570651">
        <w:rPr>
          <w:b/>
          <w:spacing w:val="2"/>
        </w:rPr>
        <w:t xml:space="preserve"> "Обеспечение </w:t>
      </w:r>
      <w:r w:rsidR="00DB3DEA" w:rsidRPr="00570651">
        <w:rPr>
          <w:b/>
          <w:spacing w:val="2"/>
        </w:rPr>
        <w:t xml:space="preserve">деятельности </w:t>
      </w:r>
      <w:r w:rsidR="00D8376E" w:rsidRPr="00570651">
        <w:rPr>
          <w:b/>
          <w:spacing w:val="2"/>
        </w:rPr>
        <w:t>учреждений культурно-досугового типа</w:t>
      </w:r>
      <w:r w:rsidR="00F76E6A" w:rsidRPr="00570651">
        <w:rPr>
          <w:b/>
          <w:spacing w:val="2"/>
        </w:rPr>
        <w:t xml:space="preserve">, </w:t>
      </w:r>
      <w:r w:rsidR="00D563A0" w:rsidRPr="00570651">
        <w:rPr>
          <w:b/>
        </w:rPr>
        <w:t>подготовка сельских террит</w:t>
      </w:r>
      <w:r w:rsidR="00D563A0" w:rsidRPr="00570651">
        <w:rPr>
          <w:b/>
        </w:rPr>
        <w:t>о</w:t>
      </w:r>
      <w:r w:rsidR="00D563A0" w:rsidRPr="00570651">
        <w:rPr>
          <w:b/>
        </w:rPr>
        <w:t>рий к проведению праздников</w:t>
      </w:r>
      <w:r w:rsidR="00D563A0" w:rsidRPr="00570651">
        <w:rPr>
          <w:b/>
          <w:spacing w:val="2"/>
        </w:rPr>
        <w:t xml:space="preserve"> </w:t>
      </w:r>
      <w:r w:rsidR="00916243" w:rsidRPr="00570651">
        <w:rPr>
          <w:b/>
          <w:spacing w:val="2"/>
        </w:rPr>
        <w:t>" (далее также - основное мероприятие 1.</w:t>
      </w:r>
      <w:r w:rsidR="00C03E42" w:rsidRPr="00570651">
        <w:rPr>
          <w:b/>
          <w:spacing w:val="2"/>
        </w:rPr>
        <w:t>3</w:t>
      </w:r>
      <w:r w:rsidR="00916243" w:rsidRPr="00570651">
        <w:rPr>
          <w:b/>
          <w:spacing w:val="2"/>
        </w:rPr>
        <w:t>)</w:t>
      </w:r>
    </w:p>
    <w:p w:rsidR="00916243" w:rsidRPr="00570651" w:rsidRDefault="00916243" w:rsidP="00F309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570651">
        <w:rPr>
          <w:spacing w:val="2"/>
        </w:rPr>
        <w:br/>
        <w:t>В рамках выполнения основного мероприятия 1.</w:t>
      </w:r>
      <w:r w:rsidR="00C03E42" w:rsidRPr="00570651">
        <w:rPr>
          <w:spacing w:val="2"/>
        </w:rPr>
        <w:t>3</w:t>
      </w:r>
      <w:r w:rsidRPr="00570651">
        <w:rPr>
          <w:spacing w:val="2"/>
        </w:rPr>
        <w:t xml:space="preserve"> предусматривается реализация следующих мероприятий:</w:t>
      </w:r>
    </w:p>
    <w:p w:rsidR="00916243" w:rsidRPr="00570651" w:rsidRDefault="00916243" w:rsidP="00D563A0">
      <w:pPr>
        <w:jc w:val="both"/>
      </w:pPr>
      <w:r w:rsidRPr="00570651">
        <w:rPr>
          <w:spacing w:val="2"/>
        </w:rPr>
        <w:br/>
        <w:t>обеспечение сохранения и трансляции нематериальных объектов традиционной народной культуры, в том числе выявление, изучение, сохранение, актуализация и популяризация нематериальных объектов традиционной народной культуры</w:t>
      </w:r>
      <w:r w:rsidR="00D563A0" w:rsidRPr="00570651">
        <w:rPr>
          <w:spacing w:val="2"/>
        </w:rPr>
        <w:t xml:space="preserve"> осуществляется</w:t>
      </w:r>
      <w:r w:rsidR="00D563A0" w:rsidRPr="00570651">
        <w:t xml:space="preserve"> </w:t>
      </w:r>
      <w:r w:rsidR="00315C88" w:rsidRPr="00570651">
        <w:t>БУК «Ся</w:t>
      </w:r>
      <w:r w:rsidR="00315C88" w:rsidRPr="00570651">
        <w:t>м</w:t>
      </w:r>
      <w:r w:rsidR="00315C88" w:rsidRPr="00570651">
        <w:t>ж</w:t>
      </w:r>
      <w:r w:rsidR="00577920">
        <w:t>енский центр культуры».</w:t>
      </w:r>
    </w:p>
    <w:p w:rsidR="00315C88" w:rsidRDefault="00916243" w:rsidP="00577920">
      <w:pPr>
        <w:jc w:val="both"/>
      </w:pPr>
      <w:r w:rsidRPr="00570651">
        <w:rPr>
          <w:spacing w:val="2"/>
        </w:rPr>
        <w:br/>
        <w:t>организация и проведение культурно-массовых мероприятий (творческих: фестивалей, выставок, конкурсов, смотров), (методических: семинаров, конференций) и других видов мероприятий</w:t>
      </w:r>
      <w:r w:rsidR="00D563A0" w:rsidRPr="00570651">
        <w:rPr>
          <w:spacing w:val="2"/>
        </w:rPr>
        <w:t xml:space="preserve"> осуществляется</w:t>
      </w:r>
      <w:r w:rsidR="00D563A0" w:rsidRPr="00570651">
        <w:t xml:space="preserve"> </w:t>
      </w:r>
      <w:r w:rsidR="00577920" w:rsidRPr="00570651">
        <w:t>БУК «Сямж</w:t>
      </w:r>
      <w:r w:rsidR="00577920">
        <w:t>енский центр культуры».</w:t>
      </w:r>
    </w:p>
    <w:p w:rsidR="00577920" w:rsidRPr="00570651" w:rsidRDefault="00577920" w:rsidP="00577920">
      <w:pPr>
        <w:jc w:val="both"/>
        <w:rPr>
          <w:spacing w:val="2"/>
        </w:rPr>
      </w:pPr>
    </w:p>
    <w:p w:rsidR="00577920" w:rsidRDefault="00916243" w:rsidP="00315C88">
      <w:pPr>
        <w:jc w:val="both"/>
      </w:pPr>
      <w:r w:rsidRPr="00570651">
        <w:rPr>
          <w:spacing w:val="2"/>
        </w:rPr>
        <w:t>организация деятельности клубных формирований и формирований самодеятельного народного творчества</w:t>
      </w:r>
      <w:r w:rsidR="00D563A0" w:rsidRPr="00570651">
        <w:rPr>
          <w:spacing w:val="2"/>
        </w:rPr>
        <w:t xml:space="preserve"> осуществляется</w:t>
      </w:r>
      <w:r w:rsidR="00D563A0" w:rsidRPr="00570651">
        <w:t xml:space="preserve"> </w:t>
      </w:r>
      <w:r w:rsidR="00577920" w:rsidRPr="00570651">
        <w:t>БУК «Сямж</w:t>
      </w:r>
      <w:r w:rsidR="00577920">
        <w:t>енский центр культуры».</w:t>
      </w:r>
    </w:p>
    <w:p w:rsidR="00315C88" w:rsidRPr="00570651" w:rsidRDefault="00916243" w:rsidP="00315C88">
      <w:pPr>
        <w:jc w:val="both"/>
      </w:pPr>
      <w:r w:rsidRPr="00570651">
        <w:rPr>
          <w:spacing w:val="2"/>
        </w:rPr>
        <w:br/>
        <w:t xml:space="preserve">укрепление материально-технической базы </w:t>
      </w:r>
      <w:r w:rsidR="00D563A0" w:rsidRPr="00570651">
        <w:rPr>
          <w:spacing w:val="2"/>
        </w:rPr>
        <w:t>осуществляется</w:t>
      </w:r>
      <w:r w:rsidR="00D563A0" w:rsidRPr="00570651">
        <w:t xml:space="preserve"> </w:t>
      </w:r>
      <w:r w:rsidR="00577920" w:rsidRPr="00570651">
        <w:t>БУК «Сямж</w:t>
      </w:r>
      <w:r w:rsidR="00577920">
        <w:t>енский центр культуры».</w:t>
      </w:r>
    </w:p>
    <w:p w:rsidR="00315C88" w:rsidRPr="00570651" w:rsidRDefault="00916243" w:rsidP="00315C88">
      <w:pPr>
        <w:jc w:val="both"/>
      </w:pPr>
      <w:r w:rsidRPr="00570651">
        <w:rPr>
          <w:spacing w:val="2"/>
        </w:rPr>
        <w:br/>
        <w:t xml:space="preserve">обеспечение условий доступности для инвалидов </w:t>
      </w:r>
      <w:r w:rsidR="00D563A0" w:rsidRPr="00570651">
        <w:rPr>
          <w:spacing w:val="2"/>
        </w:rPr>
        <w:t>осуществляется</w:t>
      </w:r>
      <w:r w:rsidR="00D563A0" w:rsidRPr="00570651">
        <w:t xml:space="preserve"> </w:t>
      </w:r>
      <w:r w:rsidR="00577920" w:rsidRPr="00570651">
        <w:t>БУК «Сямж</w:t>
      </w:r>
      <w:r w:rsidR="00577920">
        <w:t>енский центр культуры».</w:t>
      </w:r>
    </w:p>
    <w:p w:rsidR="00D563A0" w:rsidRPr="00570651" w:rsidRDefault="00916243" w:rsidP="00D563A0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570651">
        <w:rPr>
          <w:spacing w:val="2"/>
        </w:rPr>
        <w:br/>
      </w:r>
      <w:r w:rsidR="00D563A0" w:rsidRPr="00570651">
        <w:t>Подготовка сельских территорий к проведению праздников</w:t>
      </w:r>
      <w:r w:rsidR="00D563A0" w:rsidRPr="00570651">
        <w:rPr>
          <w:spacing w:val="2"/>
        </w:rPr>
        <w:t xml:space="preserve"> осуществляется </w:t>
      </w:r>
      <w:r w:rsidR="00D563A0" w:rsidRPr="00570651">
        <w:t>Сямженским территориальным отделом администрации Сямженского муниципального округа Вологодской области и Ногинским территориальным отделом администрации Сямженского мун</w:t>
      </w:r>
      <w:r w:rsidR="00D563A0" w:rsidRPr="00570651">
        <w:t>и</w:t>
      </w:r>
      <w:r w:rsidR="00D563A0" w:rsidRPr="00570651">
        <w:t>ципального округа Вологодской области</w:t>
      </w:r>
    </w:p>
    <w:p w:rsidR="00D3118A" w:rsidRDefault="00D3118A" w:rsidP="00F30930">
      <w:pPr>
        <w:shd w:val="clear" w:color="auto" w:fill="FFFFFF"/>
        <w:textAlignment w:val="baseline"/>
        <w:rPr>
          <w:spacing w:val="2"/>
        </w:rPr>
      </w:pPr>
    </w:p>
    <w:p w:rsidR="00D3118A" w:rsidRDefault="00D3118A" w:rsidP="00F3093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Мероприятия по антитеррористической защищенности объектов культуры;</w:t>
      </w:r>
    </w:p>
    <w:p w:rsidR="00D3118A" w:rsidRDefault="00D3118A" w:rsidP="00F30930">
      <w:pPr>
        <w:shd w:val="clear" w:color="auto" w:fill="FFFFFF"/>
        <w:textAlignment w:val="baseline"/>
        <w:rPr>
          <w:spacing w:val="2"/>
        </w:rPr>
      </w:pPr>
    </w:p>
    <w:p w:rsidR="00D3118A" w:rsidRDefault="00D3118A" w:rsidP="00F30930">
      <w:pPr>
        <w:shd w:val="clear" w:color="auto" w:fill="FFFFFF"/>
        <w:textAlignment w:val="baseline"/>
        <w:rPr>
          <w:spacing w:val="2"/>
        </w:rPr>
      </w:pPr>
      <w:r>
        <w:rPr>
          <w:spacing w:val="2"/>
        </w:rPr>
        <w:t>Приобретение музыкальных инструментов для вокально-инструментального коллектива</w:t>
      </w:r>
    </w:p>
    <w:p w:rsidR="004D334D" w:rsidRPr="00570651" w:rsidRDefault="004D334D" w:rsidP="00F30930">
      <w:pPr>
        <w:shd w:val="clear" w:color="auto" w:fill="FFFFFF"/>
        <w:textAlignment w:val="baseline"/>
        <w:rPr>
          <w:b/>
          <w:spacing w:val="2"/>
        </w:rPr>
      </w:pPr>
      <w:r w:rsidRPr="00570651">
        <w:rPr>
          <w:spacing w:val="2"/>
        </w:rPr>
        <w:br/>
      </w:r>
      <w:r w:rsidRPr="00570651">
        <w:rPr>
          <w:b/>
          <w:spacing w:val="2"/>
        </w:rPr>
        <w:t>Основное мероприятие 1.</w:t>
      </w:r>
      <w:r w:rsidR="00C03E42" w:rsidRPr="00570651">
        <w:rPr>
          <w:b/>
          <w:spacing w:val="2"/>
        </w:rPr>
        <w:t>4</w:t>
      </w:r>
      <w:r w:rsidRPr="00570651">
        <w:rPr>
          <w:b/>
          <w:spacing w:val="2"/>
        </w:rPr>
        <w:t xml:space="preserve"> "Реализация регионального проекта "Культурная среда" (далее также - основное мероприятие 1.</w:t>
      </w:r>
      <w:r w:rsidR="00C03E42" w:rsidRPr="00570651">
        <w:rPr>
          <w:b/>
          <w:spacing w:val="2"/>
        </w:rPr>
        <w:t>4</w:t>
      </w:r>
      <w:r w:rsidRPr="00570651">
        <w:rPr>
          <w:b/>
          <w:spacing w:val="2"/>
        </w:rPr>
        <w:t>)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b/>
          <w:spacing w:val="2"/>
        </w:rPr>
        <w:br/>
      </w:r>
      <w:r w:rsidRPr="00570651">
        <w:rPr>
          <w:spacing w:val="2"/>
        </w:rPr>
        <w:t>В рамках выполнения основного мероприятия 1.</w:t>
      </w:r>
      <w:r w:rsidR="00C03E42" w:rsidRPr="00570651">
        <w:rPr>
          <w:spacing w:val="2"/>
        </w:rPr>
        <w:t>4</w:t>
      </w:r>
      <w:r w:rsidRPr="00570651">
        <w:rPr>
          <w:spacing w:val="2"/>
        </w:rPr>
        <w:t xml:space="preserve"> предусматривается реализация следующих мероприятий: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lastRenderedPageBreak/>
        <w:br/>
        <w:t>оснащение образовательных учреждений в сфере культуры (детск</w:t>
      </w:r>
      <w:r w:rsidR="00D563A0" w:rsidRPr="00570651">
        <w:rPr>
          <w:spacing w:val="2"/>
        </w:rPr>
        <w:t>ой</w:t>
      </w:r>
      <w:r w:rsidRPr="00570651">
        <w:rPr>
          <w:spacing w:val="2"/>
        </w:rPr>
        <w:t xml:space="preserve"> школ</w:t>
      </w:r>
      <w:r w:rsidR="00D563A0" w:rsidRPr="00570651">
        <w:rPr>
          <w:spacing w:val="2"/>
        </w:rPr>
        <w:t>ы</w:t>
      </w:r>
      <w:r w:rsidRPr="00570651">
        <w:rPr>
          <w:spacing w:val="2"/>
        </w:rPr>
        <w:t xml:space="preserve"> искусств по видам искусств) музыкальными инструмент</w:t>
      </w:r>
      <w:r w:rsidRPr="00570651">
        <w:rPr>
          <w:spacing w:val="2"/>
        </w:rPr>
        <w:t>а</w:t>
      </w:r>
      <w:r w:rsidRPr="00570651">
        <w:rPr>
          <w:spacing w:val="2"/>
        </w:rPr>
        <w:t>ми, оборудованием и учебными материалами;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строительство (реконструкция) и (или) капитальный ремонт культурно-досуговых учреждений в сельской местности;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приобретение передвижных многофункциональных культурных центров (автоклубов) для обслуживания сельского населения;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проведение реновации муниципальных учреждений отрасли культуры, направленной на улучшение качества культурной среды;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переоснащение муниципальных библио</w:t>
      </w:r>
      <w:r w:rsidR="00D563A0" w:rsidRPr="00570651">
        <w:rPr>
          <w:spacing w:val="2"/>
        </w:rPr>
        <w:t>тек по муниципальному стандарту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Формой реализации основного мероприятия 1.</w:t>
      </w:r>
      <w:r w:rsidR="00C03E42" w:rsidRPr="00570651">
        <w:rPr>
          <w:spacing w:val="2"/>
        </w:rPr>
        <w:t>4</w:t>
      </w:r>
      <w:r w:rsidRPr="00570651">
        <w:rPr>
          <w:spacing w:val="2"/>
        </w:rPr>
        <w:t xml:space="preserve"> является </w:t>
      </w:r>
      <w:r w:rsidR="001B6C49" w:rsidRPr="00570651">
        <w:rPr>
          <w:spacing w:val="2"/>
        </w:rPr>
        <w:t>реализация</w:t>
      </w:r>
      <w:r w:rsidRPr="00570651">
        <w:rPr>
          <w:spacing w:val="2"/>
        </w:rPr>
        <w:t>: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субсиди</w:t>
      </w:r>
      <w:r w:rsidR="00D563A0" w:rsidRPr="00570651">
        <w:rPr>
          <w:spacing w:val="2"/>
        </w:rPr>
        <w:t>и</w:t>
      </w:r>
      <w:r w:rsidRPr="00570651">
        <w:rPr>
          <w:spacing w:val="2"/>
        </w:rPr>
        <w:t xml:space="preserve"> профессиональным образовательным организациям, подведомственным Департаменту культуры и туризма области, а также бюджетам муниципальных образований области на 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субсидий и иных межбюджетных трансфертов бюджетам муниципальных образований области на: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реализацию мероприятий по созданию и модернизации учреждений культурно-досугового типа в сельской местности;</w:t>
      </w:r>
    </w:p>
    <w:p w:rsidR="004D334D" w:rsidRPr="00570651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обеспечение учреждений культуры специализированным автотранспортом для обслуживания населения, в том числе сельского насел</w:t>
      </w:r>
      <w:r w:rsidRPr="00570651">
        <w:rPr>
          <w:spacing w:val="2"/>
        </w:rPr>
        <w:t>е</w:t>
      </w:r>
      <w:r w:rsidRPr="00570651">
        <w:rPr>
          <w:spacing w:val="2"/>
        </w:rPr>
        <w:t>ния;</w:t>
      </w:r>
    </w:p>
    <w:p w:rsidR="004D334D" w:rsidRPr="00570651" w:rsidRDefault="006B07D0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создание модельных библиотек.</w:t>
      </w:r>
    </w:p>
    <w:p w:rsidR="004D334D" w:rsidRDefault="004D334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Реализация основного мероприятия 1.</w:t>
      </w:r>
      <w:r w:rsidR="00911646" w:rsidRPr="00570651">
        <w:rPr>
          <w:spacing w:val="2"/>
        </w:rPr>
        <w:t>4</w:t>
      </w:r>
      <w:r w:rsidRPr="00570651">
        <w:rPr>
          <w:spacing w:val="2"/>
        </w:rPr>
        <w:t xml:space="preserve"> осуществляется </w:t>
      </w:r>
      <w:r w:rsidR="00911646" w:rsidRPr="00570651">
        <w:rPr>
          <w:spacing w:val="2"/>
        </w:rPr>
        <w:t>Отделом культуры, спорта и молодёжной политики администрации Сямже</w:t>
      </w:r>
      <w:r w:rsidR="00911646" w:rsidRPr="00570651">
        <w:rPr>
          <w:spacing w:val="2"/>
        </w:rPr>
        <w:t>н</w:t>
      </w:r>
      <w:r w:rsidR="00911646" w:rsidRPr="00570651">
        <w:rPr>
          <w:spacing w:val="2"/>
        </w:rPr>
        <w:t xml:space="preserve">ского </w:t>
      </w:r>
      <w:r w:rsidR="00B42573" w:rsidRPr="00570651">
        <w:t>муниципального округа</w:t>
      </w:r>
      <w:r w:rsidRPr="00570651">
        <w:rPr>
          <w:spacing w:val="2"/>
        </w:rPr>
        <w:t xml:space="preserve">, подведомственными </w:t>
      </w:r>
      <w:r w:rsidR="00911646" w:rsidRPr="00570651">
        <w:rPr>
          <w:spacing w:val="2"/>
        </w:rPr>
        <w:t>Администрации</w:t>
      </w:r>
      <w:r w:rsidRPr="00570651">
        <w:rPr>
          <w:spacing w:val="2"/>
        </w:rPr>
        <w:t xml:space="preserve"> учреждениями в сфере культуры.</w:t>
      </w:r>
    </w:p>
    <w:p w:rsidR="006E6D02" w:rsidRDefault="006E6D02" w:rsidP="00F30930">
      <w:pPr>
        <w:shd w:val="clear" w:color="auto" w:fill="FFFFFF"/>
        <w:textAlignment w:val="baseline"/>
        <w:rPr>
          <w:spacing w:val="2"/>
        </w:rPr>
      </w:pPr>
    </w:p>
    <w:p w:rsidR="006E6D02" w:rsidRDefault="006E6D02" w:rsidP="00F30930">
      <w:pPr>
        <w:shd w:val="clear" w:color="auto" w:fill="FFFFFF"/>
        <w:textAlignment w:val="baseline"/>
        <w:rPr>
          <w:spacing w:val="2"/>
        </w:rPr>
      </w:pPr>
    </w:p>
    <w:p w:rsidR="006E6D02" w:rsidRDefault="006E6D02" w:rsidP="00F30930">
      <w:pPr>
        <w:shd w:val="clear" w:color="auto" w:fill="FFFFFF"/>
        <w:textAlignment w:val="baseline"/>
        <w:rPr>
          <w:spacing w:val="2"/>
        </w:rPr>
      </w:pPr>
    </w:p>
    <w:p w:rsidR="006E6D02" w:rsidRPr="00570651" w:rsidRDefault="006E6D02" w:rsidP="00F30930">
      <w:pPr>
        <w:shd w:val="clear" w:color="auto" w:fill="FFFFFF"/>
        <w:textAlignment w:val="baseline"/>
        <w:rPr>
          <w:spacing w:val="2"/>
        </w:rPr>
      </w:pPr>
    </w:p>
    <w:p w:rsidR="004D334D" w:rsidRPr="00570651" w:rsidRDefault="004D334D" w:rsidP="00F30930">
      <w:pPr>
        <w:widowControl w:val="0"/>
        <w:autoSpaceDE w:val="0"/>
        <w:autoSpaceDN w:val="0"/>
        <w:adjustRightInd w:val="0"/>
        <w:jc w:val="right"/>
        <w:outlineLvl w:val="2"/>
      </w:pPr>
    </w:p>
    <w:p w:rsidR="00A360E1" w:rsidRPr="00570651" w:rsidRDefault="00A360E1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3 к Подпрограмме</w:t>
      </w:r>
      <w:r w:rsidR="00572F37">
        <w:t xml:space="preserve"> </w:t>
      </w:r>
      <w:r w:rsidRPr="00570651">
        <w:t>2</w:t>
      </w:r>
    </w:p>
    <w:p w:rsidR="004D334D" w:rsidRPr="00570651" w:rsidRDefault="004D334D" w:rsidP="00F30930">
      <w:pPr>
        <w:widowControl w:val="0"/>
        <w:autoSpaceDE w:val="0"/>
        <w:autoSpaceDN w:val="0"/>
        <w:adjustRightInd w:val="0"/>
        <w:jc w:val="right"/>
        <w:outlineLvl w:val="2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center"/>
      </w:pPr>
      <w:bookmarkStart w:id="8" w:name="P1394"/>
      <w:bookmarkEnd w:id="8"/>
      <w:r w:rsidRPr="00570651">
        <w:t>Перечень основных мероприятий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center"/>
      </w:pPr>
      <w:r w:rsidRPr="00570651">
        <w:t>подпрограммы муниципальной программы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985"/>
        <w:gridCol w:w="3402"/>
        <w:gridCol w:w="1843"/>
        <w:gridCol w:w="1020"/>
        <w:gridCol w:w="1021"/>
        <w:gridCol w:w="1020"/>
        <w:gridCol w:w="1021"/>
        <w:gridCol w:w="1021"/>
      </w:tblGrid>
      <w:tr w:rsidR="00F30930" w:rsidRPr="00570651" w:rsidTr="006035FE">
        <w:tc>
          <w:tcPr>
            <w:tcW w:w="2330" w:type="dxa"/>
            <w:vMerge w:val="restart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о</w:t>
            </w:r>
            <w:r w:rsidRPr="00570651">
              <w:t>с</w:t>
            </w:r>
            <w:r w:rsidRPr="00570651">
              <w:t>новного меропри</w:t>
            </w:r>
            <w:r w:rsidRPr="00570651">
              <w:t>я</w:t>
            </w:r>
            <w:r w:rsidRPr="00570651">
              <w:t>тия</w:t>
            </w:r>
          </w:p>
        </w:tc>
        <w:tc>
          <w:tcPr>
            <w:tcW w:w="1985" w:type="dxa"/>
            <w:vMerge w:val="restart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Ответственный исполнитель, и</w:t>
            </w:r>
            <w:r w:rsidRPr="00570651">
              <w:t>с</w:t>
            </w:r>
            <w:r w:rsidRPr="00570651">
              <w:t>полнитель</w:t>
            </w:r>
          </w:p>
        </w:tc>
        <w:tc>
          <w:tcPr>
            <w:tcW w:w="3402" w:type="dxa"/>
            <w:vMerge w:val="restart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Ожидаемый непосредственный результат &lt;1&gt;</w:t>
            </w:r>
          </w:p>
        </w:tc>
        <w:tc>
          <w:tcPr>
            <w:tcW w:w="1843" w:type="dxa"/>
            <w:vMerge w:val="restart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Связь с показ</w:t>
            </w:r>
            <w:r w:rsidRPr="00570651">
              <w:t>а</w:t>
            </w:r>
            <w:r w:rsidRPr="00570651">
              <w:t>телями подпр</w:t>
            </w:r>
            <w:r w:rsidRPr="00570651">
              <w:t>о</w:t>
            </w:r>
            <w:r w:rsidRPr="00570651">
              <w:t>граммы &lt;2&gt;</w:t>
            </w:r>
          </w:p>
        </w:tc>
        <w:tc>
          <w:tcPr>
            <w:tcW w:w="5103" w:type="dxa"/>
            <w:gridSpan w:val="5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Годы реализации и источник финансового обеспечения &lt;3&gt;</w:t>
            </w:r>
          </w:p>
        </w:tc>
      </w:tr>
      <w:tr w:rsidR="000E58E0" w:rsidRPr="00570651" w:rsidTr="006035FE">
        <w:tc>
          <w:tcPr>
            <w:tcW w:w="2330" w:type="dxa"/>
            <w:vMerge/>
          </w:tcPr>
          <w:p w:rsidR="00CD6287" w:rsidRPr="00570651" w:rsidRDefault="00CD6287" w:rsidP="00F30930"/>
        </w:tc>
        <w:tc>
          <w:tcPr>
            <w:tcW w:w="1985" w:type="dxa"/>
            <w:vMerge/>
          </w:tcPr>
          <w:p w:rsidR="00CD6287" w:rsidRPr="00570651" w:rsidRDefault="00CD6287" w:rsidP="00F30930"/>
        </w:tc>
        <w:tc>
          <w:tcPr>
            <w:tcW w:w="3402" w:type="dxa"/>
            <w:vMerge/>
          </w:tcPr>
          <w:p w:rsidR="00CD6287" w:rsidRPr="00570651" w:rsidRDefault="00CD6287" w:rsidP="00F30930"/>
        </w:tc>
        <w:tc>
          <w:tcPr>
            <w:tcW w:w="1843" w:type="dxa"/>
            <w:vMerge/>
          </w:tcPr>
          <w:p w:rsidR="00CD6287" w:rsidRPr="00570651" w:rsidRDefault="00CD6287" w:rsidP="00F30930"/>
        </w:tc>
        <w:tc>
          <w:tcPr>
            <w:tcW w:w="1020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020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0E58E0" w:rsidRPr="00570651" w:rsidTr="006035FE">
        <w:tc>
          <w:tcPr>
            <w:tcW w:w="2330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985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3402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843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020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020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021" w:type="dxa"/>
          </w:tcPr>
          <w:p w:rsidR="00CD6287" w:rsidRPr="00570651" w:rsidRDefault="00CD6287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0E58E0" w:rsidRPr="00D6005B" w:rsidTr="006035FE">
        <w:tc>
          <w:tcPr>
            <w:tcW w:w="2330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Основное меропри</w:t>
            </w:r>
            <w:r w:rsidRPr="00570651">
              <w:t>я</w:t>
            </w:r>
            <w:r w:rsidRPr="00570651">
              <w:t xml:space="preserve">тие 1.1 </w:t>
            </w:r>
            <w:r w:rsidR="00F76E6A" w:rsidRPr="00570651">
              <w:t>"Организация библиотечно-информационного обслуживания нас</w:t>
            </w:r>
            <w:r w:rsidR="00F76E6A" w:rsidRPr="00570651">
              <w:t>е</w:t>
            </w:r>
            <w:r w:rsidR="00F76E6A" w:rsidRPr="00570651">
              <w:t>ления"</w:t>
            </w:r>
          </w:p>
        </w:tc>
        <w:tc>
          <w:tcPr>
            <w:tcW w:w="1985" w:type="dxa"/>
          </w:tcPr>
          <w:p w:rsidR="00200836" w:rsidRPr="00570651" w:rsidRDefault="00BA6227" w:rsidP="00F30930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Сямженского</w:t>
            </w:r>
            <w:r w:rsidR="00756AF8" w:rsidRPr="00570651">
              <w:t xml:space="preserve"> </w:t>
            </w:r>
            <w:r w:rsidR="001A4F12" w:rsidRPr="00570651">
              <w:t>м</w:t>
            </w:r>
            <w:r w:rsidR="001A4F12" w:rsidRPr="00570651">
              <w:t>у</w:t>
            </w:r>
            <w:r w:rsidR="001A4F12" w:rsidRPr="00570651">
              <w:t>ниципального округа</w:t>
            </w:r>
            <w:r w:rsidR="00F76E6A" w:rsidRPr="00570651">
              <w:t>, БУК «Сямженская централизованная библиотечная система»</w:t>
            </w:r>
          </w:p>
        </w:tc>
        <w:tc>
          <w:tcPr>
            <w:tcW w:w="3402" w:type="dxa"/>
          </w:tcPr>
          <w:p w:rsidR="00200836" w:rsidRPr="00570651" w:rsidRDefault="00200836" w:rsidP="00F254C4">
            <w:pPr>
              <w:textAlignment w:val="baseline"/>
            </w:pPr>
            <w:r w:rsidRPr="00570651">
              <w:t>обеспечено библиотечное, би</w:t>
            </w:r>
            <w:r w:rsidRPr="00570651">
              <w:t>б</w:t>
            </w:r>
            <w:r w:rsidRPr="00570651">
              <w:t>лиографическое и информац</w:t>
            </w:r>
            <w:r w:rsidRPr="00570651">
              <w:t>и</w:t>
            </w:r>
            <w:r w:rsidRPr="00570651">
              <w:t>онное обслуживание пользов</w:t>
            </w:r>
            <w:r w:rsidRPr="00570651">
              <w:t>а</w:t>
            </w:r>
            <w:r w:rsidRPr="00570651">
              <w:t xml:space="preserve">телей </w:t>
            </w:r>
            <w:r w:rsidR="001B6C49" w:rsidRPr="00570651">
              <w:t>муниципальных</w:t>
            </w:r>
            <w:r w:rsidRPr="00570651">
              <w:t xml:space="preserve"> библи</w:t>
            </w:r>
            <w:r w:rsidRPr="00570651">
              <w:t>о</w:t>
            </w:r>
            <w:r w:rsidRPr="00570651">
              <w:t>тек удаленно через сеть Инте</w:t>
            </w:r>
            <w:r w:rsidRPr="00570651">
              <w:t>р</w:t>
            </w:r>
            <w:r w:rsidRPr="00570651">
              <w:t xml:space="preserve">нет в количестве не менее </w:t>
            </w:r>
            <w:r w:rsidR="00F254C4" w:rsidRPr="00570651">
              <w:t xml:space="preserve">1410 </w:t>
            </w:r>
            <w:r w:rsidRPr="00570651">
              <w:t>посещений ежегодно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доля библи</w:t>
            </w:r>
            <w:r w:rsidRPr="00570651">
              <w:t>о</w:t>
            </w:r>
            <w:r w:rsidRPr="00570651">
              <w:t>течных фондов, занесенных в электронные каталоги, в о</w:t>
            </w:r>
            <w:r w:rsidRPr="00570651">
              <w:t>б</w:t>
            </w:r>
            <w:r w:rsidRPr="00570651">
              <w:t>щем объеме фондов общ</w:t>
            </w:r>
            <w:r w:rsidRPr="00570651">
              <w:t>е</w:t>
            </w:r>
            <w:r w:rsidRPr="00570651">
              <w:t>доступных би</w:t>
            </w:r>
            <w:r w:rsidRPr="00570651">
              <w:t>б</w:t>
            </w:r>
            <w:r w:rsidRPr="00570651">
              <w:t xml:space="preserve">лиотек </w:t>
            </w:r>
            <w:r w:rsidR="001A4F12" w:rsidRPr="00570651">
              <w:t>муниц</w:t>
            </w:r>
            <w:r w:rsidR="001A4F12" w:rsidRPr="00570651">
              <w:t>и</w:t>
            </w:r>
            <w:r w:rsidR="001A4F12" w:rsidRPr="00570651">
              <w:t>пального округа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  <w:r w:rsidR="00572F37" w:rsidRPr="00D6005B">
              <w:t>,2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  <w:r w:rsidR="00572F37" w:rsidRPr="00D6005B">
              <w:t>,2</w:t>
            </w:r>
          </w:p>
        </w:tc>
        <w:tc>
          <w:tcPr>
            <w:tcW w:w="1020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</w:tr>
      <w:tr w:rsidR="000E58E0" w:rsidRPr="00D6005B" w:rsidTr="006035FE">
        <w:tc>
          <w:tcPr>
            <w:tcW w:w="2330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Основное меропри</w:t>
            </w:r>
            <w:r w:rsidRPr="00570651">
              <w:t>я</w:t>
            </w:r>
            <w:r w:rsidRPr="00570651">
              <w:t>тие 1.2</w:t>
            </w:r>
          </w:p>
          <w:p w:rsidR="00200836" w:rsidRPr="00570651" w:rsidRDefault="00F76E6A" w:rsidP="00F824AE">
            <w:pPr>
              <w:textAlignment w:val="baseline"/>
            </w:pPr>
            <w:r w:rsidRPr="00570651">
              <w:t>"Обеспечение де</w:t>
            </w:r>
            <w:r w:rsidRPr="00570651">
              <w:t>я</w:t>
            </w:r>
            <w:r w:rsidRPr="00570651">
              <w:t>тельности музеев"</w:t>
            </w:r>
          </w:p>
        </w:tc>
        <w:tc>
          <w:tcPr>
            <w:tcW w:w="1985" w:type="dxa"/>
          </w:tcPr>
          <w:p w:rsidR="00200836" w:rsidRPr="00570651" w:rsidRDefault="00BA6227" w:rsidP="008A1CBB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</w:t>
            </w:r>
            <w:r w:rsidR="00756AF8" w:rsidRPr="00570651">
              <w:t xml:space="preserve">го </w:t>
            </w:r>
            <w:r w:rsidR="001A4F12" w:rsidRPr="00570651">
              <w:t>м</w:t>
            </w:r>
            <w:r w:rsidR="001A4F12" w:rsidRPr="00570651">
              <w:t>у</w:t>
            </w:r>
            <w:r w:rsidR="001A4F12" w:rsidRPr="00570651">
              <w:t>ниципального округа</w:t>
            </w:r>
            <w:r w:rsidR="00F76E6A" w:rsidRPr="00570651">
              <w:t>, БУК</w:t>
            </w:r>
            <w:r w:rsidR="008A1CBB">
              <w:t xml:space="preserve"> </w:t>
            </w:r>
            <w:r w:rsidR="00F76E6A" w:rsidRPr="00570651">
              <w:t>«Сямженский краеведческий музей»</w:t>
            </w:r>
          </w:p>
        </w:tc>
        <w:tc>
          <w:tcPr>
            <w:tcW w:w="3402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обеспечен доступ к музейным предметам и музейным ко</w:t>
            </w:r>
            <w:r w:rsidRPr="00570651">
              <w:t>л</w:t>
            </w:r>
            <w:r w:rsidRPr="00570651">
              <w:t xml:space="preserve">лекциям, хранящимся в </w:t>
            </w:r>
            <w:r w:rsidR="001B6C49" w:rsidRPr="00570651">
              <w:t>мун</w:t>
            </w:r>
            <w:r w:rsidR="001B6C49" w:rsidRPr="00570651">
              <w:t>и</w:t>
            </w:r>
            <w:r w:rsidR="001B6C49" w:rsidRPr="00570651">
              <w:t xml:space="preserve">ципальных </w:t>
            </w:r>
            <w:r w:rsidRPr="00570651">
              <w:t xml:space="preserve">музеях </w:t>
            </w:r>
            <w:r w:rsidR="001A4F12" w:rsidRPr="00570651">
              <w:t>округа</w:t>
            </w:r>
            <w:r w:rsidRPr="00570651">
              <w:t xml:space="preserve">, в стационарных условиях для </w:t>
            </w:r>
            <w:r w:rsidR="00C27E3F" w:rsidRPr="00570651">
              <w:t xml:space="preserve">4400 </w:t>
            </w:r>
            <w:r w:rsidRPr="00570651">
              <w:t>чел. к 202</w:t>
            </w:r>
            <w:r w:rsidR="00756AF8" w:rsidRPr="00570651">
              <w:t>7</w:t>
            </w:r>
            <w:r w:rsidRPr="00570651">
              <w:t xml:space="preserve"> году;</w:t>
            </w:r>
          </w:p>
          <w:p w:rsidR="00200836" w:rsidRPr="00570651" w:rsidRDefault="00200836" w:rsidP="00F30930">
            <w:pPr>
              <w:textAlignment w:val="baseline"/>
            </w:pPr>
            <w:r w:rsidRPr="00570651">
              <w:t>обеспечены популяризация м</w:t>
            </w:r>
            <w:r w:rsidRPr="00570651">
              <w:t>у</w:t>
            </w:r>
            <w:r w:rsidRPr="00570651">
              <w:t xml:space="preserve">зейных предметов и музейных коллекций и создание условий для формирования духовной культуры населения вследствие </w:t>
            </w:r>
            <w:r w:rsidRPr="00570651">
              <w:lastRenderedPageBreak/>
              <w:t xml:space="preserve">создания </w:t>
            </w:r>
            <w:r w:rsidR="00C27E3F" w:rsidRPr="00570651">
              <w:t xml:space="preserve">12 </w:t>
            </w:r>
            <w:r w:rsidRPr="00570651">
              <w:t>экспозиций и в</w:t>
            </w:r>
            <w:r w:rsidRPr="00570651">
              <w:t>ы</w:t>
            </w:r>
            <w:r w:rsidRPr="00570651">
              <w:t xml:space="preserve">ставок в </w:t>
            </w:r>
            <w:r w:rsidR="001B6C49" w:rsidRPr="00570651">
              <w:t>муниципальных</w:t>
            </w:r>
            <w:r w:rsidRPr="00570651">
              <w:t xml:space="preserve"> муз</w:t>
            </w:r>
            <w:r w:rsidRPr="00570651">
              <w:t>е</w:t>
            </w:r>
            <w:r w:rsidRPr="00570651">
              <w:t xml:space="preserve">ях и </w:t>
            </w:r>
            <w:r w:rsidR="00C27E3F" w:rsidRPr="00570651">
              <w:t>10</w:t>
            </w:r>
            <w:r w:rsidRPr="00570651">
              <w:t xml:space="preserve"> временных выездных выставок на экспозиционно-выставочных площадках вне музея к 202</w:t>
            </w:r>
            <w:r w:rsidR="000A55F4" w:rsidRPr="00570651">
              <w:t>7</w:t>
            </w:r>
            <w:r w:rsidRPr="00570651">
              <w:t xml:space="preserve"> году;</w:t>
            </w:r>
          </w:p>
          <w:p w:rsidR="00200836" w:rsidRPr="00570651" w:rsidRDefault="00200836" w:rsidP="00C27E3F">
            <w:pPr>
              <w:textAlignment w:val="baseline"/>
              <w:rPr>
                <w:highlight w:val="yellow"/>
              </w:rPr>
            </w:pPr>
            <w:r w:rsidRPr="00570651">
              <w:t>обеспечена физическая и док</w:t>
            </w:r>
            <w:r w:rsidRPr="00570651">
              <w:t>у</w:t>
            </w:r>
            <w:r w:rsidRPr="00570651">
              <w:t>ментационная сохранность м</w:t>
            </w:r>
            <w:r w:rsidRPr="00570651">
              <w:t>у</w:t>
            </w:r>
            <w:r w:rsidRPr="00570651">
              <w:t>зейного фонда посредством формирования, учета, хранения и создания условий безопасн</w:t>
            </w:r>
            <w:r w:rsidRPr="00570651">
              <w:t>о</w:t>
            </w:r>
            <w:r w:rsidRPr="00570651">
              <w:t>сти предметов музейного фо</w:t>
            </w:r>
            <w:r w:rsidRPr="00570651">
              <w:t>н</w:t>
            </w:r>
            <w:r w:rsidRPr="00570651">
              <w:t xml:space="preserve">да в количестве не менее </w:t>
            </w:r>
            <w:r w:rsidR="00C27E3F" w:rsidRPr="00570651">
              <w:t xml:space="preserve">5450 </w:t>
            </w:r>
            <w:r w:rsidRPr="00570651">
              <w:t>ед. хранения к 202</w:t>
            </w:r>
            <w:r w:rsidR="000A55F4" w:rsidRPr="00570651">
              <w:t>7</w:t>
            </w:r>
            <w:r w:rsidRPr="00570651">
              <w:t xml:space="preserve"> году;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lastRenderedPageBreak/>
              <w:t>доля музейных предметов, представленных зрителю на в</w:t>
            </w:r>
            <w:r w:rsidRPr="00570651">
              <w:t>ы</w:t>
            </w:r>
            <w:r w:rsidRPr="00570651">
              <w:t>ставках, в эк</w:t>
            </w:r>
            <w:r w:rsidRPr="00570651">
              <w:t>с</w:t>
            </w:r>
            <w:r w:rsidRPr="00570651">
              <w:t>позициях и в электронном виде, в общем количестве предметов о</w:t>
            </w:r>
            <w:r w:rsidRPr="00570651">
              <w:t>с</w:t>
            </w:r>
            <w:r w:rsidRPr="00570651">
              <w:t xml:space="preserve">новного </w:t>
            </w:r>
            <w:r w:rsidR="00BA6227" w:rsidRPr="00570651">
              <w:t>учре</w:t>
            </w:r>
            <w:r w:rsidR="00BA6227" w:rsidRPr="00570651">
              <w:t>ж</w:t>
            </w:r>
            <w:r w:rsidR="00BA6227" w:rsidRPr="00570651">
              <w:lastRenderedPageBreak/>
              <w:t>дений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lastRenderedPageBreak/>
              <w:t>1</w:t>
            </w:r>
            <w:r w:rsidR="00572F37" w:rsidRPr="00D6005B">
              <w:t>,2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  <w:r w:rsidR="00652B6E" w:rsidRPr="00D6005B">
              <w:t>,2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</w:tr>
      <w:tr w:rsidR="00F30930" w:rsidRPr="00D6005B" w:rsidTr="006035FE">
        <w:tc>
          <w:tcPr>
            <w:tcW w:w="2330" w:type="dxa"/>
            <w:vMerge w:val="restart"/>
          </w:tcPr>
          <w:p w:rsidR="00200836" w:rsidRPr="00570651" w:rsidRDefault="00C03E42" w:rsidP="00376E61">
            <w:pPr>
              <w:textAlignment w:val="baseline"/>
            </w:pPr>
            <w:r w:rsidRPr="00570651">
              <w:lastRenderedPageBreak/>
              <w:t>Основное меропри</w:t>
            </w:r>
            <w:r w:rsidRPr="00570651">
              <w:t>я</w:t>
            </w:r>
            <w:r w:rsidRPr="00570651">
              <w:t xml:space="preserve">тие 1.3 </w:t>
            </w:r>
            <w:r w:rsidR="00F824AE" w:rsidRPr="00570651">
              <w:rPr>
                <w:spacing w:val="2"/>
              </w:rPr>
              <w:t>"Обеспеч</w:t>
            </w:r>
            <w:r w:rsidR="00F824AE" w:rsidRPr="00570651">
              <w:rPr>
                <w:spacing w:val="2"/>
              </w:rPr>
              <w:t>е</w:t>
            </w:r>
            <w:r w:rsidR="00F824AE" w:rsidRPr="00570651">
              <w:rPr>
                <w:spacing w:val="2"/>
              </w:rPr>
              <w:t>ние деятельности учреждений кул</w:t>
            </w:r>
            <w:r w:rsidR="00F824AE" w:rsidRPr="00570651">
              <w:rPr>
                <w:spacing w:val="2"/>
              </w:rPr>
              <w:t>ь</w:t>
            </w:r>
            <w:r w:rsidR="00F824AE" w:rsidRPr="00570651">
              <w:rPr>
                <w:spacing w:val="2"/>
              </w:rPr>
              <w:t xml:space="preserve">турно-досугового типа, </w:t>
            </w:r>
            <w:r w:rsidR="00F824AE" w:rsidRPr="00570651">
              <w:t>подготовка сельских территорий к проведению праз</w:t>
            </w:r>
            <w:r w:rsidR="00F824AE" w:rsidRPr="00570651">
              <w:t>д</w:t>
            </w:r>
            <w:r w:rsidR="00F824AE" w:rsidRPr="00570651">
              <w:t>ников</w:t>
            </w:r>
            <w:r w:rsidR="00F824AE" w:rsidRPr="00570651">
              <w:rPr>
                <w:spacing w:val="2"/>
              </w:rPr>
              <w:t xml:space="preserve"> "</w:t>
            </w:r>
          </w:p>
        </w:tc>
        <w:tc>
          <w:tcPr>
            <w:tcW w:w="1985" w:type="dxa"/>
            <w:vMerge w:val="restart"/>
          </w:tcPr>
          <w:p w:rsidR="00200836" w:rsidRPr="00570651" w:rsidRDefault="00BA6227" w:rsidP="008A1CBB">
            <w:pPr>
              <w:jc w:val="both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Сямженского</w:t>
            </w:r>
            <w:r w:rsidR="00EF379D" w:rsidRPr="00570651">
              <w:t xml:space="preserve"> м</w:t>
            </w:r>
            <w:r w:rsidR="00EF379D" w:rsidRPr="00570651">
              <w:t>у</w:t>
            </w:r>
            <w:r w:rsidR="00EF379D" w:rsidRPr="00570651">
              <w:t>ниципального округа</w:t>
            </w:r>
            <w:r w:rsidR="00376E61" w:rsidRPr="00570651">
              <w:t>, БУК «Сямженский центр культуры»</w:t>
            </w:r>
          </w:p>
        </w:tc>
        <w:tc>
          <w:tcPr>
            <w:tcW w:w="3402" w:type="dxa"/>
          </w:tcPr>
          <w:p w:rsidR="00200836" w:rsidRPr="00570651" w:rsidRDefault="00200836" w:rsidP="008A1CBB">
            <w:pPr>
              <w:textAlignment w:val="baseline"/>
            </w:pPr>
            <w:r w:rsidRPr="00570651">
              <w:t xml:space="preserve">обеспечено число посещений организаций культуры </w:t>
            </w:r>
            <w:r w:rsidR="008A1CBB">
              <w:t>округа</w:t>
            </w:r>
            <w:r w:rsidRPr="00570651">
              <w:t xml:space="preserve"> - не менее </w:t>
            </w:r>
            <w:r w:rsidR="000A55F4" w:rsidRPr="00570651">
              <w:t>92 тыс</w:t>
            </w:r>
            <w:r w:rsidRPr="00570651">
              <w:t>. посещений ежегодно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количество п</w:t>
            </w:r>
            <w:r w:rsidRPr="00570651">
              <w:t>о</w:t>
            </w:r>
            <w:r w:rsidRPr="00570651">
              <w:t>сещений орг</w:t>
            </w:r>
            <w:r w:rsidRPr="00570651">
              <w:t>а</w:t>
            </w:r>
            <w:r w:rsidRPr="00570651">
              <w:t>низаций культ</w:t>
            </w:r>
            <w:r w:rsidRPr="00570651">
              <w:t>у</w:t>
            </w:r>
            <w:r w:rsidRPr="00570651">
              <w:t>ры по отнош</w:t>
            </w:r>
            <w:r w:rsidRPr="00570651">
              <w:t>е</w:t>
            </w:r>
            <w:r w:rsidRPr="00570651">
              <w:t>нию к уровню 2010 года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1, 2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</w:t>
            </w:r>
          </w:p>
        </w:tc>
      </w:tr>
      <w:tr w:rsidR="000E58E0" w:rsidRPr="00D6005B" w:rsidTr="006035FE">
        <w:tc>
          <w:tcPr>
            <w:tcW w:w="2330" w:type="dxa"/>
            <w:vMerge/>
          </w:tcPr>
          <w:p w:rsidR="00200836" w:rsidRPr="00570651" w:rsidRDefault="00200836" w:rsidP="00F30930"/>
        </w:tc>
        <w:tc>
          <w:tcPr>
            <w:tcW w:w="1985" w:type="dxa"/>
            <w:vMerge/>
          </w:tcPr>
          <w:p w:rsidR="00200836" w:rsidRPr="00570651" w:rsidRDefault="00200836" w:rsidP="00F30930"/>
        </w:tc>
        <w:tc>
          <w:tcPr>
            <w:tcW w:w="3402" w:type="dxa"/>
          </w:tcPr>
          <w:p w:rsidR="00200836" w:rsidRPr="00570651" w:rsidRDefault="00200836" w:rsidP="000A55F4">
            <w:pPr>
              <w:textAlignment w:val="baseline"/>
            </w:pPr>
            <w:r w:rsidRPr="00570651">
              <w:t>обеспечение средней числе</w:t>
            </w:r>
            <w:r w:rsidRPr="00570651">
              <w:t>н</w:t>
            </w:r>
            <w:r w:rsidRPr="00570651">
              <w:t>ности участников клубных формирований в расчете на 1 тыс. человек в 202</w:t>
            </w:r>
            <w:r w:rsidR="000A55F4" w:rsidRPr="00570651">
              <w:t>7</w:t>
            </w:r>
            <w:r w:rsidRPr="00570651">
              <w:t xml:space="preserve"> году - не менее </w:t>
            </w:r>
            <w:r w:rsidR="000A55F4" w:rsidRPr="00570651">
              <w:t>95</w:t>
            </w:r>
            <w:r w:rsidRPr="00570651">
              <w:t>человек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средняя числе</w:t>
            </w:r>
            <w:r w:rsidRPr="00570651">
              <w:t>н</w:t>
            </w:r>
            <w:r w:rsidRPr="00570651">
              <w:t>ность участн</w:t>
            </w:r>
            <w:r w:rsidRPr="00570651">
              <w:t>и</w:t>
            </w:r>
            <w:r w:rsidRPr="00570651">
              <w:t>ков клубных формирований в расчете на 1 тыс. человек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1, 2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</w:tr>
      <w:tr w:rsidR="00F30930" w:rsidRPr="00D6005B" w:rsidTr="006035FE">
        <w:tc>
          <w:tcPr>
            <w:tcW w:w="2330" w:type="dxa"/>
            <w:vMerge w:val="restart"/>
          </w:tcPr>
          <w:p w:rsidR="00200836" w:rsidRPr="00570651" w:rsidRDefault="00200836" w:rsidP="00F30930">
            <w:pPr>
              <w:textAlignment w:val="baseline"/>
            </w:pPr>
            <w:r w:rsidRPr="00570651">
              <w:t>Основное меропри</w:t>
            </w:r>
            <w:r w:rsidRPr="00570651">
              <w:t>я</w:t>
            </w:r>
            <w:r w:rsidRPr="00570651">
              <w:t>тие 1.</w:t>
            </w:r>
            <w:r w:rsidR="00C03E42" w:rsidRPr="00570651">
              <w:t xml:space="preserve">4 </w:t>
            </w:r>
            <w:r w:rsidRPr="00570651">
              <w:t>"Реализация регионального пр</w:t>
            </w:r>
            <w:r w:rsidRPr="00570651">
              <w:t>о</w:t>
            </w:r>
            <w:r w:rsidRPr="00570651">
              <w:t>екта "Культурная среда"</w:t>
            </w:r>
          </w:p>
        </w:tc>
        <w:tc>
          <w:tcPr>
            <w:tcW w:w="1985" w:type="dxa"/>
            <w:vMerge w:val="restart"/>
          </w:tcPr>
          <w:p w:rsidR="00200836" w:rsidRPr="00570651" w:rsidRDefault="00BA6227" w:rsidP="00F30930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Сямженского</w:t>
            </w:r>
            <w:r w:rsidR="00EF379D" w:rsidRPr="00570651">
              <w:t xml:space="preserve"> м</w:t>
            </w:r>
            <w:r w:rsidR="00EF379D" w:rsidRPr="00570651">
              <w:t>у</w:t>
            </w:r>
            <w:r w:rsidR="00EF379D" w:rsidRPr="00570651">
              <w:lastRenderedPageBreak/>
              <w:t>ниципального округа</w:t>
            </w:r>
          </w:p>
        </w:tc>
        <w:tc>
          <w:tcPr>
            <w:tcW w:w="3402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lastRenderedPageBreak/>
              <w:t>обеспечено увеличение числа посещений организаций кул</w:t>
            </w:r>
            <w:r w:rsidRPr="00570651">
              <w:t>ь</w:t>
            </w:r>
            <w:r w:rsidRPr="00570651">
              <w:t>туры до 115%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увеличение чи</w:t>
            </w:r>
            <w:r w:rsidRPr="00570651">
              <w:t>с</w:t>
            </w:r>
            <w:r w:rsidRPr="00570651">
              <w:t>ла посещений организаций культуры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1, 2</w:t>
            </w:r>
          </w:p>
        </w:tc>
        <w:tc>
          <w:tcPr>
            <w:tcW w:w="1021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1,2</w:t>
            </w:r>
          </w:p>
        </w:tc>
        <w:tc>
          <w:tcPr>
            <w:tcW w:w="1020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-</w:t>
            </w:r>
          </w:p>
        </w:tc>
      </w:tr>
      <w:tr w:rsidR="00F30930" w:rsidRPr="00D6005B" w:rsidTr="006035FE">
        <w:tc>
          <w:tcPr>
            <w:tcW w:w="2330" w:type="dxa"/>
            <w:vMerge/>
          </w:tcPr>
          <w:p w:rsidR="00200836" w:rsidRPr="00570651" w:rsidRDefault="00200836" w:rsidP="00F30930"/>
        </w:tc>
        <w:tc>
          <w:tcPr>
            <w:tcW w:w="1985" w:type="dxa"/>
            <w:vMerge/>
          </w:tcPr>
          <w:p w:rsidR="00200836" w:rsidRPr="00570651" w:rsidRDefault="00200836" w:rsidP="00F30930"/>
        </w:tc>
        <w:tc>
          <w:tcPr>
            <w:tcW w:w="3402" w:type="dxa"/>
          </w:tcPr>
          <w:p w:rsidR="00200836" w:rsidRPr="00570651" w:rsidRDefault="00200836" w:rsidP="000A55F4">
            <w:pPr>
              <w:textAlignment w:val="baseline"/>
            </w:pPr>
            <w:r w:rsidRPr="00570651">
              <w:t xml:space="preserve">обеспечено увеличение до </w:t>
            </w:r>
            <w:r w:rsidR="000A55F4" w:rsidRPr="00570651">
              <w:t xml:space="preserve">5 </w:t>
            </w:r>
            <w:r w:rsidRPr="00570651">
              <w:lastRenderedPageBreak/>
              <w:t>числа созданных (реконстру</w:t>
            </w:r>
            <w:r w:rsidRPr="00570651">
              <w:t>и</w:t>
            </w:r>
            <w:r w:rsidRPr="00570651">
              <w:t>рованных) и капитально отр</w:t>
            </w:r>
            <w:r w:rsidRPr="00570651">
              <w:t>е</w:t>
            </w:r>
            <w:r w:rsidRPr="00570651">
              <w:t>монтированных объектов орг</w:t>
            </w:r>
            <w:r w:rsidRPr="00570651">
              <w:t>а</w:t>
            </w:r>
            <w:r w:rsidRPr="00570651">
              <w:t>низаций культуры</w:t>
            </w:r>
          </w:p>
        </w:tc>
        <w:tc>
          <w:tcPr>
            <w:tcW w:w="1843" w:type="dxa"/>
          </w:tcPr>
          <w:p w:rsidR="00200836" w:rsidRPr="00570651" w:rsidRDefault="001B6C49" w:rsidP="00F30930">
            <w:pPr>
              <w:textAlignment w:val="baseline"/>
            </w:pPr>
            <w:r w:rsidRPr="00570651">
              <w:lastRenderedPageBreak/>
              <w:t xml:space="preserve">Количество </w:t>
            </w:r>
            <w:r w:rsidRPr="00570651">
              <w:lastRenderedPageBreak/>
              <w:t>оре</w:t>
            </w:r>
            <w:r w:rsidR="00BA6227" w:rsidRPr="00570651">
              <w:t>монтирова</w:t>
            </w:r>
            <w:r w:rsidR="00BA6227" w:rsidRPr="00570651">
              <w:t>н</w:t>
            </w:r>
            <w:r w:rsidR="00BA6227" w:rsidRPr="00570651">
              <w:t>ных объектов муни</w:t>
            </w:r>
            <w:r w:rsidRPr="00570651">
              <w:t>ци</w:t>
            </w:r>
            <w:r w:rsidR="00BA6227" w:rsidRPr="00570651">
              <w:t>пальной соб</w:t>
            </w:r>
            <w:r w:rsidR="00E13F3C" w:rsidRPr="00570651">
              <w:t>ствен</w:t>
            </w:r>
            <w:r w:rsidR="00BA6227" w:rsidRPr="00570651">
              <w:t>ности в сфере</w:t>
            </w:r>
            <w:r w:rsidR="00E13F3C" w:rsidRPr="00570651">
              <w:t xml:space="preserve"> куль</w:t>
            </w:r>
            <w:r w:rsidR="00BA6227" w:rsidRPr="00570651">
              <w:t>туры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lastRenderedPageBreak/>
              <w:t>1, 2</w:t>
            </w:r>
          </w:p>
        </w:tc>
        <w:tc>
          <w:tcPr>
            <w:tcW w:w="1021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1,2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</w:tr>
      <w:tr w:rsidR="000E58E0" w:rsidRPr="00D6005B" w:rsidTr="006035FE">
        <w:tc>
          <w:tcPr>
            <w:tcW w:w="2330" w:type="dxa"/>
            <w:vMerge/>
          </w:tcPr>
          <w:p w:rsidR="00200836" w:rsidRPr="00570651" w:rsidRDefault="00200836" w:rsidP="00F30930"/>
        </w:tc>
        <w:tc>
          <w:tcPr>
            <w:tcW w:w="1985" w:type="dxa"/>
            <w:vMerge/>
          </w:tcPr>
          <w:p w:rsidR="00200836" w:rsidRPr="00570651" w:rsidRDefault="00200836" w:rsidP="00F30930"/>
        </w:tc>
        <w:tc>
          <w:tcPr>
            <w:tcW w:w="3402" w:type="dxa"/>
          </w:tcPr>
          <w:p w:rsidR="00200836" w:rsidRPr="00570651" w:rsidRDefault="00200836" w:rsidP="000A55F4">
            <w:pPr>
              <w:textAlignment w:val="baseline"/>
            </w:pPr>
            <w:r w:rsidRPr="00570651">
              <w:t>обеспечено увеличение кол</w:t>
            </w:r>
            <w:r w:rsidRPr="00570651">
              <w:t>и</w:t>
            </w:r>
            <w:r w:rsidRPr="00570651">
              <w:t>чества организаций культуры, получивших современное об</w:t>
            </w:r>
            <w:r w:rsidRPr="00570651">
              <w:t>о</w:t>
            </w:r>
            <w:r w:rsidRPr="00570651">
              <w:t xml:space="preserve">рудование, до </w:t>
            </w:r>
            <w:r w:rsidR="000A55F4" w:rsidRPr="00570651">
              <w:t>7</w:t>
            </w:r>
            <w:r w:rsidRPr="00570651">
              <w:t xml:space="preserve"> единиц</w:t>
            </w:r>
          </w:p>
        </w:tc>
        <w:tc>
          <w:tcPr>
            <w:tcW w:w="1843" w:type="dxa"/>
          </w:tcPr>
          <w:p w:rsidR="00200836" w:rsidRPr="00570651" w:rsidRDefault="00200836" w:rsidP="00F30930">
            <w:pPr>
              <w:textAlignment w:val="baseline"/>
            </w:pPr>
            <w:r w:rsidRPr="00570651">
              <w:t>количество о</w:t>
            </w:r>
            <w:r w:rsidRPr="00570651">
              <w:t>р</w:t>
            </w:r>
            <w:r w:rsidRPr="00570651">
              <w:t>ганизаций кул</w:t>
            </w:r>
            <w:r w:rsidRPr="00570651">
              <w:t>ь</w:t>
            </w:r>
            <w:r w:rsidRPr="00570651">
              <w:t>туры, получи</w:t>
            </w:r>
            <w:r w:rsidRPr="00570651">
              <w:t>в</w:t>
            </w:r>
            <w:r w:rsidRPr="00570651">
              <w:t>ших совреме</w:t>
            </w:r>
            <w:r w:rsidRPr="00570651">
              <w:t>н</w:t>
            </w:r>
            <w:r w:rsidRPr="00570651">
              <w:t>ное оборудов</w:t>
            </w:r>
            <w:r w:rsidRPr="00570651">
              <w:t>а</w:t>
            </w:r>
            <w:r w:rsidRPr="00570651">
              <w:t>ние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1, 2</w:t>
            </w:r>
          </w:p>
        </w:tc>
        <w:tc>
          <w:tcPr>
            <w:tcW w:w="1021" w:type="dxa"/>
          </w:tcPr>
          <w:p w:rsidR="00200836" w:rsidRPr="00D6005B" w:rsidRDefault="00652B6E" w:rsidP="00F30930">
            <w:pPr>
              <w:jc w:val="center"/>
              <w:textAlignment w:val="baseline"/>
            </w:pPr>
            <w:r w:rsidRPr="00D6005B">
              <w:t>1,2</w:t>
            </w:r>
          </w:p>
        </w:tc>
        <w:tc>
          <w:tcPr>
            <w:tcW w:w="1020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  <w:tc>
          <w:tcPr>
            <w:tcW w:w="1021" w:type="dxa"/>
          </w:tcPr>
          <w:p w:rsidR="00200836" w:rsidRPr="00D6005B" w:rsidRDefault="00200836" w:rsidP="00F30930">
            <w:pPr>
              <w:jc w:val="center"/>
              <w:textAlignment w:val="baseline"/>
            </w:pPr>
            <w:r w:rsidRPr="00D6005B">
              <w:t>-</w:t>
            </w:r>
          </w:p>
        </w:tc>
      </w:tr>
    </w:tbl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&lt;1&gt; Указывается ожидаемый непосредственный результат основного мероприятия.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наименования целевых показателей (индикаторов) подпрограммы, на достижение которых направлено основное мероприятие.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Указывается индекс (индексы) соответствующего источника финансового обеспечения, планируемого к привлечению для ре</w:t>
      </w:r>
      <w:r w:rsidRPr="00570651">
        <w:t>а</w:t>
      </w:r>
      <w:r w:rsidRPr="00570651">
        <w:t>лизации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1 - бюджет</w:t>
      </w:r>
      <w:r w:rsidR="00F824AE" w:rsidRPr="00570651">
        <w:t xml:space="preserve"> округа</w:t>
      </w:r>
      <w:r w:rsidRPr="00570651">
        <w:t xml:space="preserve"> (собственные доходы), 2 - областной бюджет (субсидии, субвенции и иные межбюджетные трансферты),  5 - сре</w:t>
      </w:r>
      <w:r w:rsidRPr="00570651">
        <w:t>д</w:t>
      </w:r>
      <w:r w:rsidRPr="00570651">
        <w:t>ства физических и юридических лиц, 6 - без выделения дополнительного финансирования.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</w:t>
      </w:r>
      <w:r w:rsidRPr="00570651">
        <w:t>о</w:t>
      </w:r>
      <w:r w:rsidRPr="00570651">
        <w:t>граммы, либо достижение соответствующего целевого показателя (индикатора) подпрограммы не запланировано, то в соответствующей графе ставится прочерк.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D42927" w:rsidRPr="00570651" w:rsidRDefault="00D42927" w:rsidP="00F30930">
      <w:pPr>
        <w:widowControl w:val="0"/>
        <w:autoSpaceDE w:val="0"/>
        <w:autoSpaceDN w:val="0"/>
        <w:adjustRightInd w:val="0"/>
        <w:jc w:val="both"/>
      </w:pPr>
    </w:p>
    <w:p w:rsidR="006035FE" w:rsidRPr="00570651" w:rsidRDefault="006035FE">
      <w:r w:rsidRPr="00570651">
        <w:br w:type="page"/>
      </w:r>
    </w:p>
    <w:p w:rsidR="00A360E1" w:rsidRPr="00570651" w:rsidRDefault="00A360E1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4 к Подпрограмме2</w:t>
      </w:r>
    </w:p>
    <w:p w:rsidR="00A360E1" w:rsidRPr="00570651" w:rsidRDefault="00A360E1" w:rsidP="00F30930">
      <w:pPr>
        <w:widowControl w:val="0"/>
        <w:autoSpaceDE w:val="0"/>
        <w:autoSpaceDN w:val="0"/>
        <w:adjustRightInd w:val="0"/>
        <w:jc w:val="center"/>
      </w:pPr>
      <w:bookmarkStart w:id="9" w:name="P1767"/>
      <w:bookmarkEnd w:id="9"/>
    </w:p>
    <w:p w:rsidR="00D42927" w:rsidRPr="00572F37" w:rsidRDefault="00D42927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2F37">
        <w:rPr>
          <w:b/>
        </w:rPr>
        <w:t>Прогнозная (справочная) оценка объемов привлечения средств областного,</w:t>
      </w:r>
    </w:p>
    <w:p w:rsidR="00D42927" w:rsidRPr="00572F37" w:rsidRDefault="00D42927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2F37">
        <w:rPr>
          <w:b/>
        </w:rPr>
        <w:t>федерального бюджета, средств физических и юридических лиц на реализацию целей</w:t>
      </w:r>
    </w:p>
    <w:p w:rsidR="00D42927" w:rsidRPr="00570651" w:rsidRDefault="00A360E1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2F37">
        <w:rPr>
          <w:b/>
        </w:rPr>
        <w:t>П</w:t>
      </w:r>
      <w:r w:rsidR="00D42927" w:rsidRPr="00572F37">
        <w:rPr>
          <w:b/>
        </w:rPr>
        <w:t>одпрограммы</w:t>
      </w:r>
      <w:r w:rsidRPr="00572F37">
        <w:rPr>
          <w:b/>
        </w:rPr>
        <w:t xml:space="preserve"> 2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D30ED3" w:rsidRPr="00570651" w:rsidTr="000017F2">
        <w:tc>
          <w:tcPr>
            <w:tcW w:w="4882" w:type="dxa"/>
            <w:vMerge w:val="restart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Оценка расходов (тыс. руб.)</w:t>
            </w:r>
          </w:p>
        </w:tc>
      </w:tr>
      <w:tr w:rsidR="00D30ED3" w:rsidRPr="00570651" w:rsidTr="000017F2">
        <w:tc>
          <w:tcPr>
            <w:tcW w:w="4882" w:type="dxa"/>
            <w:vMerge/>
          </w:tcPr>
          <w:p w:rsidR="00D30ED3" w:rsidRPr="00570651" w:rsidRDefault="00D30ED3" w:rsidP="000017F2"/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2023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2024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  <w:tc>
          <w:tcPr>
            <w:tcW w:w="1631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 за 2023 – 2027 годы &lt;3&gt;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630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631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</w:t>
            </w:r>
          </w:p>
        </w:tc>
        <w:tc>
          <w:tcPr>
            <w:tcW w:w="1630" w:type="dxa"/>
          </w:tcPr>
          <w:p w:rsidR="00D30ED3" w:rsidRPr="00D6005B" w:rsidRDefault="00D30ED3" w:rsidP="00652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60</w:t>
            </w:r>
            <w:r w:rsidR="00652B6E" w:rsidRPr="00D6005B">
              <w:t>4</w:t>
            </w:r>
            <w:r w:rsidRPr="00D6005B">
              <w:t>9,</w:t>
            </w:r>
            <w:r w:rsidR="00652B6E" w:rsidRPr="00D6005B">
              <w:t>8</w:t>
            </w:r>
          </w:p>
        </w:tc>
        <w:tc>
          <w:tcPr>
            <w:tcW w:w="1630" w:type="dxa"/>
          </w:tcPr>
          <w:p w:rsidR="00D30ED3" w:rsidRPr="0043059A" w:rsidRDefault="00D3118A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6210,0</w:t>
            </w:r>
          </w:p>
        </w:tc>
        <w:tc>
          <w:tcPr>
            <w:tcW w:w="1630" w:type="dxa"/>
          </w:tcPr>
          <w:p w:rsidR="00D30ED3" w:rsidRPr="0043059A" w:rsidRDefault="00572F37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652B6E" w:rsidRPr="0043059A" w:rsidRDefault="00652B6E" w:rsidP="00652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1" w:type="dxa"/>
          </w:tcPr>
          <w:p w:rsidR="00D30ED3" w:rsidRPr="0043059A" w:rsidRDefault="00D3118A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12259,8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федеральный бюджет &lt;1&gt;</w:t>
            </w: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1422,0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50,0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1" w:type="dxa"/>
          </w:tcPr>
          <w:p w:rsidR="00D30ED3" w:rsidRPr="0043059A" w:rsidRDefault="00572F37" w:rsidP="00652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14</w:t>
            </w:r>
            <w:r w:rsidR="00652B6E" w:rsidRPr="0043059A">
              <w:t>7</w:t>
            </w:r>
            <w:r w:rsidRPr="0043059A">
              <w:t>2,0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Областной бюджет</w:t>
            </w:r>
          </w:p>
        </w:tc>
        <w:tc>
          <w:tcPr>
            <w:tcW w:w="1630" w:type="dxa"/>
          </w:tcPr>
          <w:p w:rsidR="00D30ED3" w:rsidRPr="00D6005B" w:rsidRDefault="00D30ED3" w:rsidP="00652B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4587,</w:t>
            </w:r>
            <w:r w:rsidR="00652B6E" w:rsidRPr="00D6005B">
              <w:t>4</w:t>
            </w:r>
          </w:p>
        </w:tc>
        <w:tc>
          <w:tcPr>
            <w:tcW w:w="1630" w:type="dxa"/>
          </w:tcPr>
          <w:p w:rsidR="00D30ED3" w:rsidRPr="0043059A" w:rsidRDefault="0060395F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6111,5</w:t>
            </w:r>
          </w:p>
        </w:tc>
        <w:tc>
          <w:tcPr>
            <w:tcW w:w="1630" w:type="dxa"/>
          </w:tcPr>
          <w:p w:rsidR="00D30ED3" w:rsidRPr="0043059A" w:rsidRDefault="00572F37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0" w:type="dxa"/>
          </w:tcPr>
          <w:p w:rsidR="00D30ED3" w:rsidRPr="0043059A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0,0</w:t>
            </w:r>
          </w:p>
        </w:tc>
        <w:tc>
          <w:tcPr>
            <w:tcW w:w="1631" w:type="dxa"/>
          </w:tcPr>
          <w:p w:rsidR="00D30ED3" w:rsidRPr="0043059A" w:rsidRDefault="0060395F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059A">
              <w:t>10698,9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физические и юридические лица</w:t>
            </w:r>
          </w:p>
        </w:tc>
        <w:tc>
          <w:tcPr>
            <w:tcW w:w="1630" w:type="dxa"/>
          </w:tcPr>
          <w:p w:rsidR="00D30ED3" w:rsidRPr="00D6005B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40,4</w:t>
            </w:r>
          </w:p>
        </w:tc>
        <w:tc>
          <w:tcPr>
            <w:tcW w:w="1630" w:type="dxa"/>
          </w:tcPr>
          <w:p w:rsidR="00D30ED3" w:rsidRPr="00D6005B" w:rsidRDefault="00D3118A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48,5</w:t>
            </w:r>
          </w:p>
        </w:tc>
        <w:tc>
          <w:tcPr>
            <w:tcW w:w="1630" w:type="dxa"/>
          </w:tcPr>
          <w:p w:rsidR="00D30ED3" w:rsidRPr="00D6005B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0,0</w:t>
            </w:r>
          </w:p>
        </w:tc>
        <w:tc>
          <w:tcPr>
            <w:tcW w:w="1630" w:type="dxa"/>
          </w:tcPr>
          <w:p w:rsidR="00D30ED3" w:rsidRPr="00D6005B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0,0</w:t>
            </w:r>
          </w:p>
        </w:tc>
        <w:tc>
          <w:tcPr>
            <w:tcW w:w="1630" w:type="dxa"/>
          </w:tcPr>
          <w:p w:rsidR="00D30ED3" w:rsidRPr="00D6005B" w:rsidRDefault="00652B6E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05B">
              <w:t>0,0</w:t>
            </w:r>
          </w:p>
        </w:tc>
        <w:tc>
          <w:tcPr>
            <w:tcW w:w="1631" w:type="dxa"/>
          </w:tcPr>
          <w:p w:rsidR="00D30ED3" w:rsidRPr="00D6005B" w:rsidRDefault="00D3118A" w:rsidP="000017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88,9</w:t>
            </w:r>
          </w:p>
        </w:tc>
      </w:tr>
      <w:tr w:rsidR="00D30ED3" w:rsidRPr="00570651" w:rsidTr="000017F2">
        <w:tc>
          <w:tcPr>
            <w:tcW w:w="4882" w:type="dxa"/>
          </w:tcPr>
          <w:p w:rsidR="00D30ED3" w:rsidRPr="00570651" w:rsidRDefault="00D30ED3" w:rsidP="000017F2">
            <w:pPr>
              <w:widowControl w:val="0"/>
              <w:autoSpaceDE w:val="0"/>
              <w:autoSpaceDN w:val="0"/>
              <w:adjustRightInd w:val="0"/>
            </w:pPr>
            <w:r w:rsidRPr="00570651">
              <w:t>в том числе в форме государственно-частного партнерства &lt;2&gt;</w:t>
            </w: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0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1" w:type="dxa"/>
          </w:tcPr>
          <w:p w:rsidR="00D30ED3" w:rsidRPr="00D6005B" w:rsidRDefault="00D30ED3" w:rsidP="000017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42927" w:rsidRPr="00570651" w:rsidRDefault="00D42927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570651">
          <w:t xml:space="preserve">таблице </w:t>
        </w:r>
      </w:hyperlink>
      <w:r w:rsidRPr="00570651">
        <w:t>3.</w:t>
      </w:r>
    </w:p>
    <w:p w:rsidR="00D42927" w:rsidRPr="00570651" w:rsidRDefault="00D42927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</w:t>
      </w:r>
      <w:r w:rsidRPr="00570651">
        <w:t>и</w:t>
      </w:r>
      <w:r w:rsidRPr="00570651">
        <w:t>пальной программы.</w:t>
      </w:r>
    </w:p>
    <w:p w:rsidR="00D42927" w:rsidRPr="00570651" w:rsidRDefault="00D42927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Указываются конкретные годы периода реализации муниципальной программы</w:t>
      </w:r>
    </w:p>
    <w:p w:rsidR="00066BA6" w:rsidRPr="00570651" w:rsidRDefault="00066BA6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</w:p>
    <w:p w:rsidR="006035FE" w:rsidRPr="00570651" w:rsidRDefault="006035FE">
      <w:r w:rsidRPr="00570651">
        <w:br w:type="page"/>
      </w:r>
    </w:p>
    <w:p w:rsidR="001F03D3" w:rsidRPr="00570651" w:rsidRDefault="001F03D3" w:rsidP="001F03D3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5 к Подпрограмме2</w:t>
      </w:r>
    </w:p>
    <w:p w:rsidR="001F03D3" w:rsidRPr="00570651" w:rsidRDefault="001F03D3" w:rsidP="001F03D3">
      <w:pPr>
        <w:widowControl w:val="0"/>
        <w:autoSpaceDE w:val="0"/>
        <w:autoSpaceDN w:val="0"/>
        <w:adjustRightInd w:val="0"/>
        <w:jc w:val="both"/>
      </w:pPr>
    </w:p>
    <w:p w:rsidR="001F03D3" w:rsidRPr="00570651" w:rsidRDefault="001F03D3" w:rsidP="001F03D3">
      <w:pPr>
        <w:widowControl w:val="0"/>
        <w:autoSpaceDE w:val="0"/>
        <w:autoSpaceDN w:val="0"/>
        <w:adjustRightInd w:val="0"/>
        <w:jc w:val="center"/>
      </w:pPr>
      <w:bookmarkStart w:id="10" w:name="P1564"/>
      <w:bookmarkEnd w:id="10"/>
    </w:p>
    <w:p w:rsidR="001F03D3" w:rsidRPr="00570651" w:rsidRDefault="001F03D3" w:rsidP="001F03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D89">
        <w:rPr>
          <w:b/>
        </w:rPr>
        <w:t>Финансовое обеспечение реализации муниципальной программы за счет средств  бюджета округа</w:t>
      </w:r>
    </w:p>
    <w:p w:rsidR="001F03D3" w:rsidRPr="00570651" w:rsidRDefault="001F03D3" w:rsidP="001F03D3">
      <w:pPr>
        <w:widowControl w:val="0"/>
        <w:autoSpaceDE w:val="0"/>
        <w:autoSpaceDN w:val="0"/>
        <w:adjustRightInd w:val="0"/>
        <w:jc w:val="center"/>
      </w:pPr>
    </w:p>
    <w:tbl>
      <w:tblPr>
        <w:tblW w:w="15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1657"/>
        <w:gridCol w:w="2126"/>
        <w:gridCol w:w="2126"/>
        <w:gridCol w:w="2009"/>
        <w:gridCol w:w="1110"/>
        <w:gridCol w:w="1134"/>
        <w:gridCol w:w="1134"/>
        <w:gridCol w:w="1134"/>
        <w:gridCol w:w="992"/>
        <w:gridCol w:w="1134"/>
      </w:tblGrid>
      <w:tr w:rsidR="001F03D3" w:rsidRPr="00570651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N</w:t>
            </w:r>
          </w:p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Статус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Наименование подпрограммы, основного мер</w:t>
            </w:r>
            <w:r w:rsidRPr="00570651">
              <w:t>о</w:t>
            </w:r>
            <w:r w:rsidRPr="00570651">
              <w:t>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Ответственный исполнитель подпрограммы, исполнитель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Источник ф</w:t>
            </w:r>
            <w:r w:rsidRPr="00570651">
              <w:t>и</w:t>
            </w:r>
            <w:r w:rsidRPr="00570651">
              <w:t>нансового обе</w:t>
            </w:r>
            <w:r w:rsidRPr="00570651">
              <w:t>с</w:t>
            </w:r>
            <w:r w:rsidRPr="00570651">
              <w:t>печения</w:t>
            </w:r>
          </w:p>
        </w:tc>
        <w:tc>
          <w:tcPr>
            <w:tcW w:w="6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4D1AB7">
              <w:t>Расходы (тыс. руб.)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4D1AB7">
              <w:t>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000F08"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4D1AB7"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4D1AB7"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jc w:val="center"/>
              <w:textAlignment w:val="baseline"/>
            </w:pPr>
            <w:r w:rsidRPr="004D1AB7">
              <w:t>2027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D1AB7" w:rsidRDefault="001F03D3" w:rsidP="000017F2">
            <w:pPr>
              <w:textAlignment w:val="baseline"/>
            </w:pPr>
            <w:r w:rsidRPr="004D1AB7">
              <w:t>Всего за 2023 - 2027 годы</w:t>
            </w:r>
          </w:p>
        </w:tc>
      </w:tr>
      <w:tr w:rsidR="001F03D3" w:rsidRPr="00D6005B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10</w:t>
            </w:r>
          </w:p>
        </w:tc>
      </w:tr>
      <w:tr w:rsidR="001F03D3" w:rsidRPr="00D6005B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Подпр</w:t>
            </w:r>
            <w:r w:rsidRPr="00570651">
              <w:t>о</w:t>
            </w:r>
            <w:r w:rsidRPr="00570651">
              <w:t>грамма 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«Сохранение и развитие кул</w:t>
            </w:r>
            <w:r w:rsidRPr="00570651">
              <w:t>ь</w:t>
            </w:r>
            <w:r w:rsidRPr="00570651">
              <w:t>турного поте</w:t>
            </w:r>
            <w:r w:rsidRPr="00570651">
              <w:t>н</w:t>
            </w:r>
            <w:r w:rsidRPr="00570651">
              <w:t>циала в Сямже</w:t>
            </w:r>
            <w:r w:rsidRPr="00570651">
              <w:t>н</w:t>
            </w:r>
            <w:r w:rsidRPr="00570651">
              <w:t>ском округе на 2023-2027 годы»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Итого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652B6E" w:rsidP="000017F2">
            <w:pPr>
              <w:jc w:val="center"/>
              <w:textAlignment w:val="baseline"/>
            </w:pPr>
            <w:r w:rsidRPr="00D6005B">
              <w:t>44205,5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41006,6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77471" w:rsidP="000017F2">
            <w:pPr>
              <w:jc w:val="center"/>
              <w:textAlignment w:val="baseline"/>
            </w:pPr>
            <w:r w:rsidRPr="0043059A">
              <w:t>33197,1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259E9" w:rsidP="000017F2">
            <w:pPr>
              <w:jc w:val="center"/>
              <w:textAlignment w:val="baseline"/>
            </w:pPr>
            <w:r w:rsidRPr="0043059A">
              <w:t>34155,9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3C4FC2">
            <w:pPr>
              <w:jc w:val="center"/>
              <w:textAlignment w:val="baseline"/>
            </w:pPr>
            <w:r w:rsidRPr="0043059A">
              <w:t>362</w:t>
            </w:r>
            <w:r w:rsidR="003C4FC2" w:rsidRPr="0043059A">
              <w:t>8</w:t>
            </w:r>
            <w:r w:rsidRPr="0043059A"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77471" w:rsidP="000203F0">
            <w:pPr>
              <w:jc w:val="center"/>
              <w:textAlignment w:val="baseline"/>
            </w:pPr>
            <w:r w:rsidRPr="0043059A">
              <w:t>188</w:t>
            </w:r>
            <w:r w:rsidR="000203F0">
              <w:t>853</w:t>
            </w:r>
            <w:r w:rsidRPr="0043059A">
              <w:t>,3</w:t>
            </w:r>
          </w:p>
        </w:tc>
      </w:tr>
      <w:tr w:rsidR="001F03D3" w:rsidRPr="00D6005B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та округа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652B6E" w:rsidP="000017F2">
            <w:pPr>
              <w:jc w:val="center"/>
              <w:textAlignment w:val="baseline"/>
            </w:pPr>
            <w:r w:rsidRPr="00D6005B">
              <w:t>38155,7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34796,6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77471" w:rsidP="000017F2">
            <w:pPr>
              <w:jc w:val="center"/>
              <w:textAlignment w:val="baseline"/>
            </w:pPr>
            <w:r w:rsidRPr="0043059A">
              <w:t>33</w:t>
            </w:r>
            <w:r w:rsidR="00F259E9" w:rsidRPr="0043059A">
              <w:t>1</w:t>
            </w:r>
            <w:r w:rsidRPr="0043059A">
              <w:t>97,1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259E9" w:rsidP="000017F2">
            <w:pPr>
              <w:jc w:val="center"/>
              <w:textAlignment w:val="baseline"/>
            </w:pPr>
            <w:r w:rsidRPr="0043059A">
              <w:t>34155,9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3C4FC2">
            <w:pPr>
              <w:jc w:val="center"/>
              <w:textAlignment w:val="baseline"/>
            </w:pPr>
            <w:r w:rsidRPr="0043059A">
              <w:t>362</w:t>
            </w:r>
            <w:r w:rsidR="003C4FC2" w:rsidRPr="0043059A">
              <w:t>8</w:t>
            </w:r>
            <w:r w:rsidRPr="0043059A"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C0C46" w:rsidP="000203F0">
            <w:pPr>
              <w:jc w:val="center"/>
              <w:textAlignment w:val="baseline"/>
            </w:pPr>
            <w:r w:rsidRPr="0043059A">
              <w:t>1</w:t>
            </w:r>
            <w:r w:rsidR="00A77471" w:rsidRPr="0043059A">
              <w:t>76</w:t>
            </w:r>
            <w:r w:rsidR="000203F0">
              <w:t>593</w:t>
            </w:r>
            <w:r w:rsidR="00A77471" w:rsidRPr="0043059A">
              <w:t>,</w:t>
            </w:r>
            <w:r w:rsidR="000203F0">
              <w:t>5</w:t>
            </w:r>
          </w:p>
        </w:tc>
      </w:tr>
      <w:tr w:rsidR="001F03D3" w:rsidRPr="00D6005B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рального,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6009,</w:t>
            </w:r>
            <w:r w:rsidR="00652B6E" w:rsidRPr="00D6005B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259E9" w:rsidP="000017F2">
            <w:pPr>
              <w:jc w:val="center"/>
              <w:textAlignment w:val="baseline"/>
            </w:pPr>
            <w:r w:rsidRPr="0043059A">
              <w:t>6161,5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E0D89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0F08" w:rsidRPr="0043059A" w:rsidRDefault="00000F08" w:rsidP="000017F2">
            <w:pPr>
              <w:jc w:val="center"/>
              <w:textAlignment w:val="baseline"/>
            </w:pPr>
            <w:r w:rsidRPr="0043059A">
              <w:t>12170,9</w:t>
            </w:r>
          </w:p>
        </w:tc>
      </w:tr>
      <w:tr w:rsidR="001F03D3" w:rsidRPr="00D6005B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652B6E" w:rsidP="000017F2">
            <w:pPr>
              <w:jc w:val="center"/>
              <w:textAlignment w:val="baseline"/>
            </w:pPr>
            <w:r w:rsidRPr="00D6005B">
              <w:t>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88,9</w:t>
            </w:r>
          </w:p>
        </w:tc>
      </w:tr>
      <w:tr w:rsidR="001F03D3" w:rsidRPr="00D6005B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2.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40534E" w:rsidRDefault="001F03D3" w:rsidP="000017F2">
            <w:pPr>
              <w:textAlignment w:val="baseline"/>
            </w:pPr>
            <w:r w:rsidRPr="0040534E"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Default="001F03D3" w:rsidP="000017F2">
            <w:r w:rsidRPr="0040534E">
              <w:t>"Организация библиотечно-информационн</w:t>
            </w:r>
            <w:r w:rsidRPr="0040534E">
              <w:t>о</w:t>
            </w:r>
            <w:r w:rsidRPr="0040534E">
              <w:t>го обслуживания населения"</w:t>
            </w:r>
            <w:r>
              <w:t xml:space="preserve">, </w:t>
            </w:r>
          </w:p>
          <w:p w:rsidR="001F03D3" w:rsidRPr="00F70E37" w:rsidRDefault="001F03D3" w:rsidP="000017F2">
            <w:r>
              <w:lastRenderedPageBreak/>
              <w:t>в том числе  "</w:t>
            </w:r>
            <w:r w:rsidRPr="002F55B7">
              <w:t>Обеспечение развития и укр</w:t>
            </w:r>
            <w:r w:rsidRPr="002F55B7">
              <w:t>е</w:t>
            </w:r>
            <w:r w:rsidRPr="002F55B7">
              <w:t>пления матер</w:t>
            </w:r>
            <w:r w:rsidRPr="002F55B7">
              <w:t>и</w:t>
            </w:r>
            <w:r w:rsidRPr="002F55B7">
              <w:t>ально-технической б</w:t>
            </w:r>
            <w:r w:rsidRPr="002F55B7">
              <w:t>а</w:t>
            </w:r>
            <w:r w:rsidRPr="002F55B7">
              <w:t>зы муниципал</w:t>
            </w:r>
            <w:r w:rsidRPr="002F55B7">
              <w:t>ь</w:t>
            </w:r>
            <w:r w:rsidRPr="002F55B7">
              <w:t>ных учреждений отрасли культ</w:t>
            </w:r>
            <w:r w:rsidRPr="002F55B7">
              <w:t>у</w:t>
            </w:r>
            <w:r w:rsidRPr="002F55B7">
              <w:t xml:space="preserve">ры (программа «Сельская </w:t>
            </w:r>
            <w:r w:rsidRPr="00F70E37">
              <w:t>би</w:t>
            </w:r>
            <w:r w:rsidRPr="00F70E37">
              <w:t>б</w:t>
            </w:r>
            <w:r w:rsidRPr="00F70E37">
              <w:t xml:space="preserve">лиотека») ", </w:t>
            </w:r>
          </w:p>
          <w:p w:rsidR="001F03D3" w:rsidRPr="00F70E37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E37">
              <w:rPr>
                <w:rFonts w:ascii="Times New Roman" w:hAnsi="Times New Roman" w:cs="Times New Roman"/>
                <w:sz w:val="24"/>
                <w:szCs w:val="24"/>
              </w:rPr>
              <w:t>в том числе  "Комплектование книжных фондов муниципальных библиотек "</w:t>
            </w:r>
            <w:r w:rsidRPr="00F70E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F70E3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1F03D3" w:rsidRPr="00577920" w:rsidRDefault="001F03D3" w:rsidP="005779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 xml:space="preserve"> лучших сельских учреждений культуры и лу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ших работников сельских учре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дений культуры"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(регио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"Творч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65D">
              <w:rPr>
                <w:rFonts w:ascii="Times New Roman" w:hAnsi="Times New Roman" w:cs="Times New Roman"/>
                <w:sz w:val="24"/>
                <w:szCs w:val="24"/>
              </w:rPr>
              <w:t>ские люди")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lastRenderedPageBreak/>
              <w:t>Отдел культуры, спорта и мол</w:t>
            </w:r>
            <w:r w:rsidRPr="00570651">
              <w:t>о</w:t>
            </w:r>
            <w:r w:rsidRPr="00570651">
              <w:t xml:space="preserve">дёжной политики администрации Сямженского </w:t>
            </w:r>
            <w:r w:rsidRPr="00570651">
              <w:lastRenderedPageBreak/>
              <w:t>му</w:t>
            </w:r>
            <w:r>
              <w:t>ниципального округа</w:t>
            </w:r>
            <w:r w:rsidRPr="00570651">
              <w:t>, БУК «Сямженская централизова</w:t>
            </w:r>
            <w:r w:rsidRPr="00570651">
              <w:t>н</w:t>
            </w:r>
            <w:r w:rsidRPr="00570651">
              <w:t>ная библиотечная система»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EB2D5D" w:rsidP="000017F2">
            <w:pPr>
              <w:jc w:val="center"/>
              <w:textAlignment w:val="baseline"/>
            </w:pPr>
            <w:r w:rsidRPr="00D6005B">
              <w:t>15699,7</w:t>
            </w:r>
          </w:p>
          <w:p w:rsidR="001F03D3" w:rsidRPr="00D6005B" w:rsidRDefault="001F03D3" w:rsidP="000017F2">
            <w:pPr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987FC0" w:rsidP="000017F2">
            <w:pPr>
              <w:jc w:val="center"/>
              <w:textAlignment w:val="baseline"/>
            </w:pPr>
            <w:r w:rsidRPr="0043059A">
              <w:t>17478,4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14397,3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jc w:val="center"/>
              <w:textAlignment w:val="baseline"/>
            </w:pPr>
            <w:r w:rsidRPr="0043059A">
              <w:t>14679,6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3C4FC2">
            <w:pPr>
              <w:jc w:val="center"/>
              <w:textAlignment w:val="baseline"/>
            </w:pPr>
            <w:r w:rsidRPr="0043059A">
              <w:t>154</w:t>
            </w:r>
            <w:r w:rsidR="003C4FC2" w:rsidRPr="0043059A">
              <w:t>3</w:t>
            </w:r>
            <w:r w:rsidRPr="0043059A">
              <w:t>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3C4FC2">
            <w:pPr>
              <w:jc w:val="center"/>
              <w:textAlignment w:val="baseline"/>
            </w:pPr>
            <w:r w:rsidRPr="0043059A">
              <w:t>77688,6</w:t>
            </w:r>
          </w:p>
        </w:tc>
      </w:tr>
      <w:tr w:rsidR="001F03D3" w:rsidRPr="00D6005B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округа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EB2D5D">
            <w:pPr>
              <w:jc w:val="center"/>
              <w:textAlignment w:val="baseline"/>
            </w:pPr>
            <w:r w:rsidRPr="00D6005B">
              <w:lastRenderedPageBreak/>
              <w:t>13</w:t>
            </w:r>
            <w:r w:rsidR="00EB2D5D" w:rsidRPr="00D6005B">
              <w:t>9</w:t>
            </w:r>
            <w:r w:rsidRPr="00D6005B">
              <w:t>35,1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987FC0" w:rsidP="000017F2">
            <w:pPr>
              <w:jc w:val="center"/>
              <w:textAlignment w:val="baseline"/>
            </w:pPr>
            <w:r w:rsidRPr="0043059A">
              <w:t>15765,9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14397,3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14679,6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3C4FC2">
            <w:pPr>
              <w:jc w:val="center"/>
              <w:textAlignment w:val="baseline"/>
            </w:pPr>
            <w:r w:rsidRPr="0043059A">
              <w:t>154</w:t>
            </w:r>
            <w:r w:rsidR="003C4FC2" w:rsidRPr="0043059A">
              <w:t>3</w:t>
            </w:r>
            <w:r w:rsidRPr="0043059A">
              <w:t>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3C4FC2">
            <w:pPr>
              <w:jc w:val="center"/>
              <w:textAlignment w:val="baseline"/>
            </w:pPr>
            <w:r w:rsidRPr="0043059A">
              <w:t>74211,5</w:t>
            </w:r>
          </w:p>
        </w:tc>
      </w:tr>
      <w:tr w:rsidR="001F03D3" w:rsidRPr="00D6005B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рального,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001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5B">
              <w:rPr>
                <w:rFonts w:ascii="Times New Roman" w:hAnsi="Times New Roman" w:cs="Times New Roman"/>
                <w:sz w:val="24"/>
                <w:szCs w:val="24"/>
              </w:rPr>
              <w:t>1764,6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1712,5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EB2D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EB2D5D" w:rsidP="00EB2D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9A">
              <w:rPr>
                <w:rFonts w:ascii="Times New Roman" w:hAnsi="Times New Roman" w:cs="Times New Roman"/>
                <w:sz w:val="24"/>
                <w:szCs w:val="24"/>
              </w:rPr>
              <w:t>3477,1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EE5DC7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03D3" w:rsidRPr="00570651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3.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0C69EA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"Обеспечение деятельности районных муз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ев", в том числе "Техническое о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нащение мун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 муз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ев (региональный  проект "Кул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 xml:space="preserve">турная среда")",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  "П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 xml:space="preserve"> лучших сельских учре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дений культуры и лучших рабо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ников сельских учреждений культуры" (р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гиональный пр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9EA">
              <w:rPr>
                <w:rFonts w:ascii="Times New Roman" w:hAnsi="Times New Roman" w:cs="Times New Roman"/>
                <w:sz w:val="24"/>
                <w:szCs w:val="24"/>
              </w:rPr>
              <w:t>ект "Творческие люди")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lastRenderedPageBreak/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Сямженского му</w:t>
            </w:r>
            <w:r>
              <w:t xml:space="preserve">ниципального </w:t>
            </w:r>
            <w:r>
              <w:lastRenderedPageBreak/>
              <w:t>округа</w:t>
            </w:r>
            <w:r w:rsidRPr="00570651">
              <w:t>, БУК</w:t>
            </w:r>
            <w:r>
              <w:t xml:space="preserve"> </w:t>
            </w:r>
            <w:r w:rsidRPr="00570651">
              <w:t>«Сям</w:t>
            </w:r>
            <w:r>
              <w:t xml:space="preserve">женский </w:t>
            </w:r>
            <w:r w:rsidRPr="00570651">
              <w:t>краеведческий музей»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A47C0E" w:rsidP="000017F2">
            <w:pPr>
              <w:jc w:val="center"/>
              <w:textAlignment w:val="baseline"/>
            </w:pPr>
            <w:r w:rsidRPr="00D6005B">
              <w:t>6079,1</w:t>
            </w:r>
          </w:p>
          <w:p w:rsidR="001F03D3" w:rsidRPr="00D6005B" w:rsidRDefault="001F03D3" w:rsidP="000017F2">
            <w:pPr>
              <w:jc w:val="center"/>
              <w:textAlignment w:val="baseline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4368B" w:rsidP="000017F2">
            <w:pPr>
              <w:jc w:val="center"/>
              <w:textAlignment w:val="baseline"/>
            </w:pPr>
            <w:r w:rsidRPr="0043059A">
              <w:t>4031,4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3161,3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3162,8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3320,9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0017F2">
            <w:pPr>
              <w:jc w:val="center"/>
              <w:textAlignment w:val="baseline"/>
            </w:pPr>
            <w:r w:rsidRPr="0043059A">
              <w:t>19755,5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та округа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A47C0E" w:rsidP="000017F2">
            <w:pPr>
              <w:jc w:val="center"/>
              <w:textAlignment w:val="baseline"/>
            </w:pPr>
            <w:r w:rsidRPr="00D6005B">
              <w:t>4636,0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B82150" w:rsidP="000017F2">
            <w:pPr>
              <w:jc w:val="center"/>
              <w:textAlignment w:val="baseline"/>
            </w:pPr>
            <w:r w:rsidRPr="0043059A">
              <w:t>2849,3</w:t>
            </w:r>
          </w:p>
          <w:p w:rsidR="00F4368B" w:rsidRPr="0043059A" w:rsidRDefault="00F4368B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3161,3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3162,8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3320,9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0017F2">
            <w:pPr>
              <w:jc w:val="center"/>
              <w:textAlignment w:val="baseline"/>
            </w:pPr>
            <w:r w:rsidRPr="0043059A">
              <w:t>17130,3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рального,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0017F2">
            <w:pPr>
              <w:jc w:val="center"/>
              <w:textAlignment w:val="baseline"/>
            </w:pPr>
            <w:r w:rsidRPr="00D6005B">
              <w:t>1443,1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B82150" w:rsidP="000017F2">
            <w:pPr>
              <w:jc w:val="center"/>
              <w:textAlignment w:val="baseline"/>
            </w:pPr>
            <w:r w:rsidRPr="0043059A">
              <w:t>1182,1</w:t>
            </w:r>
          </w:p>
          <w:p w:rsidR="00F4368B" w:rsidRPr="0043059A" w:rsidRDefault="00F4368B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47C0E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0017F2">
            <w:pPr>
              <w:jc w:val="center"/>
              <w:textAlignment w:val="baseline"/>
            </w:pPr>
            <w:r w:rsidRPr="0043059A">
              <w:t>2625,2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</w:tr>
      <w:tr w:rsidR="001F03D3" w:rsidRPr="00570651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jc w:val="center"/>
              <w:textAlignment w:val="baseline"/>
            </w:pPr>
            <w:r w:rsidRPr="00570651">
              <w:t>4.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textAlignment w:val="baseline"/>
            </w:pPr>
            <w:r w:rsidRPr="00570651">
              <w:t>Основное мероприятие 1.3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</w:pP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"Обеспечение деятельности у</w:t>
            </w: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реждений кул</w:t>
            </w: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турно-досугового типа, </w:t>
            </w:r>
            <w:r w:rsidRPr="00040A34">
              <w:rPr>
                <w:rFonts w:ascii="Times New Roman" w:hAnsi="Times New Roman" w:cs="Times New Roman"/>
                <w:sz w:val="24"/>
                <w:szCs w:val="24"/>
              </w:rPr>
              <w:t>подготовка сел</w:t>
            </w:r>
            <w:r w:rsidRPr="00040A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0A34">
              <w:rPr>
                <w:rFonts w:ascii="Times New Roman" w:hAnsi="Times New Roman" w:cs="Times New Roman"/>
                <w:sz w:val="24"/>
                <w:szCs w:val="24"/>
              </w:rPr>
              <w:t>ских территорий к проведению праздников</w:t>
            </w:r>
            <w:r w:rsidRPr="00040A3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"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политики администрации Сямженского</w:t>
            </w:r>
            <w:r>
              <w:t xml:space="preserve"> </w:t>
            </w:r>
            <w:r w:rsidRPr="00570651">
              <w:t>муниципального</w:t>
            </w:r>
            <w:r>
              <w:t xml:space="preserve"> округа</w:t>
            </w:r>
            <w:r w:rsidRPr="00570651">
              <w:t>, БУК «Сямженский центр культуры»</w:t>
            </w:r>
            <w:r>
              <w:t>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A47C0E" w:rsidP="000017F2">
            <w:pPr>
              <w:jc w:val="center"/>
              <w:textAlignment w:val="baseline"/>
            </w:pPr>
            <w:r w:rsidRPr="00D6005B">
              <w:t>20131,6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18048,5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0017F2">
            <w:pPr>
              <w:jc w:val="center"/>
              <w:textAlignment w:val="baseline"/>
            </w:pPr>
            <w:r w:rsidRPr="0043059A">
              <w:t>15638,5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0017F2">
            <w:pPr>
              <w:jc w:val="center"/>
              <w:textAlignment w:val="baseline"/>
            </w:pPr>
            <w:r w:rsidRPr="0043059A">
              <w:t>16313,5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C0C46" w:rsidP="000017F2">
            <w:pPr>
              <w:jc w:val="center"/>
              <w:textAlignment w:val="baseline"/>
            </w:pPr>
            <w:r w:rsidRPr="0043059A">
              <w:t>17533,7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87665,8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та округа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EE5DC7" w:rsidP="000017F2">
            <w:pPr>
              <w:jc w:val="center"/>
              <w:textAlignment w:val="baseline"/>
            </w:pPr>
            <w:r w:rsidRPr="00D6005B">
              <w:t>19538,7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CF9" w:rsidRPr="0043059A" w:rsidRDefault="000203F0" w:rsidP="000017F2">
            <w:pPr>
              <w:jc w:val="center"/>
              <w:textAlignment w:val="baseline"/>
            </w:pPr>
            <w:r>
              <w:t>16152,4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F96" w:rsidRPr="0043059A" w:rsidRDefault="006B4F96" w:rsidP="006B4F96">
            <w:pPr>
              <w:textAlignment w:val="baseline"/>
            </w:pPr>
            <w:r w:rsidRPr="0043059A">
              <w:t>15638,5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F611AA" w:rsidP="000017F2">
            <w:pPr>
              <w:jc w:val="center"/>
              <w:textAlignment w:val="baseline"/>
            </w:pPr>
            <w:r w:rsidRPr="0043059A">
              <w:t>16313,5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AC0C46" w:rsidP="000017F2">
            <w:pPr>
              <w:jc w:val="center"/>
              <w:textAlignment w:val="baseline"/>
            </w:pPr>
            <w:r w:rsidRPr="0043059A">
              <w:t>17533,7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0203F0" w:rsidP="000017F2">
            <w:pPr>
              <w:jc w:val="center"/>
              <w:textAlignment w:val="baseline"/>
            </w:pPr>
            <w:r>
              <w:t>85176,8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рального,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1F03D3" w:rsidP="006D33A8">
            <w:pPr>
              <w:jc w:val="center"/>
              <w:textAlignment w:val="baseline"/>
            </w:pPr>
            <w:r w:rsidRPr="00D6005B">
              <w:t>552,</w:t>
            </w:r>
            <w:r w:rsidR="006D33A8" w:rsidRPr="00D6005B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5B1CF9" w:rsidP="000017F2">
            <w:pPr>
              <w:textAlignment w:val="baseline"/>
            </w:pPr>
            <w:r w:rsidRPr="0043059A">
              <w:t>1847,6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1F03D3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B4F96" w:rsidP="006D33A8">
            <w:pPr>
              <w:jc w:val="center"/>
              <w:textAlignment w:val="baseline"/>
            </w:pPr>
            <w:r w:rsidRPr="0043059A">
              <w:t>2400,1</w:t>
            </w:r>
          </w:p>
        </w:tc>
      </w:tr>
      <w:tr w:rsidR="001F03D3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3D3" w:rsidRPr="00570651" w:rsidRDefault="001F03D3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D6005B" w:rsidRDefault="006D33A8" w:rsidP="000017F2">
            <w:pPr>
              <w:jc w:val="center"/>
              <w:textAlignment w:val="baseline"/>
            </w:pPr>
            <w:r w:rsidRPr="00D6005B">
              <w:t>40,4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C31D98" w:rsidP="00C31D98">
            <w:pPr>
              <w:jc w:val="center"/>
              <w:textAlignment w:val="baseline"/>
            </w:pPr>
            <w:r w:rsidRPr="0043059A">
              <w:t>48,5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D33A8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D33A8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6D33A8" w:rsidP="000017F2">
            <w:pPr>
              <w:jc w:val="center"/>
              <w:textAlignment w:val="baseline"/>
            </w:pPr>
            <w:r w:rsidRPr="0043059A">
              <w:t>0,0</w:t>
            </w:r>
          </w:p>
          <w:p w:rsidR="006D33A8" w:rsidRPr="0043059A" w:rsidRDefault="006D33A8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3D3" w:rsidRPr="0043059A" w:rsidRDefault="00CC0739" w:rsidP="000017F2">
            <w:pPr>
              <w:jc w:val="center"/>
              <w:textAlignment w:val="baseline"/>
            </w:pPr>
            <w:r w:rsidRPr="0043059A">
              <w:t>88,9</w:t>
            </w:r>
          </w:p>
        </w:tc>
      </w:tr>
      <w:tr w:rsidR="00577920" w:rsidRPr="00570651" w:rsidTr="00EB2D5D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>
            <w:pPr>
              <w:jc w:val="center"/>
              <w:textAlignment w:val="baseline"/>
            </w:pPr>
            <w:r w:rsidRPr="00570651">
              <w:t>5.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40534E" w:rsidRDefault="00577920" w:rsidP="000017F2">
            <w:pPr>
              <w:textAlignment w:val="baseline"/>
            </w:pPr>
            <w:r w:rsidRPr="0040534E">
              <w:t>Основное мероприятие 1.4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Default="00577920" w:rsidP="000017F2">
            <w:pPr>
              <w:textAlignment w:val="baseline"/>
            </w:pPr>
            <w:r w:rsidRPr="0040534E">
              <w:t>"Реализация р</w:t>
            </w:r>
            <w:r w:rsidRPr="0040534E">
              <w:t>е</w:t>
            </w:r>
            <w:r w:rsidRPr="0040534E">
              <w:t>гионального пр</w:t>
            </w:r>
            <w:r w:rsidRPr="0040534E">
              <w:t>о</w:t>
            </w:r>
            <w:r w:rsidRPr="0040534E">
              <w:t xml:space="preserve">екта "Культурная </w:t>
            </w:r>
            <w:r w:rsidRPr="0040534E">
              <w:lastRenderedPageBreak/>
              <w:t>среда"</w:t>
            </w:r>
            <w:r>
              <w:t>,</w:t>
            </w:r>
          </w:p>
          <w:p w:rsidR="00577920" w:rsidRPr="0040534E" w:rsidRDefault="00577920" w:rsidP="000017F2">
            <w:pPr>
              <w:textAlignment w:val="baseline"/>
            </w:pPr>
            <w:r w:rsidRPr="00040A34">
              <w:rPr>
                <w:spacing w:val="2"/>
              </w:rPr>
              <w:t xml:space="preserve">в том числе </w:t>
            </w:r>
            <w:r w:rsidRPr="00040A34">
              <w:t xml:space="preserve"> "Обеспечение развития и укр</w:t>
            </w:r>
            <w:r w:rsidRPr="00040A34">
              <w:t>е</w:t>
            </w:r>
            <w:r w:rsidRPr="00040A34">
              <w:t>пления матер</w:t>
            </w:r>
            <w:r w:rsidRPr="00040A34">
              <w:t>и</w:t>
            </w:r>
            <w:r w:rsidRPr="00040A34">
              <w:t>ально-технической б</w:t>
            </w:r>
            <w:r w:rsidRPr="00040A34">
              <w:t>а</w:t>
            </w:r>
            <w:r w:rsidRPr="00040A34">
              <w:t>зы муниципал</w:t>
            </w:r>
            <w:r w:rsidRPr="00040A34">
              <w:t>ь</w:t>
            </w:r>
            <w:r w:rsidRPr="00040A34">
              <w:t>ных учреждений отрасли культ</w:t>
            </w:r>
            <w:r w:rsidRPr="00040A34">
              <w:t>у</w:t>
            </w:r>
            <w:r w:rsidRPr="00040A34">
              <w:t xml:space="preserve">ры (программа </w:t>
            </w:r>
            <w:r w:rsidRPr="0052665D">
              <w:t>«Сельский дом культуры»)"</w:t>
            </w:r>
            <w: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40534E" w:rsidRDefault="00577920" w:rsidP="000017F2">
            <w:r w:rsidRPr="0040534E">
              <w:lastRenderedPageBreak/>
              <w:t>Отдел культуры, спорта и мол</w:t>
            </w:r>
            <w:r w:rsidRPr="0040534E">
              <w:t>о</w:t>
            </w:r>
            <w:r w:rsidRPr="0040534E">
              <w:t xml:space="preserve">дёжной политики </w:t>
            </w:r>
            <w:r w:rsidRPr="0040534E">
              <w:lastRenderedPageBreak/>
              <w:t>администрации Ся</w:t>
            </w:r>
            <w:r>
              <w:t>мженского му-ниципального округа,</w:t>
            </w:r>
            <w:r w:rsidRPr="00570651">
              <w:t xml:space="preserve"> </w:t>
            </w:r>
            <w:r>
              <w:t xml:space="preserve"> </w:t>
            </w:r>
            <w:r w:rsidRPr="00570651">
              <w:t>БУК «Сямженский центр культуры»</w:t>
            </w:r>
            <w:r>
              <w:t>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40534E" w:rsidRDefault="00577920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5B1CF9" w:rsidRDefault="00577920" w:rsidP="000017F2">
            <w:pPr>
              <w:jc w:val="center"/>
              <w:textAlignment w:val="baseline"/>
            </w:pPr>
            <w:r w:rsidRPr="005B1CF9">
              <w:t>2295,1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811094" w:rsidP="000017F2">
            <w:pPr>
              <w:jc w:val="center"/>
              <w:textAlignment w:val="baseline"/>
            </w:pPr>
            <w:r w:rsidRPr="0043059A">
              <w:t>1448</w:t>
            </w:r>
            <w:r w:rsidR="005B1CF9" w:rsidRPr="0043059A">
              <w:t>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F259E9" w:rsidP="000017F2">
            <w:pPr>
              <w:jc w:val="center"/>
              <w:textAlignment w:val="baseline"/>
            </w:pPr>
            <w:r w:rsidRPr="0043059A">
              <w:t>3743,4</w:t>
            </w:r>
          </w:p>
        </w:tc>
      </w:tr>
      <w:tr w:rsidR="00577920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та округа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D6005B" w:rsidRDefault="00577920" w:rsidP="000017F2">
            <w:pPr>
              <w:jc w:val="center"/>
              <w:textAlignment w:val="baseline"/>
            </w:pPr>
            <w:r w:rsidRPr="00D6005B">
              <w:t>45,9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5B1CF9" w:rsidP="000017F2">
            <w:pPr>
              <w:jc w:val="center"/>
              <w:textAlignment w:val="baseline"/>
            </w:pPr>
            <w:r w:rsidRPr="0043059A">
              <w:t>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F259E9" w:rsidP="000017F2">
            <w:pPr>
              <w:jc w:val="center"/>
              <w:textAlignment w:val="baseline"/>
            </w:pPr>
            <w:r w:rsidRPr="0043059A">
              <w:t>74,9</w:t>
            </w:r>
          </w:p>
        </w:tc>
      </w:tr>
      <w:tr w:rsidR="00577920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рального, обл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D6005B" w:rsidRDefault="00577920" w:rsidP="000017F2">
            <w:pPr>
              <w:jc w:val="center"/>
              <w:textAlignment w:val="baseline"/>
            </w:pPr>
            <w:r w:rsidRPr="00D6005B">
              <w:t>2249,2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5B1CF9" w:rsidP="000017F2">
            <w:pPr>
              <w:jc w:val="center"/>
              <w:textAlignment w:val="baseline"/>
            </w:pPr>
            <w:r w:rsidRPr="0043059A">
              <w:t>1419,3</w:t>
            </w:r>
          </w:p>
          <w:p w:rsidR="005B1CF9" w:rsidRPr="0043059A" w:rsidRDefault="005B1CF9" w:rsidP="000017F2">
            <w:pPr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EE5DC7" w:rsidP="000017F2">
            <w:pPr>
              <w:jc w:val="center"/>
              <w:textAlignment w:val="baseline"/>
            </w:pPr>
            <w:r w:rsidRPr="0043059A"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43059A" w:rsidRDefault="00F259E9" w:rsidP="000017F2">
            <w:pPr>
              <w:jc w:val="center"/>
              <w:textAlignment w:val="baseline"/>
            </w:pPr>
            <w:r w:rsidRPr="0043059A">
              <w:t>3668,5</w:t>
            </w:r>
          </w:p>
        </w:tc>
      </w:tr>
      <w:tr w:rsidR="00577920" w:rsidRPr="00570651" w:rsidTr="00EB2D5D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1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12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/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7920" w:rsidRPr="00570651" w:rsidRDefault="00577920" w:rsidP="00001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920" w:rsidRPr="00EE5DC7" w:rsidRDefault="00577920" w:rsidP="000017F2">
            <w:pPr>
              <w:jc w:val="center"/>
              <w:textAlignment w:val="baseline"/>
              <w:rPr>
                <w:highlight w:val="yellow"/>
              </w:rPr>
            </w:pPr>
          </w:p>
        </w:tc>
      </w:tr>
    </w:tbl>
    <w:p w:rsidR="001F03D3" w:rsidRPr="00570651" w:rsidRDefault="001F03D3" w:rsidP="001F03D3">
      <w:pPr>
        <w:widowControl w:val="0"/>
        <w:autoSpaceDE w:val="0"/>
        <w:autoSpaceDN w:val="0"/>
        <w:adjustRightInd w:val="0"/>
      </w:pPr>
    </w:p>
    <w:p w:rsidR="00AA331B" w:rsidRPr="00570651" w:rsidRDefault="00AA331B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&lt;*&gt; Указываются конкретные годы периода реализации муниципальной программы.</w:t>
      </w:r>
    </w:p>
    <w:p w:rsidR="00AA331B" w:rsidRPr="00570651" w:rsidRDefault="00AA331B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&lt;**&gt; Указываются субвенции, субсидии и иные трансферты областного,федерального бюджета при условии подтверждения поступле-ния средств.</w:t>
      </w:r>
    </w:p>
    <w:p w:rsidR="00AE1428" w:rsidRPr="00570651" w:rsidRDefault="00AA331B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&lt;***&gt; Указываются при условии документального подтверждения поступления средств.</w:t>
      </w:r>
    </w:p>
    <w:p w:rsidR="006035FE" w:rsidRDefault="006035FE">
      <w:bookmarkStart w:id="11" w:name="P2283"/>
      <w:bookmarkEnd w:id="11"/>
    </w:p>
    <w:p w:rsidR="001F03D3" w:rsidRPr="00570651" w:rsidRDefault="001F03D3"/>
    <w:p w:rsidR="00D06FC6" w:rsidRPr="00570651" w:rsidRDefault="00D06FC6" w:rsidP="00F30930">
      <w:pPr>
        <w:widowControl w:val="0"/>
        <w:autoSpaceDE w:val="0"/>
        <w:autoSpaceDN w:val="0"/>
        <w:adjustRightInd w:val="0"/>
        <w:jc w:val="right"/>
      </w:pPr>
      <w:r w:rsidRPr="00570651">
        <w:t>Приложение 6 к Подпрограмме 2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AE1428" w:rsidRPr="00ED4F0F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2" w:name="P2488"/>
      <w:bookmarkEnd w:id="12"/>
      <w:r w:rsidRPr="00ED4F0F">
        <w:rPr>
          <w:b/>
        </w:rPr>
        <w:t>ПРОГНОЗ</w:t>
      </w:r>
    </w:p>
    <w:p w:rsidR="00AE1428" w:rsidRPr="00ED4F0F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4F0F">
        <w:rPr>
          <w:b/>
        </w:rPr>
        <w:t>сводных показателей муниципальных заданий</w:t>
      </w:r>
      <w:r w:rsidR="00562A5D" w:rsidRPr="00ED4F0F">
        <w:rPr>
          <w:b/>
        </w:rPr>
        <w:t xml:space="preserve"> </w:t>
      </w:r>
      <w:r w:rsidRPr="00ED4F0F">
        <w:rPr>
          <w:b/>
        </w:rPr>
        <w:t>на оказание муниципальных  услуг (работ)</w:t>
      </w:r>
    </w:p>
    <w:p w:rsidR="00AE1428" w:rsidRPr="00ED4F0F" w:rsidRDefault="00AE1428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4F0F">
        <w:rPr>
          <w:b/>
        </w:rPr>
        <w:t xml:space="preserve">муниципальными учреждениями </w:t>
      </w:r>
      <w:r w:rsidR="00562A5D" w:rsidRPr="00ED4F0F">
        <w:rPr>
          <w:b/>
        </w:rPr>
        <w:t xml:space="preserve">культуры </w:t>
      </w:r>
      <w:r w:rsidR="00426364" w:rsidRPr="00ED4F0F">
        <w:rPr>
          <w:b/>
        </w:rPr>
        <w:t>по П</w:t>
      </w:r>
      <w:r w:rsidRPr="00ED4F0F">
        <w:rPr>
          <w:b/>
        </w:rPr>
        <w:t xml:space="preserve">одпрограмме </w:t>
      </w:r>
      <w:r w:rsidR="00426364" w:rsidRPr="00ED4F0F">
        <w:rPr>
          <w:b/>
        </w:rPr>
        <w:t>2</w:t>
      </w:r>
    </w:p>
    <w:p w:rsidR="00AE1428" w:rsidRPr="00ED4F0F" w:rsidRDefault="00AE1428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1769"/>
        <w:gridCol w:w="1120"/>
        <w:gridCol w:w="1051"/>
        <w:gridCol w:w="1120"/>
        <w:gridCol w:w="1051"/>
        <w:gridCol w:w="1071"/>
        <w:gridCol w:w="1003"/>
        <w:gridCol w:w="1071"/>
        <w:gridCol w:w="1003"/>
        <w:gridCol w:w="1071"/>
      </w:tblGrid>
      <w:tr w:rsidR="00F30930" w:rsidRPr="00ED4F0F" w:rsidTr="00562A5D">
        <w:trPr>
          <w:trHeight w:val="15"/>
        </w:trPr>
        <w:tc>
          <w:tcPr>
            <w:tcW w:w="2957" w:type="dxa"/>
            <w:hideMark/>
          </w:tcPr>
          <w:p w:rsidR="00066BA6" w:rsidRPr="00ED4F0F" w:rsidRDefault="00066BA6" w:rsidP="00F30930"/>
        </w:tc>
        <w:tc>
          <w:tcPr>
            <w:tcW w:w="1769" w:type="dxa"/>
            <w:hideMark/>
          </w:tcPr>
          <w:p w:rsidR="00066BA6" w:rsidRPr="00ED4F0F" w:rsidRDefault="00066BA6" w:rsidP="00F30930"/>
        </w:tc>
        <w:tc>
          <w:tcPr>
            <w:tcW w:w="1120" w:type="dxa"/>
            <w:hideMark/>
          </w:tcPr>
          <w:p w:rsidR="00066BA6" w:rsidRPr="00ED4F0F" w:rsidRDefault="00066BA6" w:rsidP="00F30930"/>
        </w:tc>
        <w:tc>
          <w:tcPr>
            <w:tcW w:w="1051" w:type="dxa"/>
            <w:hideMark/>
          </w:tcPr>
          <w:p w:rsidR="00066BA6" w:rsidRPr="00ED4F0F" w:rsidRDefault="00066BA6" w:rsidP="00F30930"/>
        </w:tc>
        <w:tc>
          <w:tcPr>
            <w:tcW w:w="1120" w:type="dxa"/>
            <w:hideMark/>
          </w:tcPr>
          <w:p w:rsidR="00066BA6" w:rsidRPr="00ED4F0F" w:rsidRDefault="00066BA6" w:rsidP="00F30930"/>
        </w:tc>
        <w:tc>
          <w:tcPr>
            <w:tcW w:w="1051" w:type="dxa"/>
            <w:hideMark/>
          </w:tcPr>
          <w:p w:rsidR="00066BA6" w:rsidRPr="00ED4F0F" w:rsidRDefault="00066BA6" w:rsidP="00F30930"/>
        </w:tc>
        <w:tc>
          <w:tcPr>
            <w:tcW w:w="1071" w:type="dxa"/>
            <w:hideMark/>
          </w:tcPr>
          <w:p w:rsidR="00066BA6" w:rsidRPr="00ED4F0F" w:rsidRDefault="00066BA6" w:rsidP="00F30930"/>
        </w:tc>
        <w:tc>
          <w:tcPr>
            <w:tcW w:w="1003" w:type="dxa"/>
            <w:hideMark/>
          </w:tcPr>
          <w:p w:rsidR="00066BA6" w:rsidRPr="00ED4F0F" w:rsidRDefault="00066BA6" w:rsidP="00F30930"/>
        </w:tc>
        <w:tc>
          <w:tcPr>
            <w:tcW w:w="1071" w:type="dxa"/>
            <w:hideMark/>
          </w:tcPr>
          <w:p w:rsidR="00066BA6" w:rsidRPr="00ED4F0F" w:rsidRDefault="00066BA6" w:rsidP="00F30930"/>
        </w:tc>
        <w:tc>
          <w:tcPr>
            <w:tcW w:w="1003" w:type="dxa"/>
            <w:hideMark/>
          </w:tcPr>
          <w:p w:rsidR="00066BA6" w:rsidRPr="00ED4F0F" w:rsidRDefault="00066BA6" w:rsidP="00F30930"/>
        </w:tc>
        <w:tc>
          <w:tcPr>
            <w:tcW w:w="1071" w:type="dxa"/>
            <w:hideMark/>
          </w:tcPr>
          <w:p w:rsidR="00066BA6" w:rsidRPr="00ED4F0F" w:rsidRDefault="00066BA6" w:rsidP="00F30930"/>
        </w:tc>
      </w:tr>
      <w:tr w:rsidR="00F30930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FC6" w:rsidRPr="00ED4F0F" w:rsidRDefault="00D06FC6" w:rsidP="00F30930">
            <w:pPr>
              <w:widowControl w:val="0"/>
              <w:autoSpaceDE w:val="0"/>
              <w:autoSpaceDN w:val="0"/>
              <w:adjustRightInd w:val="0"/>
            </w:pPr>
            <w:r w:rsidRPr="00ED4F0F">
              <w:t>Наименование основного мероприятия, услуги (р</w:t>
            </w:r>
            <w:r w:rsidRPr="00ED4F0F">
              <w:t>а</w:t>
            </w:r>
            <w:r w:rsidRPr="00ED4F0F">
              <w:t>боты), показателя объема услуги (работы)</w:t>
            </w:r>
          </w:p>
        </w:tc>
        <w:tc>
          <w:tcPr>
            <w:tcW w:w="6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FC6" w:rsidRPr="00ED4F0F" w:rsidRDefault="00D06FC6" w:rsidP="00F30930">
            <w:pPr>
              <w:widowControl w:val="0"/>
              <w:autoSpaceDE w:val="0"/>
              <w:autoSpaceDN w:val="0"/>
              <w:adjustRightInd w:val="0"/>
            </w:pPr>
            <w:r w:rsidRPr="00ED4F0F">
              <w:t>Значение показателя объема услуги (работы)</w:t>
            </w:r>
          </w:p>
        </w:tc>
        <w:tc>
          <w:tcPr>
            <w:tcW w:w="5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6FC6" w:rsidRPr="00ED4F0F" w:rsidRDefault="00D06FC6" w:rsidP="00F30930">
            <w:pPr>
              <w:widowControl w:val="0"/>
              <w:autoSpaceDE w:val="0"/>
              <w:autoSpaceDN w:val="0"/>
              <w:adjustRightInd w:val="0"/>
            </w:pPr>
            <w:r w:rsidRPr="00ED4F0F">
              <w:t xml:space="preserve">Расходы  бюджета </w:t>
            </w:r>
            <w:r w:rsidR="00BC25CB" w:rsidRPr="00ED4F0F">
              <w:t>муниципального округа</w:t>
            </w:r>
            <w:r w:rsidRPr="00ED4F0F">
              <w:t xml:space="preserve"> на оказание муниципальной услуги (работы) &lt;1&gt; (тыс. руб.)</w:t>
            </w:r>
          </w:p>
        </w:tc>
      </w:tr>
      <w:tr w:rsidR="00F30930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2023 год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2024 год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2025 год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2026 год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2027 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2023 год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2024 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2025 год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2026 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6364" w:rsidRPr="00ED4F0F" w:rsidRDefault="00426364" w:rsidP="00F30930">
            <w:pPr>
              <w:jc w:val="center"/>
              <w:textAlignment w:val="baseline"/>
            </w:pPr>
            <w:r w:rsidRPr="00ED4F0F">
              <w:t>2027 год</w:t>
            </w:r>
          </w:p>
        </w:tc>
      </w:tr>
      <w:tr w:rsidR="00F30930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2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3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9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6BA6" w:rsidRPr="00ED4F0F" w:rsidRDefault="00066BA6" w:rsidP="00F30930">
            <w:pPr>
              <w:jc w:val="center"/>
              <w:textAlignment w:val="baseline"/>
            </w:pPr>
            <w:r w:rsidRPr="00ED4F0F">
              <w:t>11</w:t>
            </w:r>
          </w:p>
        </w:tc>
      </w:tr>
      <w:tr w:rsidR="006B07D0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textAlignment w:val="baseline"/>
            </w:pPr>
            <w:r w:rsidRPr="00ED4F0F">
              <w:t xml:space="preserve">Основное мероприятие </w:t>
            </w:r>
            <w:r w:rsidRPr="00ED4F0F">
              <w:lastRenderedPageBreak/>
              <w:t>1.1 "Организация би</w:t>
            </w:r>
            <w:r w:rsidRPr="00ED4F0F">
              <w:t>б</w:t>
            </w:r>
            <w:r w:rsidRPr="00ED4F0F">
              <w:t>лиотечно-информационного о</w:t>
            </w:r>
            <w:r w:rsidRPr="00ED4F0F">
              <w:t>б</w:t>
            </w:r>
            <w:r w:rsidRPr="00ED4F0F">
              <w:t>служивания населения"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lastRenderedPageBreak/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7310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7310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7310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7310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7310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lastRenderedPageBreak/>
              <w:t>Наименование услуги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Библиотечное, библиографическое и информационное обслуживание пользователей библиотеки</w:t>
            </w:r>
          </w:p>
          <w:p w:rsidR="00562A5D" w:rsidRPr="00ED4F0F" w:rsidRDefault="00562A5D" w:rsidP="00F30930">
            <w:pPr>
              <w:textAlignment w:val="baseline"/>
            </w:pPr>
            <w:r w:rsidRPr="00ED4F0F">
              <w:t>(в стационарных условиях)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усл</w:t>
            </w:r>
            <w:r w:rsidRPr="00ED4F0F">
              <w:t>у</w:t>
            </w:r>
            <w:r w:rsidRPr="00ED4F0F">
              <w:t>ги,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посещений (ед.)</w:t>
            </w:r>
          </w:p>
        </w:tc>
      </w:tr>
      <w:tr w:rsidR="00B02643" w:rsidRPr="00ED4F0F" w:rsidTr="00394D04">
        <w:trPr>
          <w:trHeight w:val="426"/>
        </w:trPr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61000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 xml:space="preserve"> 61050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61250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61450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jc w:val="center"/>
              <w:textAlignment w:val="baseline"/>
            </w:pPr>
            <w:r w:rsidRPr="00ED4F0F">
              <w:t>61650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услуги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Библиотечное, библиографическое и информационное обслуживание пользователей библиотеки</w:t>
            </w:r>
          </w:p>
          <w:p w:rsidR="00562A5D" w:rsidRPr="00ED4F0F" w:rsidRDefault="00562A5D" w:rsidP="00F30930">
            <w:pPr>
              <w:textAlignment w:val="baseline"/>
            </w:pPr>
            <w:r w:rsidRPr="00ED4F0F">
              <w:t>(вне стационара)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усл</w:t>
            </w:r>
            <w:r w:rsidRPr="00ED4F0F">
              <w:t>у</w:t>
            </w:r>
            <w:r w:rsidRPr="00ED4F0F">
              <w:t>ги,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посещений (ед.)</w:t>
            </w:r>
          </w:p>
        </w:tc>
      </w:tr>
      <w:tr w:rsidR="00B02643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14000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14100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14200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14300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14400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услуги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Библиотечное, библиографическое и информационное обслуживание пользователей библиотеки</w:t>
            </w:r>
          </w:p>
          <w:p w:rsidR="00562A5D" w:rsidRPr="00ED4F0F" w:rsidRDefault="00562A5D" w:rsidP="00F30930">
            <w:pPr>
              <w:textAlignment w:val="baseline"/>
            </w:pPr>
            <w:r w:rsidRPr="00ED4F0F">
              <w:t>(удаленно через сеть Интернет)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усл</w:t>
            </w:r>
            <w:r w:rsidRPr="00ED4F0F">
              <w:t>у</w:t>
            </w:r>
            <w:r w:rsidRPr="00ED4F0F">
              <w:t>ги,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посещений (ед.)</w:t>
            </w:r>
          </w:p>
        </w:tc>
      </w:tr>
      <w:tr w:rsidR="00B02643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273B50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8700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8950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9050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9150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AE01B3">
            <w:pPr>
              <w:jc w:val="center"/>
              <w:textAlignment w:val="baseline"/>
            </w:pPr>
            <w:r w:rsidRPr="00ED4F0F">
              <w:t>9200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2643" w:rsidRPr="00ED4F0F" w:rsidRDefault="00B02643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392951" w:rsidP="00F30930">
            <w:pPr>
              <w:textAlignment w:val="baseline"/>
            </w:pPr>
            <w:r w:rsidRPr="00ED4F0F">
              <w:t>Библиографическая обработка документов и создание каталогов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392951" w:rsidP="00F30930">
            <w:pPr>
              <w:jc w:val="center"/>
              <w:textAlignment w:val="baseline"/>
            </w:pPr>
            <w:r w:rsidRPr="00ED4F0F">
              <w:t xml:space="preserve">Количество отредактированных записей в электронном и карточном каталогах </w:t>
            </w:r>
            <w:r w:rsidR="00562A5D" w:rsidRPr="00ED4F0F">
              <w:t>(ед.)</w:t>
            </w:r>
          </w:p>
        </w:tc>
      </w:tr>
      <w:tr w:rsidR="00392951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1100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1150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1160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1170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1150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Библиографическая обработка документов и создание каталогов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документов (ед.)</w:t>
            </w:r>
          </w:p>
        </w:tc>
      </w:tr>
      <w:tr w:rsidR="00392951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2800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2850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2900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2950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AE01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2850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2951" w:rsidRPr="00ED4F0F" w:rsidRDefault="00392951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6B07D0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textAlignment w:val="baseline"/>
            </w:pPr>
            <w:r w:rsidRPr="00ED4F0F">
              <w:t>Основное мероприятие 1.2"Обеспечение де</w:t>
            </w:r>
            <w:r w:rsidRPr="00ED4F0F">
              <w:t>я</w:t>
            </w:r>
            <w:r w:rsidRPr="00ED4F0F">
              <w:t>тельности районных м</w:t>
            </w:r>
            <w:r w:rsidRPr="00ED4F0F">
              <w:t>у</w:t>
            </w:r>
            <w:r w:rsidRPr="00ED4F0F">
              <w:t>зеев"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1300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1300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1300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1300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1300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lastRenderedPageBreak/>
              <w:t>Наименование услуги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Услуга по публичному показу музейных предметов, музейных коллекций (в стационарных условиях)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усл</w:t>
            </w:r>
            <w:r w:rsidRPr="00ED4F0F">
              <w:t>у</w:t>
            </w:r>
            <w:r w:rsidRPr="00ED4F0F">
              <w:t>ги,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Число посетителей (чел.)</w:t>
            </w:r>
          </w:p>
        </w:tc>
      </w:tr>
      <w:tr w:rsidR="00AE01B3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3000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3000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3010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AE01B3">
            <w:pPr>
              <w:widowControl w:val="0"/>
              <w:autoSpaceDE w:val="0"/>
              <w:autoSpaceDN w:val="0"/>
              <w:adjustRightInd w:val="0"/>
            </w:pPr>
            <w:r w:rsidRPr="00ED4F0F">
              <w:t>3020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3030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01B3" w:rsidRPr="00ED4F0F" w:rsidRDefault="00AE01B3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Работа по формированию, учету, изучению и обеспечению физического сохранения и безопасности м</w:t>
            </w:r>
            <w:r w:rsidRPr="00ED4F0F">
              <w:t>у</w:t>
            </w:r>
            <w:r w:rsidRPr="00ED4F0F">
              <w:t>зейных предметов, музейных коллекций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предметов (ед.)</w:t>
            </w:r>
          </w:p>
        </w:tc>
      </w:tr>
      <w:tr w:rsidR="00562A5D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AE01B3">
            <w:pPr>
              <w:jc w:val="center"/>
              <w:textAlignment w:val="baseline"/>
            </w:pPr>
            <w:r w:rsidRPr="00ED4F0F">
              <w:t>7</w:t>
            </w:r>
            <w:r w:rsidR="00AE01B3" w:rsidRPr="00ED4F0F">
              <w:t>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AE01B3">
            <w:pPr>
              <w:jc w:val="center"/>
              <w:textAlignment w:val="baseline"/>
            </w:pPr>
            <w:r w:rsidRPr="00ED4F0F">
              <w:t>7</w:t>
            </w:r>
            <w:r w:rsidR="00AE01B3" w:rsidRPr="00ED4F0F"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AE01B3">
            <w:pPr>
              <w:jc w:val="center"/>
              <w:textAlignment w:val="baseline"/>
            </w:pPr>
            <w:r w:rsidRPr="00ED4F0F">
              <w:t>7</w:t>
            </w:r>
            <w:r w:rsidR="00AE01B3" w:rsidRPr="00ED4F0F">
              <w:t>4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AE01B3" w:rsidP="00F30930">
            <w:pPr>
              <w:jc w:val="center"/>
              <w:textAlignment w:val="baseline"/>
            </w:pPr>
            <w:r w:rsidRPr="00ED4F0F">
              <w:t>76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AE01B3" w:rsidP="001F6CE2">
            <w:pPr>
              <w:jc w:val="center"/>
              <w:textAlignment w:val="baseline"/>
            </w:pPr>
            <w:r w:rsidRPr="00ED4F0F">
              <w:t>78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AE01B3" w:rsidP="00F30930">
            <w:pPr>
              <w:jc w:val="center"/>
              <w:textAlignment w:val="baseline"/>
            </w:pPr>
            <w:r w:rsidRPr="00ED4F0F">
              <w:t>Организация и</w:t>
            </w:r>
            <w:r w:rsidR="00CE6F88" w:rsidRPr="00ED4F0F">
              <w:t xml:space="preserve"> проведение культурно-массовых мероприятий</w:t>
            </w:r>
          </w:p>
        </w:tc>
      </w:tr>
      <w:tr w:rsidR="00562A5D" w:rsidRPr="00ED4F0F" w:rsidTr="00562A5D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CE6F88" w:rsidP="00F30930">
            <w:pPr>
              <w:jc w:val="center"/>
              <w:textAlignment w:val="baseline"/>
            </w:pPr>
            <w:r w:rsidRPr="00ED4F0F">
              <w:t>Количество проведенных мероприятий</w:t>
            </w:r>
          </w:p>
        </w:tc>
      </w:tr>
      <w:tr w:rsidR="00CE6F88" w:rsidRPr="00ED4F0F" w:rsidTr="00562A5D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170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170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171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172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173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2A5D" w:rsidRPr="00ED4F0F" w:rsidRDefault="00CE6F88" w:rsidP="00F30930">
            <w:pPr>
              <w:jc w:val="center"/>
              <w:textAlignment w:val="baseline"/>
            </w:pPr>
            <w:r w:rsidRPr="00ED4F0F">
              <w:t>Организация и проведение культурно-массовых мероприятий</w:t>
            </w:r>
          </w:p>
        </w:tc>
      </w:tr>
      <w:tr w:rsidR="00CE6F88" w:rsidRPr="00ED4F0F" w:rsidTr="00E84C99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CE6F88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Количество участников мероприятий</w:t>
            </w:r>
          </w:p>
        </w:tc>
      </w:tr>
      <w:tr w:rsidR="00CE6F88" w:rsidRPr="00ED4F0F" w:rsidTr="00CE6F88">
        <w:trPr>
          <w:trHeight w:val="383"/>
        </w:trPr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/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5400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5400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5420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E84C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4F0F">
              <w:t>5440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5460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6F88" w:rsidRPr="00ED4F0F" w:rsidRDefault="00CE6F88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6B07D0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textAlignment w:val="baseline"/>
            </w:pPr>
            <w:r w:rsidRPr="00ED4F0F">
              <w:t xml:space="preserve">Основное мероприятие 1.3 </w:t>
            </w:r>
            <w:r w:rsidR="00F824AE" w:rsidRPr="00ED4F0F">
              <w:rPr>
                <w:spacing w:val="2"/>
              </w:rPr>
              <w:t>"Обеспечение де</w:t>
            </w:r>
            <w:r w:rsidR="00F824AE" w:rsidRPr="00ED4F0F">
              <w:rPr>
                <w:spacing w:val="2"/>
              </w:rPr>
              <w:t>я</w:t>
            </w:r>
            <w:r w:rsidR="00F824AE" w:rsidRPr="00ED4F0F">
              <w:rPr>
                <w:spacing w:val="2"/>
              </w:rPr>
              <w:t xml:space="preserve">тельности учреждений культурно-досугового типа, </w:t>
            </w:r>
            <w:r w:rsidR="00F824AE" w:rsidRPr="00ED4F0F">
              <w:t>подготовка сел</w:t>
            </w:r>
            <w:r w:rsidR="00F824AE" w:rsidRPr="00ED4F0F">
              <w:t>ь</w:t>
            </w:r>
            <w:r w:rsidR="00F824AE" w:rsidRPr="00ED4F0F">
              <w:t>ских территорий к пр</w:t>
            </w:r>
            <w:r w:rsidR="00F824AE" w:rsidRPr="00ED4F0F">
              <w:t>о</w:t>
            </w:r>
            <w:r w:rsidR="00F824AE" w:rsidRPr="00ED4F0F">
              <w:t>ведению праздников</w:t>
            </w:r>
            <w:r w:rsidR="00F824AE" w:rsidRPr="00ED4F0F">
              <w:rPr>
                <w:spacing w:val="2"/>
              </w:rPr>
              <w:t xml:space="preserve"> "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4200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4200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4200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4200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07D0" w:rsidRPr="00ED4F0F" w:rsidRDefault="006B07D0" w:rsidP="006B07D0">
            <w:pPr>
              <w:jc w:val="center"/>
              <w:textAlignment w:val="baseline"/>
            </w:pPr>
            <w:r w:rsidRPr="00ED4F0F">
              <w:t>4200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Организация деятельности клубных формирований и формирований самодеятельного народного творч</w:t>
            </w:r>
            <w:r w:rsidRPr="00ED4F0F">
              <w:t>е</w:t>
            </w:r>
            <w:r w:rsidRPr="00ED4F0F">
              <w:t>ства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клубных формирований (ед.)</w:t>
            </w:r>
          </w:p>
        </w:tc>
      </w:tr>
      <w:tr w:rsidR="00762639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/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66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66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66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66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4F0F">
              <w:rPr>
                <w:sz w:val="22"/>
                <w:szCs w:val="22"/>
              </w:rPr>
              <w:t>66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762639">
            <w:pPr>
              <w:jc w:val="center"/>
              <w:textAlignment w:val="baseline"/>
            </w:pPr>
            <w:r w:rsidRPr="00ED4F0F">
              <w:t>Организация и проведение культурно-массовых мероприятий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lastRenderedPageBreak/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jc w:val="center"/>
              <w:textAlignment w:val="baseline"/>
            </w:pPr>
            <w:r w:rsidRPr="00ED4F0F">
              <w:t>Количество проведенных мероприятий (ед.)</w:t>
            </w:r>
          </w:p>
        </w:tc>
      </w:tr>
      <w:tr w:rsidR="00762639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/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1200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1200</w:t>
            </w:r>
          </w:p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</w:p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1202</w:t>
            </w:r>
          </w:p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1204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1206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t>Наименование работы и ее содержание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762639" w:rsidP="00F30930">
            <w:pPr>
              <w:jc w:val="center"/>
              <w:textAlignment w:val="baseline"/>
            </w:pPr>
            <w:r w:rsidRPr="00ED4F0F">
              <w:t>Организация и проведение культурно-массовых мероприятий</w:t>
            </w:r>
          </w:p>
        </w:tc>
      </w:tr>
      <w:tr w:rsidR="00562A5D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562A5D" w:rsidP="00F30930">
            <w:pPr>
              <w:textAlignment w:val="baseline"/>
            </w:pPr>
            <w:r w:rsidRPr="00ED4F0F">
              <w:t>Показатель объема раб</w:t>
            </w:r>
            <w:r w:rsidRPr="00ED4F0F">
              <w:t>о</w:t>
            </w:r>
            <w:r w:rsidRPr="00ED4F0F">
              <w:t>ты, ед. измерения</w:t>
            </w:r>
          </w:p>
        </w:tc>
        <w:tc>
          <w:tcPr>
            <w:tcW w:w="1133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5D" w:rsidRPr="00ED4F0F" w:rsidRDefault="00762639" w:rsidP="00762639">
            <w:pPr>
              <w:jc w:val="center"/>
              <w:textAlignment w:val="baseline"/>
            </w:pPr>
            <w:r w:rsidRPr="00ED4F0F">
              <w:rPr>
                <w:shd w:val="clear" w:color="auto" w:fill="FFFFFF"/>
              </w:rPr>
              <w:t>Количество участников мероприятий</w:t>
            </w:r>
            <w:r w:rsidRPr="00ED4F0F">
              <w:t xml:space="preserve"> </w:t>
            </w:r>
            <w:r w:rsidR="00562A5D" w:rsidRPr="00ED4F0F">
              <w:t>(</w:t>
            </w:r>
            <w:r w:rsidRPr="00ED4F0F">
              <w:t>человек</w:t>
            </w:r>
            <w:r w:rsidR="00562A5D" w:rsidRPr="00ED4F0F">
              <w:t>)</w:t>
            </w:r>
          </w:p>
        </w:tc>
      </w:tr>
      <w:tr w:rsidR="00762639" w:rsidRPr="00ED4F0F" w:rsidTr="0057792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/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42200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42200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42300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E84C99">
            <w:pPr>
              <w:widowControl w:val="0"/>
              <w:autoSpaceDE w:val="0"/>
              <w:autoSpaceDN w:val="0"/>
              <w:adjustRightInd w:val="0"/>
            </w:pPr>
            <w:r w:rsidRPr="00ED4F0F">
              <w:t>42400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42600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639" w:rsidRPr="00ED4F0F" w:rsidRDefault="00762639" w:rsidP="00F30930">
            <w:pPr>
              <w:jc w:val="center"/>
              <w:textAlignment w:val="baseline"/>
            </w:pPr>
            <w:r w:rsidRPr="00ED4F0F">
              <w:t>x</w:t>
            </w:r>
          </w:p>
        </w:tc>
      </w:tr>
    </w:tbl>
    <w:p w:rsidR="00066BA6" w:rsidRPr="00570651" w:rsidRDefault="00D06FC6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ED4F0F">
        <w:t xml:space="preserve">&lt;1&gt; Указывается объем финансового обеспечения выполнения муниципального задания на оказание муниципальных услуг (работ), рассчитанный в соответствии с постановлением  администрации Сямженского </w:t>
      </w:r>
      <w:r w:rsidR="006E1DA7" w:rsidRPr="00ED4F0F">
        <w:t xml:space="preserve">муниципального </w:t>
      </w:r>
      <w:r w:rsidR="00F824AE" w:rsidRPr="00ED4F0F">
        <w:t>района</w:t>
      </w:r>
      <w:r w:rsidR="006E1DA7" w:rsidRPr="00ED4F0F">
        <w:t xml:space="preserve"> </w:t>
      </w:r>
      <w:r w:rsidRPr="00ED4F0F">
        <w:t>от 28.10.2015 г № 236 «Об утве</w:t>
      </w:r>
      <w:r w:rsidRPr="00ED4F0F">
        <w:t>р</w:t>
      </w:r>
      <w:r w:rsidRPr="00ED4F0F">
        <w:t>ждении Положения о порядке формирования муниципального задания на оказание муниципальных услуг (выполнение работ) в отнош</w:t>
      </w:r>
      <w:r w:rsidRPr="00ED4F0F">
        <w:t>е</w:t>
      </w:r>
      <w:r w:rsidRPr="00ED4F0F">
        <w:t xml:space="preserve">нии муниципальных учреждений Сямженского  </w:t>
      </w:r>
      <w:r w:rsidR="006E1DA7" w:rsidRPr="00ED4F0F">
        <w:t xml:space="preserve">муниципального </w:t>
      </w:r>
      <w:r w:rsidR="00C716F9" w:rsidRPr="00ED4F0F">
        <w:t>района</w:t>
      </w:r>
      <w:r w:rsidR="006E1DA7" w:rsidRPr="00ED4F0F">
        <w:t xml:space="preserve"> </w:t>
      </w:r>
      <w:r w:rsidRPr="00ED4F0F">
        <w:t>и финансового обеспечения выполнения муниципального зад</w:t>
      </w:r>
      <w:r w:rsidRPr="00ED4F0F">
        <w:t>а</w:t>
      </w:r>
      <w:r w:rsidRPr="00ED4F0F">
        <w:t>ния»</w:t>
      </w:r>
    </w:p>
    <w:p w:rsidR="00AE1428" w:rsidRPr="00570651" w:rsidRDefault="00AE1428" w:rsidP="00F30930">
      <w:pPr>
        <w:widowControl w:val="0"/>
        <w:autoSpaceDE w:val="0"/>
        <w:autoSpaceDN w:val="0"/>
        <w:adjustRightInd w:val="0"/>
        <w:jc w:val="both"/>
      </w:pPr>
    </w:p>
    <w:p w:rsidR="001F6CE2" w:rsidRPr="00570651" w:rsidRDefault="001F6CE2">
      <w:r w:rsidRPr="00570651">
        <w:br w:type="page"/>
      </w:r>
    </w:p>
    <w:p w:rsidR="00735B1C" w:rsidRPr="00570651" w:rsidRDefault="00735B1C" w:rsidP="00F30930">
      <w:pPr>
        <w:jc w:val="right"/>
        <w:sectPr w:rsidR="00735B1C" w:rsidRPr="00570651" w:rsidSect="004507F1">
          <w:pgSz w:w="16838" w:h="11906" w:orient="landscape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FA4D2B" w:rsidRPr="00570651" w:rsidRDefault="00FA4D2B" w:rsidP="00F30930">
      <w:pPr>
        <w:jc w:val="right"/>
      </w:pPr>
      <w:r w:rsidRPr="00570651">
        <w:lastRenderedPageBreak/>
        <w:t xml:space="preserve">Приложение </w:t>
      </w:r>
      <w:r w:rsidR="003B126A" w:rsidRPr="00570651">
        <w:t>3</w:t>
      </w:r>
      <w:r w:rsidRPr="00570651">
        <w:t xml:space="preserve"> к Программе</w:t>
      </w:r>
    </w:p>
    <w:p w:rsidR="007D1134" w:rsidRPr="00570651" w:rsidRDefault="007D1134" w:rsidP="00F30930">
      <w:pPr>
        <w:pStyle w:val="31"/>
        <w:jc w:val="center"/>
        <w:rPr>
          <w:b/>
          <w:sz w:val="24"/>
          <w:szCs w:val="24"/>
        </w:rPr>
      </w:pPr>
    </w:p>
    <w:p w:rsidR="00FA4D2B" w:rsidRPr="00570651" w:rsidRDefault="00FA4D2B" w:rsidP="00F30930">
      <w:pPr>
        <w:jc w:val="center"/>
        <w:rPr>
          <w:b/>
        </w:rPr>
      </w:pPr>
      <w:r w:rsidRPr="00570651">
        <w:rPr>
          <w:b/>
        </w:rPr>
        <w:t>Подпрограмма</w:t>
      </w:r>
    </w:p>
    <w:p w:rsidR="00FA4D2B" w:rsidRPr="00570651" w:rsidRDefault="00FA4D2B" w:rsidP="00F30930">
      <w:pPr>
        <w:jc w:val="center"/>
        <w:rPr>
          <w:b/>
        </w:rPr>
      </w:pPr>
      <w:r w:rsidRPr="00570651">
        <w:rPr>
          <w:b/>
        </w:rPr>
        <w:t xml:space="preserve">«Развитие туризма в Сямженском муниципальном </w:t>
      </w:r>
      <w:r w:rsidR="006E1DA7" w:rsidRPr="00570651">
        <w:rPr>
          <w:b/>
        </w:rPr>
        <w:t>округе</w:t>
      </w:r>
      <w:r w:rsidRPr="00570651">
        <w:rPr>
          <w:b/>
        </w:rPr>
        <w:t>»</w:t>
      </w:r>
    </w:p>
    <w:p w:rsidR="00FA4D2B" w:rsidRPr="00570651" w:rsidRDefault="005C6B2E" w:rsidP="00F30930">
      <w:pPr>
        <w:jc w:val="center"/>
        <w:rPr>
          <w:b/>
        </w:rPr>
      </w:pPr>
      <w:r w:rsidRPr="00570651">
        <w:rPr>
          <w:b/>
        </w:rPr>
        <w:t>на 20</w:t>
      </w:r>
      <w:r w:rsidR="003B126A" w:rsidRPr="00570651">
        <w:rPr>
          <w:b/>
        </w:rPr>
        <w:t>23</w:t>
      </w:r>
      <w:r w:rsidRPr="00570651">
        <w:rPr>
          <w:b/>
        </w:rPr>
        <w:t>-202</w:t>
      </w:r>
      <w:r w:rsidR="003B126A" w:rsidRPr="00570651">
        <w:rPr>
          <w:b/>
        </w:rPr>
        <w:t>7</w:t>
      </w:r>
      <w:r w:rsidR="00FA4D2B" w:rsidRPr="00570651">
        <w:rPr>
          <w:b/>
        </w:rPr>
        <w:t xml:space="preserve"> годы»</w:t>
      </w:r>
    </w:p>
    <w:p w:rsidR="00FA4D2B" w:rsidRPr="00570651" w:rsidRDefault="00FA4D2B" w:rsidP="00F30930">
      <w:pPr>
        <w:jc w:val="center"/>
        <w:rPr>
          <w:b/>
        </w:rPr>
      </w:pPr>
      <w:r w:rsidRPr="00570651">
        <w:rPr>
          <w:b/>
        </w:rPr>
        <w:t xml:space="preserve">(далее - Подпрограмма </w:t>
      </w:r>
      <w:r w:rsidR="003B126A" w:rsidRPr="00570651">
        <w:rPr>
          <w:b/>
        </w:rPr>
        <w:t>3</w:t>
      </w:r>
      <w:r w:rsidRPr="00570651">
        <w:rPr>
          <w:b/>
        </w:rPr>
        <w:t>)</w:t>
      </w:r>
    </w:p>
    <w:p w:rsidR="00FA4D2B" w:rsidRPr="00570651" w:rsidRDefault="00FA4D2B" w:rsidP="00F30930">
      <w:pPr>
        <w:jc w:val="center"/>
      </w:pPr>
    </w:p>
    <w:p w:rsidR="00FA4D2B" w:rsidRPr="00570651" w:rsidRDefault="00FA4D2B" w:rsidP="00F30930">
      <w:pPr>
        <w:jc w:val="center"/>
        <w:rPr>
          <w:b/>
        </w:rPr>
      </w:pPr>
      <w:r w:rsidRPr="00570651">
        <w:rPr>
          <w:b/>
        </w:rPr>
        <w:t xml:space="preserve">Паспорт Подпрограммы </w:t>
      </w:r>
      <w:r w:rsidR="003B126A" w:rsidRPr="00570651">
        <w:rPr>
          <w:b/>
        </w:rPr>
        <w:t>3</w:t>
      </w:r>
    </w:p>
    <w:p w:rsidR="00FA4D2B" w:rsidRPr="00570651" w:rsidRDefault="00FA4D2B" w:rsidP="00F30930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9"/>
        <w:gridCol w:w="5516"/>
      </w:tblGrid>
      <w:tr w:rsidR="00FA4D2B" w:rsidRPr="00570651" w:rsidTr="00735B1C">
        <w:tc>
          <w:tcPr>
            <w:tcW w:w="4549" w:type="dxa"/>
          </w:tcPr>
          <w:p w:rsidR="00FA4D2B" w:rsidRPr="00570651" w:rsidRDefault="00FA4D2B" w:rsidP="00F30930">
            <w:r w:rsidRPr="00570651">
              <w:t xml:space="preserve">Наименование Подпрограммы </w:t>
            </w:r>
            <w:r w:rsidR="003B126A" w:rsidRPr="00570651">
              <w:t>3</w:t>
            </w:r>
          </w:p>
        </w:tc>
        <w:tc>
          <w:tcPr>
            <w:tcW w:w="5516" w:type="dxa"/>
          </w:tcPr>
          <w:p w:rsidR="00FA4D2B" w:rsidRPr="00570651" w:rsidRDefault="00FA4D2B" w:rsidP="00F30930">
            <w:r w:rsidRPr="00570651">
              <w:t xml:space="preserve">«Развитие туризма в Сямженском муниципальном  </w:t>
            </w:r>
            <w:r w:rsidR="006E1DA7" w:rsidRPr="00570651">
              <w:t>округе</w:t>
            </w:r>
            <w:r w:rsidRPr="00570651">
              <w:t>» на 20</w:t>
            </w:r>
            <w:r w:rsidR="003B126A" w:rsidRPr="00570651">
              <w:t>23</w:t>
            </w:r>
            <w:r w:rsidRPr="00570651">
              <w:t>-20</w:t>
            </w:r>
            <w:r w:rsidR="003C15E9" w:rsidRPr="00570651">
              <w:t>2</w:t>
            </w:r>
            <w:r w:rsidR="003B126A" w:rsidRPr="00570651">
              <w:t>7</w:t>
            </w:r>
            <w:r w:rsidRPr="00570651">
              <w:t xml:space="preserve"> годы».</w:t>
            </w:r>
          </w:p>
          <w:p w:rsidR="00FA4D2B" w:rsidRPr="00570651" w:rsidRDefault="00FA4D2B" w:rsidP="00F30930">
            <w:pPr>
              <w:jc w:val="both"/>
            </w:pPr>
          </w:p>
        </w:tc>
      </w:tr>
      <w:tr w:rsidR="00CB45F1" w:rsidRPr="00570651" w:rsidTr="00735B1C">
        <w:tc>
          <w:tcPr>
            <w:tcW w:w="4549" w:type="dxa"/>
          </w:tcPr>
          <w:p w:rsidR="00CB45F1" w:rsidRPr="00570651" w:rsidRDefault="00CB45F1" w:rsidP="00F30930">
            <w:r w:rsidRPr="00570651">
              <w:t xml:space="preserve">Ответственный исполнитель  </w:t>
            </w:r>
            <w:r w:rsidRPr="00570651">
              <w:rPr>
                <w:kern w:val="36"/>
              </w:rPr>
              <w:t>Подпр</w:t>
            </w:r>
            <w:r w:rsidRPr="00570651">
              <w:rPr>
                <w:kern w:val="36"/>
              </w:rPr>
              <w:t>о</w:t>
            </w:r>
            <w:r w:rsidRPr="00570651">
              <w:rPr>
                <w:kern w:val="36"/>
              </w:rPr>
              <w:t>граммы 2</w:t>
            </w:r>
          </w:p>
        </w:tc>
        <w:tc>
          <w:tcPr>
            <w:tcW w:w="5516" w:type="dxa"/>
          </w:tcPr>
          <w:p w:rsidR="00CB45F1" w:rsidRPr="00570651" w:rsidRDefault="00CB45F1" w:rsidP="00F30930">
            <w:r w:rsidRPr="00570651">
              <w:t xml:space="preserve">Отдел культуры, спорта и молодёжной политики администрации Сямженского </w:t>
            </w:r>
            <w:r w:rsidR="006E1DA7" w:rsidRPr="00570651">
              <w:t>муниципального о</w:t>
            </w:r>
            <w:r w:rsidR="006E1DA7" w:rsidRPr="00570651">
              <w:t>к</w:t>
            </w:r>
            <w:r w:rsidR="006E1DA7" w:rsidRPr="00570651">
              <w:t>руга</w:t>
            </w:r>
          </w:p>
          <w:p w:rsidR="00CB45F1" w:rsidRPr="00570651" w:rsidRDefault="00CB45F1" w:rsidP="00F30930"/>
        </w:tc>
      </w:tr>
      <w:tr w:rsidR="00CB45F1" w:rsidRPr="00570651" w:rsidTr="00735B1C">
        <w:tc>
          <w:tcPr>
            <w:tcW w:w="4549" w:type="dxa"/>
          </w:tcPr>
          <w:p w:rsidR="00CB45F1" w:rsidRPr="00570651" w:rsidRDefault="00CB45F1" w:rsidP="00F30930">
            <w:r w:rsidRPr="00570651">
              <w:t xml:space="preserve">Соисполнители </w:t>
            </w:r>
          </w:p>
          <w:p w:rsidR="00CB45F1" w:rsidRPr="00570651" w:rsidRDefault="00CB45F1" w:rsidP="00F30930">
            <w:r w:rsidRPr="00570651">
              <w:t>Подпрограммы 2</w:t>
            </w:r>
          </w:p>
        </w:tc>
        <w:tc>
          <w:tcPr>
            <w:tcW w:w="5516" w:type="dxa"/>
          </w:tcPr>
          <w:p w:rsidR="00CB45F1" w:rsidRPr="00570651" w:rsidRDefault="001F03D3" w:rsidP="00F30930">
            <w:r>
              <w:t xml:space="preserve">БУК «Сямженский </w:t>
            </w:r>
            <w:r w:rsidR="00CB45F1" w:rsidRPr="00570651">
              <w:t>краеведческий  музей»</w:t>
            </w:r>
          </w:p>
          <w:p w:rsidR="00CB45F1" w:rsidRPr="00570651" w:rsidRDefault="00CB45F1" w:rsidP="00F30930"/>
        </w:tc>
      </w:tr>
      <w:tr w:rsidR="00FA4D2B" w:rsidRPr="00570651" w:rsidTr="00735B1C">
        <w:tc>
          <w:tcPr>
            <w:tcW w:w="4549" w:type="dxa"/>
          </w:tcPr>
          <w:p w:rsidR="00FA4D2B" w:rsidRPr="00570651" w:rsidRDefault="00FA4D2B" w:rsidP="00F30930">
            <w:r w:rsidRPr="00570651">
              <w:t xml:space="preserve">Цель Подпрограммы </w:t>
            </w:r>
            <w:r w:rsidR="003B126A" w:rsidRPr="00570651">
              <w:t>3</w:t>
            </w:r>
          </w:p>
          <w:p w:rsidR="00FA4D2B" w:rsidRPr="00570651" w:rsidRDefault="00FA4D2B" w:rsidP="00F30930"/>
        </w:tc>
        <w:tc>
          <w:tcPr>
            <w:tcW w:w="5516" w:type="dxa"/>
          </w:tcPr>
          <w:p w:rsidR="00FA4D2B" w:rsidRPr="00570651" w:rsidRDefault="00AE6D6A" w:rsidP="00F30930">
            <w:pPr>
              <w:jc w:val="both"/>
            </w:pPr>
            <w:r w:rsidRPr="00570651">
              <w:t xml:space="preserve">Создание  благоприятных условий в Сямженском </w:t>
            </w:r>
            <w:r w:rsidR="006E1DA7" w:rsidRPr="00570651">
              <w:t>муниципально</w:t>
            </w:r>
            <w:r w:rsidR="00C716F9" w:rsidRPr="00570651">
              <w:t>м</w:t>
            </w:r>
            <w:r w:rsidR="006E1DA7" w:rsidRPr="00570651">
              <w:t xml:space="preserve"> округ</w:t>
            </w:r>
            <w:r w:rsidR="00C716F9" w:rsidRPr="00570651">
              <w:t>е</w:t>
            </w:r>
            <w:r w:rsidRPr="00570651">
              <w:t xml:space="preserve"> для  устойчивого  развития туризма</w:t>
            </w:r>
          </w:p>
          <w:p w:rsidR="003B126A" w:rsidRPr="00570651" w:rsidRDefault="003B126A" w:rsidP="00F30930">
            <w:pPr>
              <w:jc w:val="both"/>
            </w:pPr>
          </w:p>
        </w:tc>
      </w:tr>
      <w:tr w:rsidR="00FA4D2B" w:rsidRPr="00570651" w:rsidTr="00735B1C">
        <w:tc>
          <w:tcPr>
            <w:tcW w:w="4549" w:type="dxa"/>
          </w:tcPr>
          <w:p w:rsidR="00FA4D2B" w:rsidRPr="00570651" w:rsidRDefault="00FA4D2B" w:rsidP="00F30930">
            <w:r w:rsidRPr="00570651">
              <w:t xml:space="preserve">Основные задачи Подпрограммы </w:t>
            </w:r>
            <w:r w:rsidR="003B126A" w:rsidRPr="00570651">
              <w:t>3</w:t>
            </w:r>
          </w:p>
        </w:tc>
        <w:tc>
          <w:tcPr>
            <w:tcW w:w="5516" w:type="dxa"/>
          </w:tcPr>
          <w:p w:rsidR="003B126A" w:rsidRPr="00570651" w:rsidRDefault="00D56076" w:rsidP="00F30930">
            <w:pPr>
              <w:jc w:val="both"/>
            </w:pPr>
            <w:r w:rsidRPr="00570651">
              <w:t>Ф</w:t>
            </w:r>
            <w:r w:rsidR="003B126A" w:rsidRPr="00570651">
              <w:t>ормирование комфортной туристской среды;</w:t>
            </w:r>
          </w:p>
          <w:p w:rsidR="003B126A" w:rsidRPr="00570651" w:rsidRDefault="003B126A" w:rsidP="00F30930">
            <w:pPr>
              <w:jc w:val="both"/>
            </w:pPr>
            <w:r w:rsidRPr="00570651">
              <w:t xml:space="preserve">продвижение туристского продукта Сямженского </w:t>
            </w:r>
            <w:r w:rsidR="006E1DA7" w:rsidRPr="00570651">
              <w:t>муниципального округа</w:t>
            </w:r>
          </w:p>
          <w:p w:rsidR="003B126A" w:rsidRPr="00570651" w:rsidRDefault="003B126A" w:rsidP="00F30930">
            <w:pPr>
              <w:jc w:val="both"/>
            </w:pPr>
          </w:p>
        </w:tc>
      </w:tr>
      <w:tr w:rsidR="00FA4D2B" w:rsidRPr="00570651" w:rsidTr="00735B1C">
        <w:trPr>
          <w:trHeight w:val="625"/>
        </w:trPr>
        <w:tc>
          <w:tcPr>
            <w:tcW w:w="4549" w:type="dxa"/>
          </w:tcPr>
          <w:p w:rsidR="00FA4D2B" w:rsidRPr="00570651" w:rsidRDefault="00FA4D2B" w:rsidP="00F30930">
            <w:r w:rsidRPr="00570651">
              <w:t xml:space="preserve">Сроки реализации Подпрограммы </w:t>
            </w:r>
            <w:r w:rsidR="003B126A" w:rsidRPr="00570651">
              <w:t>3</w:t>
            </w:r>
          </w:p>
        </w:tc>
        <w:tc>
          <w:tcPr>
            <w:tcW w:w="5516" w:type="dxa"/>
          </w:tcPr>
          <w:p w:rsidR="00FA4D2B" w:rsidRPr="00570651" w:rsidRDefault="005C6B2E" w:rsidP="00F30930">
            <w:pPr>
              <w:rPr>
                <w:lang w:val="en-US"/>
              </w:rPr>
            </w:pPr>
            <w:r w:rsidRPr="00570651">
              <w:t>20</w:t>
            </w:r>
            <w:r w:rsidR="003B126A" w:rsidRPr="00570651">
              <w:t>23</w:t>
            </w:r>
            <w:r w:rsidRPr="00570651">
              <w:t xml:space="preserve"> - 202</w:t>
            </w:r>
            <w:r w:rsidR="003B126A" w:rsidRPr="00570651">
              <w:t>7</w:t>
            </w:r>
            <w:r w:rsidR="00FA4D2B" w:rsidRPr="00570651">
              <w:t xml:space="preserve"> годы.</w:t>
            </w:r>
          </w:p>
          <w:p w:rsidR="00FA4D2B" w:rsidRPr="00570651" w:rsidRDefault="00FA4D2B" w:rsidP="00F30930"/>
        </w:tc>
      </w:tr>
      <w:tr w:rsidR="00FA4D2B" w:rsidRPr="00570651" w:rsidTr="00735B1C">
        <w:tc>
          <w:tcPr>
            <w:tcW w:w="4549" w:type="dxa"/>
          </w:tcPr>
          <w:p w:rsidR="00FA4D2B" w:rsidRPr="00570651" w:rsidRDefault="00FA4D2B" w:rsidP="00F30930">
            <w:r w:rsidRPr="00570651">
              <w:t>Основные</w:t>
            </w:r>
          </w:p>
          <w:p w:rsidR="00FA4D2B" w:rsidRPr="00570651" w:rsidRDefault="00FA4D2B" w:rsidP="00F30930">
            <w:r w:rsidRPr="00570651">
              <w:t xml:space="preserve">исполнители Подпрограммы </w:t>
            </w:r>
            <w:r w:rsidR="003B126A" w:rsidRPr="00570651">
              <w:t>3</w:t>
            </w:r>
          </w:p>
          <w:p w:rsidR="00FA4D2B" w:rsidRPr="00570651" w:rsidRDefault="00FA4D2B" w:rsidP="00F30930"/>
        </w:tc>
        <w:tc>
          <w:tcPr>
            <w:tcW w:w="5516" w:type="dxa"/>
          </w:tcPr>
          <w:p w:rsidR="00FA4D2B" w:rsidRPr="00570651" w:rsidRDefault="003C15E9" w:rsidP="006E1DA7">
            <w:r w:rsidRPr="00570651">
              <w:t>Отдел культуры</w:t>
            </w:r>
            <w:r w:rsidR="003B126A" w:rsidRPr="00570651">
              <w:t>, спорта</w:t>
            </w:r>
            <w:r w:rsidRPr="00570651">
              <w:t xml:space="preserve"> и молодёжной политики администрации Сямженского муниципального </w:t>
            </w:r>
            <w:r w:rsidR="006E1DA7" w:rsidRPr="00570651">
              <w:t>о</w:t>
            </w:r>
            <w:r w:rsidR="006E1DA7" w:rsidRPr="00570651">
              <w:t>к</w:t>
            </w:r>
            <w:r w:rsidR="006E1DA7" w:rsidRPr="00570651">
              <w:t>руга</w:t>
            </w:r>
          </w:p>
        </w:tc>
      </w:tr>
      <w:tr w:rsidR="00506696" w:rsidRPr="00570651" w:rsidTr="00735B1C">
        <w:tc>
          <w:tcPr>
            <w:tcW w:w="4549" w:type="dxa"/>
          </w:tcPr>
          <w:p w:rsidR="00506696" w:rsidRPr="00570651" w:rsidRDefault="00506696" w:rsidP="00F30930">
            <w:pPr>
              <w:textAlignment w:val="baseline"/>
            </w:pPr>
            <w:r w:rsidRPr="00570651">
              <w:t>Целевые показатели (индикаторы) по</w:t>
            </w:r>
            <w:r w:rsidRPr="00570651">
              <w:t>д</w:t>
            </w:r>
            <w:r w:rsidRPr="00570651">
              <w:t>программы 3</w:t>
            </w:r>
          </w:p>
        </w:tc>
        <w:tc>
          <w:tcPr>
            <w:tcW w:w="5516" w:type="dxa"/>
          </w:tcPr>
          <w:p w:rsidR="00506696" w:rsidRPr="00570651" w:rsidRDefault="00506696" w:rsidP="00F30930">
            <w:pPr>
              <w:textAlignment w:val="baseline"/>
            </w:pPr>
            <w:r w:rsidRPr="00570651">
              <w:t>число реализованных туристических маршрутов по направлению природно-экологического туризма;</w:t>
            </w:r>
          </w:p>
          <w:p w:rsidR="00506696" w:rsidRPr="00570651" w:rsidRDefault="00506696" w:rsidP="00F30930">
            <w:pPr>
              <w:textAlignment w:val="baseline"/>
            </w:pPr>
            <w:r w:rsidRPr="00570651">
              <w:t xml:space="preserve">количество посетителей </w:t>
            </w:r>
            <w:r w:rsidR="004904A6" w:rsidRPr="00570651">
              <w:t>муниципального округа</w:t>
            </w:r>
            <w:r w:rsidRPr="00570651">
              <w:t xml:space="preserve"> (туристов и экскурсантов)</w:t>
            </w:r>
          </w:p>
        </w:tc>
      </w:tr>
      <w:tr w:rsidR="00506696" w:rsidRPr="00570651" w:rsidTr="00735B1C">
        <w:tc>
          <w:tcPr>
            <w:tcW w:w="4549" w:type="dxa"/>
          </w:tcPr>
          <w:p w:rsidR="00506696" w:rsidRPr="00570651" w:rsidRDefault="00506696" w:rsidP="00C716F9">
            <w:r w:rsidRPr="00570651">
              <w:t xml:space="preserve">Объемы финансового обеспечения за счет средств  бюджета </w:t>
            </w:r>
            <w:r w:rsidR="00C716F9" w:rsidRPr="00570651">
              <w:t>округа</w:t>
            </w:r>
            <w:r w:rsidRPr="00570651">
              <w:t xml:space="preserve"> </w:t>
            </w:r>
            <w:r w:rsidRPr="00570651">
              <w:rPr>
                <w:kern w:val="36"/>
              </w:rPr>
              <w:t>Подпрограммы 3</w:t>
            </w:r>
          </w:p>
        </w:tc>
        <w:tc>
          <w:tcPr>
            <w:tcW w:w="5516" w:type="dxa"/>
          </w:tcPr>
          <w:p w:rsidR="005D6382" w:rsidRPr="0043059A" w:rsidRDefault="00A23123" w:rsidP="005D6382">
            <w:r w:rsidRPr="00570651">
              <w:t> </w:t>
            </w:r>
            <w:r w:rsidR="005D6382" w:rsidRPr="00570651">
              <w:t xml:space="preserve">Общий объём финансового обеспечения </w:t>
            </w:r>
            <w:r w:rsidR="005D6382" w:rsidRPr="00D6005B">
              <w:t>составл</w:t>
            </w:r>
            <w:r w:rsidR="005D6382" w:rsidRPr="00D6005B">
              <w:t>я</w:t>
            </w:r>
            <w:r w:rsidR="005D6382" w:rsidRPr="00D6005B">
              <w:t xml:space="preserve">ет </w:t>
            </w:r>
            <w:r w:rsidR="009E2CAF">
              <w:t xml:space="preserve"> </w:t>
            </w:r>
            <w:r w:rsidR="009E2CAF" w:rsidRPr="0043059A">
              <w:t>1299,7</w:t>
            </w:r>
            <w:r w:rsidR="005D6382" w:rsidRPr="0043059A">
              <w:t xml:space="preserve"> тыс.</w:t>
            </w:r>
            <w:r w:rsidR="00EE5DC7" w:rsidRPr="0043059A">
              <w:t xml:space="preserve"> </w:t>
            </w:r>
            <w:r w:rsidR="005D6382" w:rsidRPr="0043059A">
              <w:t>рублей  в том числе по годам реал</w:t>
            </w:r>
            <w:r w:rsidR="005D6382" w:rsidRPr="0043059A">
              <w:t>и</w:t>
            </w:r>
            <w:r w:rsidR="005D6382" w:rsidRPr="0043059A">
              <w:t>зации:</w:t>
            </w:r>
          </w:p>
          <w:p w:rsidR="005D6382" w:rsidRPr="0043059A" w:rsidRDefault="005D6382" w:rsidP="005D6382">
            <w:r w:rsidRPr="0043059A">
              <w:t>2023 год  - 260,0 тыс. рублей,</w:t>
            </w:r>
          </w:p>
          <w:p w:rsidR="005D6382" w:rsidRPr="00D6005B" w:rsidRDefault="005D6382" w:rsidP="005D6382">
            <w:r w:rsidRPr="0043059A">
              <w:t xml:space="preserve">2024 год – </w:t>
            </w:r>
            <w:r w:rsidR="009E2CAF" w:rsidRPr="0043059A">
              <w:t>349,7</w:t>
            </w:r>
            <w:r w:rsidRPr="0043059A">
              <w:t xml:space="preserve"> тыс</w:t>
            </w:r>
            <w:r w:rsidRPr="00D6005B">
              <w:t>. рублей,</w:t>
            </w:r>
          </w:p>
          <w:p w:rsidR="005D6382" w:rsidRPr="00D6005B" w:rsidRDefault="005D6382" w:rsidP="005D6382">
            <w:r w:rsidRPr="00D6005B">
              <w:t>2025 год – 230,0 тыс. рублей,</w:t>
            </w:r>
          </w:p>
          <w:p w:rsidR="005D6382" w:rsidRPr="00D6005B" w:rsidRDefault="005D6382" w:rsidP="005D6382">
            <w:r w:rsidRPr="00D6005B">
              <w:t xml:space="preserve">2026 год – </w:t>
            </w:r>
            <w:r w:rsidR="00EE5DC7" w:rsidRPr="00D6005B">
              <w:t>230,0</w:t>
            </w:r>
            <w:r w:rsidRPr="00D6005B">
              <w:t xml:space="preserve"> тыс. рублей,</w:t>
            </w:r>
          </w:p>
          <w:p w:rsidR="00506696" w:rsidRPr="00570651" w:rsidRDefault="005D6382" w:rsidP="00EE5DC7">
            <w:r w:rsidRPr="00D6005B">
              <w:t xml:space="preserve">2027 год – </w:t>
            </w:r>
            <w:r w:rsidR="00EE5DC7" w:rsidRPr="00D6005B">
              <w:t>230,0</w:t>
            </w:r>
            <w:r w:rsidRPr="00D6005B">
              <w:t xml:space="preserve"> тыс. рублей</w:t>
            </w:r>
          </w:p>
        </w:tc>
      </w:tr>
      <w:tr w:rsidR="00506696" w:rsidRPr="00570651" w:rsidTr="00735B1C">
        <w:tc>
          <w:tcPr>
            <w:tcW w:w="4549" w:type="dxa"/>
          </w:tcPr>
          <w:p w:rsidR="00506696" w:rsidRPr="00570651" w:rsidRDefault="00506696" w:rsidP="00F30930">
            <w:r w:rsidRPr="00570651">
              <w:t>Ожидаемые результаты реализации По</w:t>
            </w:r>
            <w:r w:rsidRPr="00570651">
              <w:t>д</w:t>
            </w:r>
            <w:r w:rsidRPr="00570651">
              <w:t xml:space="preserve">программы 3 </w:t>
            </w:r>
          </w:p>
        </w:tc>
        <w:tc>
          <w:tcPr>
            <w:tcW w:w="5516" w:type="dxa"/>
          </w:tcPr>
          <w:p w:rsidR="00506696" w:rsidRPr="00570651" w:rsidRDefault="00506696" w:rsidP="00F30930">
            <w:r w:rsidRPr="00570651">
              <w:t>увеличение числа туристических маршрутов по направлению природно-экологического туризма до 7 проектов;</w:t>
            </w:r>
          </w:p>
          <w:p w:rsidR="00506696" w:rsidRPr="00570651" w:rsidRDefault="00506696" w:rsidP="003B4B98">
            <w:r w:rsidRPr="00570651">
              <w:t xml:space="preserve">увеличение количества посетителей </w:t>
            </w:r>
            <w:r w:rsidR="004904A6" w:rsidRPr="00570651">
              <w:t>муниципал</w:t>
            </w:r>
            <w:r w:rsidR="004904A6" w:rsidRPr="00570651">
              <w:t>ь</w:t>
            </w:r>
            <w:r w:rsidR="004904A6" w:rsidRPr="00570651">
              <w:t>ного округа</w:t>
            </w:r>
            <w:r w:rsidRPr="00570651">
              <w:t xml:space="preserve"> (туристов и экскурсантов) до </w:t>
            </w:r>
            <w:r w:rsidR="003B4B98" w:rsidRPr="00570651">
              <w:t>12.3</w:t>
            </w:r>
            <w:r w:rsidRPr="00570651">
              <w:t xml:space="preserve"> тыс. человек</w:t>
            </w:r>
          </w:p>
        </w:tc>
      </w:tr>
    </w:tbl>
    <w:p w:rsidR="00735B1C" w:rsidRPr="00570651" w:rsidRDefault="00735B1C" w:rsidP="00F30930">
      <w:pPr>
        <w:jc w:val="center"/>
        <w:rPr>
          <w:b/>
        </w:rPr>
        <w:sectPr w:rsidR="00735B1C" w:rsidRPr="00570651" w:rsidSect="00735B1C">
          <w:pgSz w:w="11906" w:h="16838"/>
          <w:pgMar w:top="851" w:right="1134" w:bottom="1701" w:left="1134" w:header="567" w:footer="567" w:gutter="0"/>
          <w:pgNumType w:start="112"/>
          <w:cols w:space="720"/>
          <w:docGrid w:linePitch="326"/>
        </w:sectPr>
      </w:pPr>
    </w:p>
    <w:p w:rsidR="00D56076" w:rsidRPr="00570651" w:rsidRDefault="00C90E00" w:rsidP="00F30930">
      <w:pPr>
        <w:shd w:val="clear" w:color="auto" w:fill="FFFFFF"/>
        <w:jc w:val="center"/>
        <w:textAlignment w:val="baseline"/>
        <w:rPr>
          <w:spacing w:val="2"/>
        </w:rPr>
      </w:pPr>
      <w:r w:rsidRPr="00570651">
        <w:rPr>
          <w:spacing w:val="2"/>
        </w:rPr>
        <w:lastRenderedPageBreak/>
        <w:t>Приложение 1 к Подпрограмме3</w:t>
      </w:r>
    </w:p>
    <w:p w:rsidR="00506696" w:rsidRPr="00570651" w:rsidRDefault="00506696" w:rsidP="00F30930">
      <w:pPr>
        <w:shd w:val="clear" w:color="auto" w:fill="FFFFFF"/>
        <w:jc w:val="center"/>
        <w:textAlignment w:val="baseline"/>
        <w:rPr>
          <w:b/>
          <w:spacing w:val="2"/>
        </w:rPr>
      </w:pPr>
      <w:r w:rsidRPr="00570651">
        <w:rPr>
          <w:b/>
          <w:spacing w:val="2"/>
        </w:rPr>
        <w:t>Сведения о цел</w:t>
      </w:r>
      <w:r w:rsidR="00D56076" w:rsidRPr="00570651">
        <w:rPr>
          <w:b/>
          <w:spacing w:val="2"/>
        </w:rPr>
        <w:t>евых показателях (индикаторах) П</w:t>
      </w:r>
      <w:r w:rsidRPr="00570651">
        <w:rPr>
          <w:b/>
          <w:spacing w:val="2"/>
        </w:rPr>
        <w:t xml:space="preserve">одпрограммы </w:t>
      </w:r>
      <w:r w:rsidR="00D56076" w:rsidRPr="00570651">
        <w:rPr>
          <w:b/>
          <w:spacing w:val="2"/>
        </w:rPr>
        <w:t>3</w:t>
      </w:r>
      <w:r w:rsidRPr="00570651">
        <w:rPr>
          <w:b/>
          <w:spacing w:val="2"/>
        </w:rPr>
        <w:br/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2"/>
        <w:gridCol w:w="2262"/>
        <w:gridCol w:w="2354"/>
        <w:gridCol w:w="1394"/>
        <w:gridCol w:w="1210"/>
        <w:gridCol w:w="1397"/>
        <w:gridCol w:w="1119"/>
        <w:gridCol w:w="952"/>
        <w:gridCol w:w="916"/>
        <w:gridCol w:w="1119"/>
        <w:gridCol w:w="952"/>
      </w:tblGrid>
      <w:tr w:rsidR="00735B1C" w:rsidRPr="00570651" w:rsidTr="00735B1C">
        <w:tc>
          <w:tcPr>
            <w:tcW w:w="62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N</w:t>
            </w:r>
          </w:p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226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textAlignment w:val="baseline"/>
            </w:pPr>
            <w:r w:rsidRPr="00570651">
              <w:t>Цель, задача, н</w:t>
            </w:r>
            <w:r w:rsidRPr="00570651">
              <w:t>а</w:t>
            </w:r>
            <w:r w:rsidRPr="00570651">
              <w:t>правленная на достижение цели</w:t>
            </w:r>
          </w:p>
        </w:tc>
        <w:tc>
          <w:tcPr>
            <w:tcW w:w="235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textAlignment w:val="baseline"/>
            </w:pPr>
            <w:r w:rsidRPr="00570651">
              <w:t>Наименование ц</w:t>
            </w:r>
            <w:r w:rsidRPr="00570651">
              <w:t>е</w:t>
            </w:r>
            <w:r w:rsidRPr="00570651">
              <w:t>левого показателя (индикатора)</w:t>
            </w:r>
          </w:p>
        </w:tc>
        <w:tc>
          <w:tcPr>
            <w:tcW w:w="139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textAlignment w:val="baseline"/>
            </w:pPr>
            <w:r w:rsidRPr="00570651">
              <w:t>Единица измерения</w:t>
            </w:r>
          </w:p>
        </w:tc>
        <w:tc>
          <w:tcPr>
            <w:tcW w:w="766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Значение целевого показателя (индикатора)</w:t>
            </w:r>
          </w:p>
        </w:tc>
      </w:tr>
      <w:tr w:rsidR="00735B1C" w:rsidRPr="00570651" w:rsidTr="00735B1C"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226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235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139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12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отчетное</w:t>
            </w:r>
          </w:p>
        </w:tc>
        <w:tc>
          <w:tcPr>
            <w:tcW w:w="13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оценочное</w:t>
            </w:r>
          </w:p>
        </w:tc>
        <w:tc>
          <w:tcPr>
            <w:tcW w:w="505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плановое</w:t>
            </w:r>
          </w:p>
        </w:tc>
      </w:tr>
      <w:tr w:rsidR="00735B1C" w:rsidRPr="00570651" w:rsidTr="00735B1C">
        <w:tc>
          <w:tcPr>
            <w:tcW w:w="62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226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235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139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/>
        </w:tc>
        <w:tc>
          <w:tcPr>
            <w:tcW w:w="12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2019 год</w:t>
            </w:r>
          </w:p>
        </w:tc>
        <w:tc>
          <w:tcPr>
            <w:tcW w:w="13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2020 год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2023год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2024 год</w:t>
            </w:r>
          </w:p>
        </w:tc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2025 год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2026год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5B1C" w:rsidRPr="00570651" w:rsidRDefault="00735B1C" w:rsidP="00F30930">
            <w:pPr>
              <w:jc w:val="center"/>
              <w:textAlignment w:val="baseline"/>
            </w:pPr>
            <w:r w:rsidRPr="00570651">
              <w:t>2027 год</w:t>
            </w:r>
          </w:p>
        </w:tc>
      </w:tr>
      <w:tr w:rsidR="00D56076" w:rsidRPr="00570651" w:rsidTr="00735B1C">
        <w:tc>
          <w:tcPr>
            <w:tcW w:w="14297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 xml:space="preserve">Цель: </w:t>
            </w:r>
            <w:r w:rsidR="00D56076" w:rsidRPr="00570651">
              <w:t>Создание  благоприятных условий в Сямженском районе для  устойчивого  развития туризма</w:t>
            </w:r>
          </w:p>
        </w:tc>
      </w:tr>
      <w:tr w:rsidR="000A44DC" w:rsidRPr="00570651" w:rsidTr="00735B1C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1.</w:t>
            </w:r>
          </w:p>
        </w:tc>
        <w:tc>
          <w:tcPr>
            <w:tcW w:w="22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Формирование комфортной тур</w:t>
            </w:r>
            <w:r w:rsidRPr="00570651">
              <w:t>и</w:t>
            </w:r>
            <w:r w:rsidRPr="00570651">
              <w:t>стской среды</w:t>
            </w:r>
          </w:p>
        </w:tc>
        <w:tc>
          <w:tcPr>
            <w:tcW w:w="23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число реализова</w:t>
            </w:r>
            <w:r w:rsidRPr="00570651">
              <w:t>н</w:t>
            </w:r>
            <w:r w:rsidRPr="00570651">
              <w:t>ных туристических маршрутов по н</w:t>
            </w:r>
            <w:r w:rsidRPr="00570651">
              <w:t>а</w:t>
            </w:r>
            <w:r w:rsidRPr="00570651">
              <w:t>правлению пр</w:t>
            </w:r>
            <w:r w:rsidRPr="00570651">
              <w:t>и</w:t>
            </w:r>
            <w:r w:rsidRPr="00570651">
              <w:t>родно-экологического т</w:t>
            </w:r>
            <w:r w:rsidRPr="00570651">
              <w:t>у</w:t>
            </w:r>
            <w:r w:rsidRPr="00570651">
              <w:t>ризма</w:t>
            </w:r>
          </w:p>
        </w:tc>
        <w:tc>
          <w:tcPr>
            <w:tcW w:w="1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проект</w:t>
            </w:r>
          </w:p>
        </w:tc>
        <w:tc>
          <w:tcPr>
            <w:tcW w:w="12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3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1</w:t>
            </w:r>
          </w:p>
        </w:tc>
      </w:tr>
      <w:tr w:rsidR="000A44DC" w:rsidRPr="00570651" w:rsidTr="00735B1C">
        <w:tc>
          <w:tcPr>
            <w:tcW w:w="62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2.</w:t>
            </w:r>
          </w:p>
        </w:tc>
        <w:tc>
          <w:tcPr>
            <w:tcW w:w="22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Продвижение т</w:t>
            </w:r>
            <w:r w:rsidRPr="00570651">
              <w:t>у</w:t>
            </w:r>
            <w:r w:rsidRPr="00570651">
              <w:t>ристского проду</w:t>
            </w:r>
            <w:r w:rsidRPr="00570651">
              <w:t>к</w:t>
            </w:r>
            <w:r w:rsidRPr="00570651">
              <w:t xml:space="preserve">та Сямженского </w:t>
            </w:r>
            <w:r w:rsidR="004904A6" w:rsidRPr="00570651">
              <w:t>муниципального округа</w:t>
            </w:r>
          </w:p>
        </w:tc>
        <w:tc>
          <w:tcPr>
            <w:tcW w:w="23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textAlignment w:val="baseline"/>
            </w:pPr>
            <w:r w:rsidRPr="00570651">
              <w:t>количество посет</w:t>
            </w:r>
            <w:r w:rsidRPr="00570651">
              <w:t>и</w:t>
            </w:r>
            <w:r w:rsidRPr="00570651">
              <w:t>телей района (тур</w:t>
            </w:r>
            <w:r w:rsidRPr="00570651">
              <w:t>и</w:t>
            </w:r>
            <w:r w:rsidRPr="00570651">
              <w:t>стов и экскурса</w:t>
            </w:r>
            <w:r w:rsidRPr="00570651">
              <w:t>н</w:t>
            </w:r>
            <w:r w:rsidRPr="00570651">
              <w:t>тов)</w:t>
            </w:r>
          </w:p>
        </w:tc>
        <w:tc>
          <w:tcPr>
            <w:tcW w:w="1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0A44DC" w:rsidP="00F30930">
            <w:pPr>
              <w:jc w:val="center"/>
              <w:textAlignment w:val="baseline"/>
            </w:pPr>
            <w:r w:rsidRPr="00570651">
              <w:t>тыс. чел.</w:t>
            </w:r>
          </w:p>
        </w:tc>
        <w:tc>
          <w:tcPr>
            <w:tcW w:w="12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3B4B98" w:rsidP="00F30930">
            <w:pPr>
              <w:jc w:val="center"/>
              <w:textAlignment w:val="baseline"/>
            </w:pPr>
            <w:r w:rsidRPr="00570651">
              <w:t>9.89</w:t>
            </w:r>
          </w:p>
        </w:tc>
        <w:tc>
          <w:tcPr>
            <w:tcW w:w="13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3B4B98" w:rsidP="00F30930">
            <w:pPr>
              <w:jc w:val="center"/>
              <w:textAlignment w:val="baseline"/>
            </w:pPr>
            <w:r w:rsidRPr="00570651">
              <w:t>10.72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3B4B98" w:rsidP="00593031">
            <w:pPr>
              <w:jc w:val="center"/>
              <w:textAlignment w:val="baseline"/>
            </w:pPr>
            <w:r w:rsidRPr="00570651">
              <w:t>1</w:t>
            </w:r>
            <w:r w:rsidR="00593031">
              <w:t>3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Default="00593031" w:rsidP="00F30930">
            <w:pPr>
              <w:jc w:val="center"/>
              <w:textAlignment w:val="baseline"/>
            </w:pPr>
            <w:r>
              <w:t>1</w:t>
            </w:r>
            <w:r w:rsidR="0043059A">
              <w:t>2</w:t>
            </w:r>
            <w:r>
              <w:t>,1</w:t>
            </w:r>
          </w:p>
          <w:p w:rsidR="00F93AF0" w:rsidRPr="00570651" w:rsidRDefault="00F93AF0" w:rsidP="00F30930">
            <w:pPr>
              <w:jc w:val="center"/>
              <w:textAlignment w:val="baseline"/>
            </w:pPr>
          </w:p>
        </w:tc>
        <w:tc>
          <w:tcPr>
            <w:tcW w:w="91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593031" w:rsidP="00F30930">
            <w:pPr>
              <w:jc w:val="center"/>
              <w:textAlignment w:val="baseline"/>
            </w:pPr>
            <w:r>
              <w:t>13,2</w:t>
            </w:r>
          </w:p>
        </w:tc>
        <w:tc>
          <w:tcPr>
            <w:tcW w:w="111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593031" w:rsidP="00F30930">
            <w:pPr>
              <w:jc w:val="center"/>
              <w:textAlignment w:val="baseline"/>
            </w:pPr>
            <w:r>
              <w:t>13,3</w:t>
            </w:r>
          </w:p>
        </w:tc>
        <w:tc>
          <w:tcPr>
            <w:tcW w:w="9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44DC" w:rsidRPr="00570651" w:rsidRDefault="00593031" w:rsidP="00F30930">
            <w:pPr>
              <w:jc w:val="center"/>
              <w:textAlignment w:val="baseline"/>
            </w:pPr>
            <w:r>
              <w:t>13,4</w:t>
            </w:r>
          </w:p>
        </w:tc>
      </w:tr>
    </w:tbl>
    <w:p w:rsidR="000A44DC" w:rsidRPr="00570651" w:rsidRDefault="000A44DC" w:rsidP="00CC1261">
      <w:pPr>
        <w:jc w:val="center"/>
        <w:rPr>
          <w:b/>
        </w:rPr>
      </w:pPr>
    </w:p>
    <w:p w:rsidR="00C90E00" w:rsidRPr="00570651" w:rsidRDefault="00C90E00" w:rsidP="00CC1261">
      <w:pPr>
        <w:jc w:val="center"/>
        <w:rPr>
          <w:b/>
        </w:rPr>
      </w:pPr>
      <w:r w:rsidRPr="00570651">
        <w:rPr>
          <w:b/>
        </w:rPr>
        <w:t>Приложение 2 к Подпрограмме3</w:t>
      </w:r>
    </w:p>
    <w:p w:rsidR="00506696" w:rsidRPr="00570651" w:rsidRDefault="00506696" w:rsidP="00CC1261">
      <w:pPr>
        <w:jc w:val="center"/>
        <w:rPr>
          <w:b/>
        </w:rPr>
      </w:pPr>
      <w:r w:rsidRPr="00570651">
        <w:rPr>
          <w:b/>
        </w:rPr>
        <w:t xml:space="preserve">Сведения о порядке сбора информации и методике расчета целевых показателей (индикаторов) подпрограммы </w:t>
      </w:r>
      <w:r w:rsidR="000A44DC" w:rsidRPr="00570651">
        <w:rPr>
          <w:b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2"/>
        <w:gridCol w:w="1743"/>
        <w:gridCol w:w="1272"/>
        <w:gridCol w:w="1751"/>
        <w:gridCol w:w="1760"/>
        <w:gridCol w:w="1998"/>
        <w:gridCol w:w="1793"/>
        <w:gridCol w:w="1526"/>
        <w:gridCol w:w="1852"/>
      </w:tblGrid>
      <w:tr w:rsidR="00CB45F1" w:rsidRPr="00570651" w:rsidTr="000A44DC">
        <w:trPr>
          <w:trHeight w:val="15"/>
        </w:trPr>
        <w:tc>
          <w:tcPr>
            <w:tcW w:w="583" w:type="dxa"/>
            <w:hideMark/>
          </w:tcPr>
          <w:p w:rsidR="00506696" w:rsidRPr="00570651" w:rsidRDefault="00506696" w:rsidP="00F30930"/>
        </w:tc>
        <w:tc>
          <w:tcPr>
            <w:tcW w:w="2063" w:type="dxa"/>
            <w:hideMark/>
          </w:tcPr>
          <w:p w:rsidR="00506696" w:rsidRPr="00570651" w:rsidRDefault="00506696" w:rsidP="00F30930"/>
        </w:tc>
        <w:tc>
          <w:tcPr>
            <w:tcW w:w="1255" w:type="dxa"/>
            <w:hideMark/>
          </w:tcPr>
          <w:p w:rsidR="00506696" w:rsidRPr="00570651" w:rsidRDefault="00506696" w:rsidP="00F30930"/>
        </w:tc>
        <w:tc>
          <w:tcPr>
            <w:tcW w:w="1990" w:type="dxa"/>
            <w:hideMark/>
          </w:tcPr>
          <w:p w:rsidR="00506696" w:rsidRPr="00570651" w:rsidRDefault="00506696" w:rsidP="00F30930"/>
        </w:tc>
        <w:tc>
          <w:tcPr>
            <w:tcW w:w="1731" w:type="dxa"/>
            <w:hideMark/>
          </w:tcPr>
          <w:p w:rsidR="00506696" w:rsidRPr="00570651" w:rsidRDefault="00506696" w:rsidP="00F30930"/>
        </w:tc>
        <w:tc>
          <w:tcPr>
            <w:tcW w:w="2074" w:type="dxa"/>
            <w:hideMark/>
          </w:tcPr>
          <w:p w:rsidR="00506696" w:rsidRPr="00570651" w:rsidRDefault="00506696" w:rsidP="00F30930"/>
        </w:tc>
        <w:tc>
          <w:tcPr>
            <w:tcW w:w="2158" w:type="dxa"/>
            <w:hideMark/>
          </w:tcPr>
          <w:p w:rsidR="00506696" w:rsidRPr="00570651" w:rsidRDefault="00506696" w:rsidP="00F30930"/>
        </w:tc>
        <w:tc>
          <w:tcPr>
            <w:tcW w:w="1565" w:type="dxa"/>
            <w:hideMark/>
          </w:tcPr>
          <w:p w:rsidR="00506696" w:rsidRPr="00570651" w:rsidRDefault="00506696" w:rsidP="00F30930"/>
        </w:tc>
        <w:tc>
          <w:tcPr>
            <w:tcW w:w="1801" w:type="dxa"/>
            <w:hideMark/>
          </w:tcPr>
          <w:p w:rsidR="00506696" w:rsidRPr="00570651" w:rsidRDefault="00506696" w:rsidP="00F30930"/>
        </w:tc>
      </w:tr>
      <w:tr w:rsidR="00CB45F1" w:rsidRPr="00570651" w:rsidTr="00F0588D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N</w:t>
            </w:r>
          </w:p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Наименов</w:t>
            </w:r>
            <w:r w:rsidRPr="00570651">
              <w:t>а</w:t>
            </w:r>
            <w:r w:rsidRPr="00570651">
              <w:t>ние целевого показателя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Единица измер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Определение целевого п</w:t>
            </w:r>
            <w:r w:rsidRPr="00570651">
              <w:t>о</w:t>
            </w:r>
            <w:r w:rsidRPr="00570651">
              <w:t>казателя (и</w:t>
            </w:r>
            <w:r w:rsidRPr="00570651">
              <w:t>н</w:t>
            </w:r>
            <w:r w:rsidRPr="00570651">
              <w:t>дикатора)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Временные характер</w:t>
            </w:r>
            <w:r w:rsidRPr="00570651">
              <w:t>и</w:t>
            </w:r>
            <w:r w:rsidRPr="00570651">
              <w:t>стики целев</w:t>
            </w:r>
            <w:r w:rsidRPr="00570651">
              <w:t>о</w:t>
            </w:r>
            <w:r w:rsidRPr="00570651">
              <w:t>го показателя (индикатора)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Алгоритм фо</w:t>
            </w:r>
            <w:r w:rsidRPr="00570651">
              <w:t>р</w:t>
            </w:r>
            <w:r w:rsidRPr="00570651">
              <w:t>мирования (формула) и м</w:t>
            </w:r>
            <w:r w:rsidRPr="00570651">
              <w:t>е</w:t>
            </w:r>
            <w:r w:rsidRPr="00570651">
              <w:t>тодологические пояснения к ц</w:t>
            </w:r>
            <w:r w:rsidRPr="00570651">
              <w:t>е</w:t>
            </w:r>
            <w:r w:rsidRPr="00570651">
              <w:t>левому показ</w:t>
            </w:r>
            <w:r w:rsidRPr="00570651">
              <w:t>а</w:t>
            </w:r>
            <w:r w:rsidRPr="00570651">
              <w:t>телю (индик</w:t>
            </w:r>
            <w:r w:rsidRPr="00570651">
              <w:t>а</w:t>
            </w:r>
            <w:r w:rsidRPr="00570651">
              <w:t>тору)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Показатели, используемые в формуле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Метод сб</w:t>
            </w:r>
            <w:r w:rsidRPr="00570651">
              <w:t>о</w:t>
            </w:r>
            <w:r w:rsidRPr="00570651">
              <w:t>ра инфо</w:t>
            </w:r>
            <w:r w:rsidRPr="00570651">
              <w:t>р</w:t>
            </w:r>
            <w:r w:rsidRPr="00570651">
              <w:t>мации, и</w:t>
            </w:r>
            <w:r w:rsidRPr="00570651">
              <w:t>н</w:t>
            </w:r>
            <w:r w:rsidRPr="00570651">
              <w:t>декс формы отчетности &lt;*&gt;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Ответстве</w:t>
            </w:r>
            <w:r w:rsidRPr="00570651">
              <w:t>н</w:t>
            </w:r>
            <w:r w:rsidRPr="00570651">
              <w:t>ный за сбор данных по ц</w:t>
            </w:r>
            <w:r w:rsidRPr="00570651">
              <w:t>е</w:t>
            </w:r>
            <w:r w:rsidRPr="00570651">
              <w:t>левому пок</w:t>
            </w:r>
            <w:r w:rsidRPr="00570651">
              <w:t>а</w:t>
            </w:r>
            <w:r w:rsidRPr="00570651">
              <w:t>зателю</w:t>
            </w:r>
          </w:p>
        </w:tc>
      </w:tr>
      <w:tr w:rsidR="00CB45F1" w:rsidRPr="00570651" w:rsidTr="000A44DC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9</w:t>
            </w:r>
          </w:p>
        </w:tc>
      </w:tr>
      <w:tr w:rsidR="00CB45F1" w:rsidRPr="00570651" w:rsidTr="000A44DC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0A44DC" w:rsidP="00F30930">
            <w:pPr>
              <w:textAlignment w:val="baseline"/>
            </w:pPr>
            <w:r w:rsidRPr="00570651">
              <w:t>1</w:t>
            </w:r>
            <w:r w:rsidR="00506696" w:rsidRPr="00570651">
              <w:t>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Число реал</w:t>
            </w:r>
            <w:r w:rsidRPr="00570651">
              <w:t>и</w:t>
            </w:r>
            <w:r w:rsidRPr="00570651">
              <w:t>зованных т</w:t>
            </w:r>
            <w:r w:rsidRPr="00570651">
              <w:t>у</w:t>
            </w:r>
            <w:r w:rsidRPr="00570651">
              <w:lastRenderedPageBreak/>
              <w:t>ристических маршрутов по направл</w:t>
            </w:r>
            <w:r w:rsidRPr="00570651">
              <w:t>е</w:t>
            </w:r>
            <w:r w:rsidRPr="00570651">
              <w:t>нию приро</w:t>
            </w:r>
            <w:r w:rsidRPr="00570651">
              <w:t>д</w:t>
            </w:r>
            <w:r w:rsidRPr="00570651">
              <w:t>но-экологич</w:t>
            </w:r>
            <w:r w:rsidRPr="00570651">
              <w:t>е</w:t>
            </w:r>
            <w:r w:rsidRPr="00570651">
              <w:t>ского тури</w:t>
            </w:r>
            <w:r w:rsidRPr="00570651">
              <w:t>з</w:t>
            </w:r>
            <w:r w:rsidRPr="00570651">
              <w:t>ма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lastRenderedPageBreak/>
              <w:t>проект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показатель характериз</w:t>
            </w:r>
            <w:r w:rsidRPr="00570651">
              <w:t>у</w:t>
            </w:r>
            <w:r w:rsidRPr="00570651">
              <w:lastRenderedPageBreak/>
              <w:t>ет количество туристич</w:t>
            </w:r>
            <w:r w:rsidRPr="00570651">
              <w:t>е</w:t>
            </w:r>
            <w:r w:rsidRPr="00570651">
              <w:t>ских маршр</w:t>
            </w:r>
            <w:r w:rsidRPr="00570651">
              <w:t>у</w:t>
            </w:r>
            <w:r w:rsidRPr="00570651">
              <w:t>тов по н</w:t>
            </w:r>
            <w:r w:rsidRPr="00570651">
              <w:t>а</w:t>
            </w:r>
            <w:r w:rsidRPr="00570651">
              <w:t>правлению природно-экологич</w:t>
            </w:r>
            <w:r w:rsidRPr="00570651">
              <w:t>е</w:t>
            </w:r>
            <w:r w:rsidRPr="00570651">
              <w:t>ского туризма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lastRenderedPageBreak/>
              <w:t>за отчетный год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Тм = Тм1 + Тм_n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Тм - число реализова</w:t>
            </w:r>
            <w:r w:rsidRPr="00570651">
              <w:t>н</w:t>
            </w:r>
            <w:r w:rsidRPr="00570651">
              <w:lastRenderedPageBreak/>
              <w:t>ных турист</w:t>
            </w:r>
            <w:r w:rsidRPr="00570651">
              <w:t>и</w:t>
            </w:r>
            <w:r w:rsidRPr="00570651">
              <w:t>ческих ма</w:t>
            </w:r>
            <w:r w:rsidRPr="00570651">
              <w:t>р</w:t>
            </w:r>
            <w:r w:rsidRPr="00570651">
              <w:t>шрутов по н</w:t>
            </w:r>
            <w:r w:rsidRPr="00570651">
              <w:t>а</w:t>
            </w:r>
            <w:r w:rsidRPr="00570651">
              <w:t>правлению природно-экологическ</w:t>
            </w:r>
            <w:r w:rsidRPr="00570651">
              <w:t>о</w:t>
            </w:r>
            <w:r w:rsidRPr="00570651">
              <w:t>го туризма;</w:t>
            </w:r>
          </w:p>
          <w:p w:rsidR="00506696" w:rsidRPr="00570651" w:rsidRDefault="00506696" w:rsidP="00F30930">
            <w:pPr>
              <w:textAlignment w:val="baseline"/>
            </w:pPr>
            <w:r w:rsidRPr="00570651">
              <w:t>Тм1 - число реализова</w:t>
            </w:r>
            <w:r w:rsidRPr="00570651">
              <w:t>н</w:t>
            </w:r>
            <w:r w:rsidRPr="00570651">
              <w:t>ных турист</w:t>
            </w:r>
            <w:r w:rsidRPr="00570651">
              <w:t>и</w:t>
            </w:r>
            <w:r w:rsidRPr="00570651">
              <w:t>ческих ма</w:t>
            </w:r>
            <w:r w:rsidRPr="00570651">
              <w:t>р</w:t>
            </w:r>
            <w:r w:rsidRPr="00570651">
              <w:t>шрутов по н</w:t>
            </w:r>
            <w:r w:rsidRPr="00570651">
              <w:t>а</w:t>
            </w:r>
            <w:r w:rsidRPr="00570651">
              <w:t>правлению природно-экологическ</w:t>
            </w:r>
            <w:r w:rsidRPr="00570651">
              <w:t>о</w:t>
            </w:r>
            <w:r w:rsidRPr="00570651">
              <w:t>го туризма в районе;</w:t>
            </w:r>
          </w:p>
          <w:p w:rsidR="00506696" w:rsidRPr="00570651" w:rsidRDefault="00506696" w:rsidP="006B07D0">
            <w:pPr>
              <w:textAlignment w:val="baseline"/>
            </w:pPr>
            <w:r w:rsidRPr="00570651">
              <w:t>Тм_n - число реализова</w:t>
            </w:r>
            <w:r w:rsidRPr="00570651">
              <w:t>н</w:t>
            </w:r>
            <w:r w:rsidRPr="00570651">
              <w:t>ных турист</w:t>
            </w:r>
            <w:r w:rsidRPr="00570651">
              <w:t>и</w:t>
            </w:r>
            <w:r w:rsidRPr="00570651">
              <w:t>ческих ма</w:t>
            </w:r>
            <w:r w:rsidRPr="00570651">
              <w:t>р</w:t>
            </w:r>
            <w:r w:rsidRPr="00570651">
              <w:t>шрутов по н</w:t>
            </w:r>
            <w:r w:rsidRPr="00570651">
              <w:t>а</w:t>
            </w:r>
            <w:r w:rsidRPr="00570651">
              <w:t>правлению природно-экологическ</w:t>
            </w:r>
            <w:r w:rsidRPr="00570651">
              <w:t>о</w:t>
            </w:r>
            <w:r w:rsidRPr="00570651">
              <w:t xml:space="preserve">го туризма в </w:t>
            </w:r>
            <w:r w:rsidR="006B07D0" w:rsidRPr="00570651">
              <w:t>текущем году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0A44DC" w:rsidP="00F30930">
            <w:pPr>
              <w:textAlignment w:val="baseline"/>
            </w:pPr>
            <w:r w:rsidRPr="00570651">
              <w:t>Отдел культ</w:t>
            </w:r>
            <w:r w:rsidRPr="00570651">
              <w:t>у</w:t>
            </w:r>
            <w:r w:rsidRPr="00570651">
              <w:t xml:space="preserve">ры, спорта и </w:t>
            </w:r>
            <w:r w:rsidRPr="00570651">
              <w:lastRenderedPageBreak/>
              <w:t>молодёжной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464CE9" w:rsidRPr="00570651">
              <w:t>муниципал</w:t>
            </w:r>
            <w:r w:rsidR="00464CE9" w:rsidRPr="00570651">
              <w:t>ь</w:t>
            </w:r>
            <w:r w:rsidR="00464CE9" w:rsidRPr="00570651">
              <w:t>ного округа</w:t>
            </w:r>
          </w:p>
        </w:tc>
      </w:tr>
      <w:tr w:rsidR="00CB45F1" w:rsidRPr="00570651" w:rsidTr="000A44DC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0A44DC" w:rsidP="00F30930">
            <w:pPr>
              <w:textAlignment w:val="baseline"/>
            </w:pPr>
            <w:r w:rsidRPr="00570651">
              <w:lastRenderedPageBreak/>
              <w:t>2</w:t>
            </w:r>
            <w:r w:rsidR="00506696" w:rsidRPr="00570651">
              <w:t>.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Количество посетителей области (т</w:t>
            </w:r>
            <w:r w:rsidRPr="00570651">
              <w:t>у</w:t>
            </w:r>
            <w:r w:rsidRPr="00570651">
              <w:t>ристов и эк</w:t>
            </w:r>
            <w:r w:rsidRPr="00570651">
              <w:t>с</w:t>
            </w:r>
            <w:r w:rsidRPr="00570651">
              <w:t>курсантов)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тыс. чел.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показатель характериз</w:t>
            </w:r>
            <w:r w:rsidRPr="00570651">
              <w:t>у</w:t>
            </w:r>
            <w:r w:rsidRPr="00570651">
              <w:t>ет количество туристов и экскурсантов, посетивших муниципал</w:t>
            </w:r>
            <w:r w:rsidRPr="00570651">
              <w:t>ь</w:t>
            </w:r>
            <w:r w:rsidRPr="00570651">
              <w:lastRenderedPageBreak/>
              <w:t>н</w:t>
            </w:r>
            <w:r w:rsidR="000A44DC" w:rsidRPr="00570651">
              <w:t>ое</w:t>
            </w:r>
            <w:r w:rsidR="00A326A4" w:rsidRPr="00570651">
              <w:t xml:space="preserve"> </w:t>
            </w:r>
            <w:r w:rsidRPr="00570651">
              <w:t>образов</w:t>
            </w:r>
            <w:r w:rsidRPr="00570651">
              <w:t>а</w:t>
            </w:r>
            <w:r w:rsidRPr="00570651">
              <w:t>ни</w:t>
            </w:r>
            <w:r w:rsidR="000A44DC" w:rsidRPr="00570651">
              <w:t>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lastRenderedPageBreak/>
              <w:t>за отчетный год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Кп = Кт + Кэ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Кп - колич</w:t>
            </w:r>
            <w:r w:rsidRPr="00570651">
              <w:t>е</w:t>
            </w:r>
            <w:r w:rsidRPr="00570651">
              <w:t>ство посет</w:t>
            </w:r>
            <w:r w:rsidRPr="00570651">
              <w:t>и</w:t>
            </w:r>
            <w:r w:rsidRPr="00570651">
              <w:t xml:space="preserve">телей </w:t>
            </w:r>
            <w:r w:rsidR="000A44DC" w:rsidRPr="00570651">
              <w:t>района</w:t>
            </w:r>
            <w:r w:rsidRPr="00570651">
              <w:t>;</w:t>
            </w:r>
          </w:p>
          <w:p w:rsidR="00506696" w:rsidRPr="00570651" w:rsidRDefault="00506696" w:rsidP="00F30930">
            <w:pPr>
              <w:textAlignment w:val="baseline"/>
            </w:pPr>
            <w:r w:rsidRPr="00570651">
              <w:t>Кт - колич</w:t>
            </w:r>
            <w:r w:rsidRPr="00570651">
              <w:t>е</w:t>
            </w:r>
            <w:r w:rsidRPr="00570651">
              <w:t xml:space="preserve">ство туристов </w:t>
            </w:r>
            <w:r w:rsidR="00A326A4" w:rsidRPr="00570651">
              <w:t xml:space="preserve">в </w:t>
            </w:r>
            <w:r w:rsidR="00CB45F1" w:rsidRPr="00570651">
              <w:t>муниц</w:t>
            </w:r>
            <w:r w:rsidR="00CB45F1" w:rsidRPr="00570651">
              <w:t>и</w:t>
            </w:r>
            <w:r w:rsidR="00CB45F1" w:rsidRPr="00570651">
              <w:t>пально</w:t>
            </w:r>
            <w:r w:rsidR="00A326A4" w:rsidRPr="00570651">
              <w:t>м</w:t>
            </w:r>
            <w:r w:rsidR="00CB45F1" w:rsidRPr="00570651">
              <w:t xml:space="preserve"> обр</w:t>
            </w:r>
            <w:r w:rsidR="00CB45F1" w:rsidRPr="00570651">
              <w:t>а</w:t>
            </w:r>
            <w:r w:rsidR="00CB45F1" w:rsidRPr="00570651">
              <w:lastRenderedPageBreak/>
              <w:t>зован</w:t>
            </w:r>
            <w:r w:rsidR="00A326A4" w:rsidRPr="00570651">
              <w:t>и</w:t>
            </w:r>
            <w:r w:rsidR="00CB45F1" w:rsidRPr="00570651">
              <w:t>и</w:t>
            </w:r>
            <w:r w:rsidRPr="00570651">
              <w:t>;</w:t>
            </w:r>
          </w:p>
          <w:p w:rsidR="00506696" w:rsidRPr="00570651" w:rsidRDefault="00506696" w:rsidP="00F30930">
            <w:pPr>
              <w:textAlignment w:val="baseline"/>
            </w:pPr>
            <w:r w:rsidRPr="00570651">
              <w:t>Кэ - колич</w:t>
            </w:r>
            <w:r w:rsidRPr="00570651">
              <w:t>е</w:t>
            </w:r>
            <w:r w:rsidRPr="00570651">
              <w:t>ство экс</w:t>
            </w:r>
            <w:r w:rsidR="00CB45F1" w:rsidRPr="00570651">
              <w:t>ку</w:t>
            </w:r>
            <w:r w:rsidR="00CB45F1" w:rsidRPr="00570651">
              <w:t>р</w:t>
            </w:r>
            <w:r w:rsidR="00CB45F1" w:rsidRPr="00570651">
              <w:t>сантов в м</w:t>
            </w:r>
            <w:r w:rsidR="00CB45F1" w:rsidRPr="00570651">
              <w:t>у</w:t>
            </w:r>
            <w:r w:rsidR="00CB45F1" w:rsidRPr="00570651">
              <w:t>ниципальном образовании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0A44DC" w:rsidP="00F30930">
            <w:pPr>
              <w:textAlignment w:val="baseline"/>
            </w:pPr>
            <w:r w:rsidRPr="00570651">
              <w:t>Отдел культ</w:t>
            </w:r>
            <w:r w:rsidRPr="00570651">
              <w:t>у</w:t>
            </w:r>
            <w:r w:rsidRPr="00570651">
              <w:t>ры, спорта и молодёжной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="00464CE9" w:rsidRPr="00570651">
              <w:t>муниципал</w:t>
            </w:r>
            <w:r w:rsidR="00464CE9" w:rsidRPr="00570651">
              <w:t>ь</w:t>
            </w:r>
            <w:r w:rsidR="00464CE9" w:rsidRPr="00570651">
              <w:lastRenderedPageBreak/>
              <w:t>ного округа</w:t>
            </w:r>
          </w:p>
        </w:tc>
      </w:tr>
    </w:tbl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lastRenderedPageBreak/>
        <w:t>________________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*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CB45F1" w:rsidRPr="00570651" w:rsidRDefault="00CB45F1" w:rsidP="00F824AE"/>
    <w:p w:rsidR="00506696" w:rsidRPr="00570651" w:rsidRDefault="00506696" w:rsidP="00F824AE">
      <w:pPr>
        <w:jc w:val="center"/>
        <w:rPr>
          <w:b/>
        </w:rPr>
      </w:pPr>
      <w:r w:rsidRPr="00570651">
        <w:rPr>
          <w:b/>
        </w:rPr>
        <w:t xml:space="preserve">Характеристика основных мероприятий подпрограммы </w:t>
      </w:r>
      <w:r w:rsidR="00CB45F1" w:rsidRPr="00570651">
        <w:rPr>
          <w:b/>
        </w:rPr>
        <w:t>3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Подпрограмма </w:t>
      </w:r>
      <w:r w:rsidR="00CB45F1" w:rsidRPr="00570651">
        <w:rPr>
          <w:spacing w:val="2"/>
        </w:rPr>
        <w:t>3</w:t>
      </w:r>
      <w:r w:rsidRPr="00570651">
        <w:rPr>
          <w:spacing w:val="2"/>
        </w:rPr>
        <w:t xml:space="preserve"> включает комплекс основных мероприятий по реализации приоритетных направлений развития сферы туризма, д</w:t>
      </w:r>
      <w:r w:rsidR="00CB45F1" w:rsidRPr="00570651">
        <w:rPr>
          <w:spacing w:val="2"/>
        </w:rPr>
        <w:t>о</w:t>
      </w:r>
      <w:r w:rsidR="00CB45F1" w:rsidRPr="00570651">
        <w:rPr>
          <w:spacing w:val="2"/>
        </w:rPr>
        <w:t>с</w:t>
      </w:r>
      <w:r w:rsidR="00CB45F1" w:rsidRPr="00570651">
        <w:rPr>
          <w:spacing w:val="2"/>
        </w:rPr>
        <w:t>тижению цели и решению задач П</w:t>
      </w:r>
      <w:r w:rsidRPr="00570651">
        <w:rPr>
          <w:spacing w:val="2"/>
        </w:rPr>
        <w:t xml:space="preserve">одпрограммы </w:t>
      </w:r>
      <w:r w:rsidR="00CB45F1" w:rsidRPr="00570651">
        <w:rPr>
          <w:spacing w:val="2"/>
        </w:rPr>
        <w:t>3</w:t>
      </w:r>
      <w:r w:rsidRPr="00570651">
        <w:rPr>
          <w:spacing w:val="2"/>
        </w:rPr>
        <w:t>.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Основное мероприятие </w:t>
      </w:r>
      <w:r w:rsidR="00CB45F1" w:rsidRPr="00570651">
        <w:rPr>
          <w:spacing w:val="2"/>
        </w:rPr>
        <w:t xml:space="preserve">1.1 </w:t>
      </w:r>
      <w:r w:rsidRPr="00570651">
        <w:rPr>
          <w:spacing w:val="2"/>
        </w:rPr>
        <w:t xml:space="preserve"> "</w:t>
      </w:r>
      <w:r w:rsidR="00A83A48" w:rsidRPr="00570651">
        <w:rPr>
          <w:spacing w:val="2"/>
        </w:rPr>
        <w:t>Мероприятия в</w:t>
      </w:r>
      <w:r w:rsidRPr="00570651">
        <w:rPr>
          <w:spacing w:val="2"/>
        </w:rPr>
        <w:t xml:space="preserve"> сфер</w:t>
      </w:r>
      <w:r w:rsidR="00A83A48" w:rsidRPr="00570651">
        <w:rPr>
          <w:spacing w:val="2"/>
        </w:rPr>
        <w:t>е</w:t>
      </w:r>
      <w:r w:rsidRPr="00570651">
        <w:rPr>
          <w:spacing w:val="2"/>
        </w:rPr>
        <w:t xml:space="preserve"> туризма" (далее также - основное мероприятие </w:t>
      </w:r>
      <w:r w:rsidR="00CB45F1" w:rsidRPr="00570651">
        <w:rPr>
          <w:spacing w:val="2"/>
        </w:rPr>
        <w:t>1.1</w:t>
      </w:r>
      <w:r w:rsidRPr="00570651">
        <w:rPr>
          <w:spacing w:val="2"/>
        </w:rPr>
        <w:t>)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В рамках выполнения основного мероприятия </w:t>
      </w:r>
      <w:r w:rsidR="00D61CA6" w:rsidRPr="00570651">
        <w:rPr>
          <w:spacing w:val="2"/>
        </w:rPr>
        <w:t>1.1</w:t>
      </w:r>
      <w:r w:rsidRPr="00570651">
        <w:rPr>
          <w:spacing w:val="2"/>
        </w:rPr>
        <w:t xml:space="preserve"> предусматриваются: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организация мероприятий по продвижению туристического продукта;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обеспечение функционирования информационных ресурсов в сфере культуры и туризма;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организация и проведение конкурсов в сфере туризма;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издание полиграфической продукции и информационных материалов о культуре и туризме;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изготовление, установка и обновление баннеров, стендов, плакатов, информационных стоек о туризме </w:t>
      </w:r>
      <w:r w:rsidR="00D61CA6" w:rsidRPr="00570651">
        <w:rPr>
          <w:spacing w:val="2"/>
        </w:rPr>
        <w:t>района</w:t>
      </w:r>
      <w:r w:rsidRPr="00570651">
        <w:rPr>
          <w:spacing w:val="2"/>
        </w:rPr>
        <w:t>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продвижение информации о культуре и туризме </w:t>
      </w:r>
      <w:r w:rsidR="00D61CA6" w:rsidRPr="00570651">
        <w:rPr>
          <w:spacing w:val="2"/>
        </w:rPr>
        <w:t>района</w:t>
      </w:r>
      <w:r w:rsidRPr="00570651">
        <w:rPr>
          <w:spacing w:val="2"/>
        </w:rPr>
        <w:t xml:space="preserve"> в сети Интернет;</w:t>
      </w:r>
    </w:p>
    <w:p w:rsidR="00506696" w:rsidRPr="00570651" w:rsidRDefault="00506696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 xml:space="preserve">Реализация основного мероприятия </w:t>
      </w:r>
      <w:r w:rsidR="00D61CA6" w:rsidRPr="00570651">
        <w:rPr>
          <w:spacing w:val="2"/>
        </w:rPr>
        <w:t>1.1</w:t>
      </w:r>
      <w:r w:rsidRPr="00570651">
        <w:rPr>
          <w:spacing w:val="2"/>
        </w:rPr>
        <w:t xml:space="preserve"> осуществляется </w:t>
      </w:r>
      <w:r w:rsidR="00D61CA6" w:rsidRPr="00570651">
        <w:rPr>
          <w:spacing w:val="2"/>
        </w:rPr>
        <w:t>Отделом  культуры, спорта и молодёжной политики администрации Сямже</w:t>
      </w:r>
      <w:r w:rsidR="00D61CA6" w:rsidRPr="00570651">
        <w:rPr>
          <w:spacing w:val="2"/>
        </w:rPr>
        <w:t>н</w:t>
      </w:r>
      <w:r w:rsidR="00D61CA6" w:rsidRPr="00570651">
        <w:rPr>
          <w:spacing w:val="2"/>
        </w:rPr>
        <w:t xml:space="preserve">ского муниципального </w:t>
      </w:r>
      <w:r w:rsidR="00464CE9" w:rsidRPr="00570651">
        <w:t>округа</w:t>
      </w:r>
      <w:r w:rsidR="009D6BAB" w:rsidRPr="00570651">
        <w:t>,</w:t>
      </w:r>
      <w:r w:rsidR="00464CE9" w:rsidRPr="00570651">
        <w:rPr>
          <w:spacing w:val="2"/>
        </w:rPr>
        <w:t xml:space="preserve"> </w:t>
      </w:r>
      <w:r w:rsidR="00D61CA6" w:rsidRPr="00570651">
        <w:rPr>
          <w:spacing w:val="2"/>
        </w:rPr>
        <w:t>БУК «Сямже</w:t>
      </w:r>
      <w:r w:rsidR="001F03D3">
        <w:rPr>
          <w:spacing w:val="2"/>
        </w:rPr>
        <w:t xml:space="preserve">нский </w:t>
      </w:r>
      <w:r w:rsidR="00D61CA6" w:rsidRPr="00570651">
        <w:rPr>
          <w:spacing w:val="2"/>
        </w:rPr>
        <w:t>краеведческий  музей»</w:t>
      </w:r>
    </w:p>
    <w:p w:rsidR="00C90E00" w:rsidRPr="00570651" w:rsidRDefault="00C90E00" w:rsidP="009D6BAB">
      <w:pPr>
        <w:jc w:val="center"/>
        <w:rPr>
          <w:b/>
        </w:rPr>
      </w:pPr>
      <w:r w:rsidRPr="00570651">
        <w:rPr>
          <w:b/>
        </w:rPr>
        <w:lastRenderedPageBreak/>
        <w:t>Приложение 3 к Подпрограмме3</w:t>
      </w:r>
    </w:p>
    <w:p w:rsidR="00506696" w:rsidRPr="00570651" w:rsidRDefault="00D61CA6" w:rsidP="009D6BAB">
      <w:pPr>
        <w:jc w:val="center"/>
        <w:rPr>
          <w:b/>
        </w:rPr>
      </w:pPr>
      <w:r w:rsidRPr="00570651">
        <w:rPr>
          <w:b/>
        </w:rPr>
        <w:t>Перечень основных мероприятий П</w:t>
      </w:r>
      <w:r w:rsidR="00506696" w:rsidRPr="00570651">
        <w:rPr>
          <w:b/>
        </w:rPr>
        <w:t xml:space="preserve">одпрограммы </w:t>
      </w:r>
      <w:r w:rsidRPr="00570651">
        <w:rPr>
          <w:b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166"/>
        <w:gridCol w:w="2153"/>
        <w:gridCol w:w="2573"/>
        <w:gridCol w:w="2328"/>
        <w:gridCol w:w="822"/>
        <w:gridCol w:w="860"/>
        <w:gridCol w:w="822"/>
        <w:gridCol w:w="822"/>
        <w:gridCol w:w="1119"/>
      </w:tblGrid>
      <w:tr w:rsidR="00F30930" w:rsidRPr="00570651" w:rsidTr="00577920">
        <w:trPr>
          <w:trHeight w:val="574"/>
        </w:trPr>
        <w:tc>
          <w:tcPr>
            <w:tcW w:w="622" w:type="dxa"/>
            <w:hideMark/>
          </w:tcPr>
          <w:p w:rsidR="00506696" w:rsidRPr="00570651" w:rsidRDefault="00506696" w:rsidP="00F30930"/>
        </w:tc>
        <w:tc>
          <w:tcPr>
            <w:tcW w:w="2166" w:type="dxa"/>
            <w:hideMark/>
          </w:tcPr>
          <w:p w:rsidR="00506696" w:rsidRPr="00570651" w:rsidRDefault="00506696" w:rsidP="00F30930"/>
        </w:tc>
        <w:tc>
          <w:tcPr>
            <w:tcW w:w="2153" w:type="dxa"/>
            <w:hideMark/>
          </w:tcPr>
          <w:p w:rsidR="00506696" w:rsidRPr="00570651" w:rsidRDefault="00506696" w:rsidP="00F30930"/>
        </w:tc>
        <w:tc>
          <w:tcPr>
            <w:tcW w:w="2573" w:type="dxa"/>
            <w:hideMark/>
          </w:tcPr>
          <w:p w:rsidR="00506696" w:rsidRPr="00570651" w:rsidRDefault="00506696" w:rsidP="00F30930"/>
        </w:tc>
        <w:tc>
          <w:tcPr>
            <w:tcW w:w="2328" w:type="dxa"/>
            <w:hideMark/>
          </w:tcPr>
          <w:p w:rsidR="00506696" w:rsidRPr="00570651" w:rsidRDefault="00506696" w:rsidP="00F30930"/>
        </w:tc>
        <w:tc>
          <w:tcPr>
            <w:tcW w:w="822" w:type="dxa"/>
            <w:hideMark/>
          </w:tcPr>
          <w:p w:rsidR="00506696" w:rsidRPr="00570651" w:rsidRDefault="00506696" w:rsidP="00F30930"/>
        </w:tc>
        <w:tc>
          <w:tcPr>
            <w:tcW w:w="860" w:type="dxa"/>
            <w:hideMark/>
          </w:tcPr>
          <w:p w:rsidR="00506696" w:rsidRPr="00570651" w:rsidRDefault="00506696" w:rsidP="00F30930"/>
        </w:tc>
        <w:tc>
          <w:tcPr>
            <w:tcW w:w="822" w:type="dxa"/>
            <w:hideMark/>
          </w:tcPr>
          <w:p w:rsidR="00506696" w:rsidRPr="00570651" w:rsidRDefault="00506696" w:rsidP="00F30930"/>
        </w:tc>
        <w:tc>
          <w:tcPr>
            <w:tcW w:w="822" w:type="dxa"/>
            <w:hideMark/>
          </w:tcPr>
          <w:p w:rsidR="00506696" w:rsidRPr="00570651" w:rsidRDefault="00506696" w:rsidP="00F30930"/>
        </w:tc>
        <w:tc>
          <w:tcPr>
            <w:tcW w:w="1119" w:type="dxa"/>
            <w:hideMark/>
          </w:tcPr>
          <w:p w:rsidR="00506696" w:rsidRPr="00570651" w:rsidRDefault="00506696" w:rsidP="00F30930"/>
        </w:tc>
      </w:tr>
      <w:tr w:rsidR="00F30930" w:rsidRPr="00570651" w:rsidTr="00F0588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N</w:t>
            </w:r>
          </w:p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Наименование основного мер</w:t>
            </w:r>
            <w:r w:rsidRPr="00570651">
              <w:t>о</w:t>
            </w:r>
            <w:r w:rsidRPr="00570651">
              <w:t>приятия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Ответственный исполнитель, и</w:t>
            </w:r>
            <w:r w:rsidRPr="00570651">
              <w:t>с</w:t>
            </w:r>
            <w:r w:rsidRPr="00570651">
              <w:t>полнитель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Ожидаемый неп</w:t>
            </w:r>
            <w:r w:rsidRPr="00570651">
              <w:t>о</w:t>
            </w:r>
            <w:r w:rsidRPr="00570651">
              <w:t>средственный резул</w:t>
            </w:r>
            <w:r w:rsidRPr="00570651">
              <w:t>ь</w:t>
            </w:r>
            <w:r w:rsidRPr="00570651">
              <w:t>тат &lt;1&gt;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Связь с показат</w:t>
            </w:r>
            <w:r w:rsidRPr="00570651">
              <w:t>е</w:t>
            </w:r>
            <w:r w:rsidRPr="00570651">
              <w:t>лями подпрогра</w:t>
            </w:r>
            <w:r w:rsidRPr="00570651">
              <w:t>м</w:t>
            </w:r>
            <w:r w:rsidRPr="00570651">
              <w:t>мы &lt;2&gt;</w:t>
            </w:r>
          </w:p>
        </w:tc>
        <w:tc>
          <w:tcPr>
            <w:tcW w:w="4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Годы реализации и источник финанс</w:t>
            </w:r>
            <w:r w:rsidRPr="00570651">
              <w:t>о</w:t>
            </w:r>
            <w:r w:rsidRPr="00570651">
              <w:t>вого обеспечения &lt;3&gt;</w:t>
            </w:r>
          </w:p>
        </w:tc>
      </w:tr>
      <w:tr w:rsidR="00F30930" w:rsidRPr="00570651" w:rsidTr="00F0588D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/>
        </w:tc>
        <w:tc>
          <w:tcPr>
            <w:tcW w:w="21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/>
        </w:tc>
        <w:tc>
          <w:tcPr>
            <w:tcW w:w="2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/>
        </w:tc>
        <w:tc>
          <w:tcPr>
            <w:tcW w:w="23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202</w:t>
            </w:r>
            <w:r w:rsidR="00D61CA6" w:rsidRPr="00570651">
              <w:t>3</w:t>
            </w:r>
            <w:r w:rsidRPr="00570651">
              <w:t xml:space="preserve"> год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202</w:t>
            </w:r>
            <w:r w:rsidR="00D61CA6" w:rsidRPr="00570651">
              <w:t>4</w:t>
            </w:r>
            <w:r w:rsidRPr="00570651">
              <w:t xml:space="preserve">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202</w:t>
            </w:r>
            <w:r w:rsidR="00D61CA6" w:rsidRPr="00570651">
              <w:t>5</w:t>
            </w:r>
            <w:r w:rsidRPr="00570651">
              <w:t xml:space="preserve"> год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202</w:t>
            </w:r>
            <w:r w:rsidR="00D61CA6" w:rsidRPr="00570651">
              <w:t>6</w:t>
            </w:r>
            <w:r w:rsidRPr="00570651">
              <w:t xml:space="preserve"> год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textAlignment w:val="baseline"/>
            </w:pPr>
            <w:r w:rsidRPr="00570651">
              <w:t>202</w:t>
            </w:r>
            <w:r w:rsidR="00D61CA6" w:rsidRPr="00570651">
              <w:t>7</w:t>
            </w:r>
            <w:r w:rsidRPr="00570651">
              <w:t>год</w:t>
            </w:r>
          </w:p>
        </w:tc>
      </w:tr>
      <w:tr w:rsidR="00F30930" w:rsidRPr="00570651" w:rsidTr="00F0588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9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696" w:rsidRPr="00570651" w:rsidRDefault="00506696" w:rsidP="00F30930">
            <w:pPr>
              <w:jc w:val="center"/>
              <w:textAlignment w:val="baseline"/>
            </w:pPr>
            <w:r w:rsidRPr="00570651">
              <w:t>10</w:t>
            </w:r>
          </w:p>
        </w:tc>
      </w:tr>
      <w:tr w:rsidR="00F0588D" w:rsidRPr="00570651" w:rsidTr="00F0588D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textAlignment w:val="baseline"/>
            </w:pPr>
            <w:r w:rsidRPr="00570651">
              <w:t>1.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textAlignment w:val="baseline"/>
            </w:pPr>
            <w:r w:rsidRPr="00570651">
              <w:t>Основное мер</w:t>
            </w:r>
            <w:r w:rsidRPr="00570651">
              <w:t>о</w:t>
            </w:r>
            <w:r w:rsidRPr="00570651">
              <w:t xml:space="preserve">приятие 1.1 </w:t>
            </w:r>
            <w:r w:rsidRPr="00570651">
              <w:rPr>
                <w:spacing w:val="2"/>
              </w:rPr>
              <w:t>"М</w:t>
            </w:r>
            <w:r w:rsidRPr="00570651">
              <w:rPr>
                <w:spacing w:val="2"/>
              </w:rPr>
              <w:t>е</w:t>
            </w:r>
            <w:r w:rsidRPr="00570651">
              <w:rPr>
                <w:spacing w:val="2"/>
              </w:rPr>
              <w:t>роприятия в сф</w:t>
            </w:r>
            <w:r w:rsidRPr="00570651">
              <w:rPr>
                <w:spacing w:val="2"/>
              </w:rPr>
              <w:t>е</w:t>
            </w:r>
            <w:r w:rsidRPr="00570651">
              <w:rPr>
                <w:spacing w:val="2"/>
              </w:rPr>
              <w:t>ре туризма"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 xml:space="preserve">дёжной политики администрации Сямженского </w:t>
            </w:r>
            <w:r w:rsidR="00DE06E6" w:rsidRPr="00570651">
              <w:t>м</w:t>
            </w:r>
            <w:r w:rsidR="00DE06E6" w:rsidRPr="00570651">
              <w:t>у</w:t>
            </w:r>
            <w:r w:rsidR="00DE06E6" w:rsidRPr="00570651">
              <w:t>ниципального округа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textAlignment w:val="baseline"/>
            </w:pPr>
            <w:r w:rsidRPr="00570651">
              <w:t>обеспечено освещ</w:t>
            </w:r>
            <w:r w:rsidRPr="00570651">
              <w:t>е</w:t>
            </w:r>
            <w:r w:rsidRPr="00570651">
              <w:t>ние и обеспечение проведения не менее 5 мероприятий в сф</w:t>
            </w:r>
            <w:r w:rsidRPr="00570651">
              <w:t>е</w:t>
            </w:r>
            <w:r w:rsidRPr="00570651">
              <w:t>ре деятельности СМИ в год;</w:t>
            </w:r>
          </w:p>
          <w:p w:rsidR="00F0588D" w:rsidRPr="00570651" w:rsidRDefault="00F0588D" w:rsidP="00F30930">
            <w:pPr>
              <w:textAlignment w:val="baseline"/>
            </w:pPr>
            <w:r w:rsidRPr="00570651">
              <w:t>обеспечено осущес</w:t>
            </w:r>
            <w:r w:rsidRPr="00570651">
              <w:t>т</w:t>
            </w:r>
            <w:r w:rsidRPr="00570651">
              <w:t>вление издательской деятельности в ра</w:t>
            </w:r>
            <w:r w:rsidRPr="00570651">
              <w:t>з</w:t>
            </w:r>
            <w:r w:rsidRPr="00570651">
              <w:t>мере 7 публикаций к 2027 году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textAlignment w:val="baseline"/>
            </w:pPr>
            <w:r w:rsidRPr="00570651">
              <w:t>число реализова</w:t>
            </w:r>
            <w:r w:rsidRPr="00570651">
              <w:t>н</w:t>
            </w:r>
            <w:r w:rsidRPr="00570651">
              <w:t>ных туристических маршрутов по н</w:t>
            </w:r>
            <w:r w:rsidRPr="00570651">
              <w:t>а</w:t>
            </w:r>
            <w:r w:rsidRPr="00570651">
              <w:t>правлению пр</w:t>
            </w:r>
            <w:r w:rsidRPr="00570651">
              <w:t>и</w:t>
            </w:r>
            <w:r w:rsidRPr="00570651">
              <w:t>родно-экологического т</w:t>
            </w:r>
            <w:r w:rsidRPr="00570651">
              <w:t>у</w:t>
            </w:r>
            <w:r w:rsidRPr="00570651">
              <w:t>ризма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</w:tr>
      <w:tr w:rsidR="00F0588D" w:rsidRPr="00570651" w:rsidTr="00F0588D">
        <w:trPr>
          <w:trHeight w:val="1223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/>
        </w:tc>
        <w:tc>
          <w:tcPr>
            <w:tcW w:w="21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/>
        </w:tc>
        <w:tc>
          <w:tcPr>
            <w:tcW w:w="215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/>
        </w:tc>
        <w:tc>
          <w:tcPr>
            <w:tcW w:w="257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9D6BAB">
            <w:pPr>
              <w:textAlignment w:val="baseline"/>
            </w:pPr>
            <w:r w:rsidRPr="00570651">
              <w:t>количество посет</w:t>
            </w:r>
            <w:r w:rsidRPr="00570651">
              <w:t>и</w:t>
            </w:r>
            <w:r w:rsidRPr="00570651">
              <w:t xml:space="preserve">телей </w:t>
            </w:r>
            <w:r w:rsidR="009D6BAB" w:rsidRPr="00570651">
              <w:t>округа</w:t>
            </w:r>
            <w:r w:rsidRPr="00570651">
              <w:t xml:space="preserve"> (тур</w:t>
            </w:r>
            <w:r w:rsidRPr="00570651">
              <w:t>и</w:t>
            </w:r>
            <w:r w:rsidRPr="00570651">
              <w:t>стов и экскурса</w:t>
            </w:r>
            <w:r w:rsidRPr="00570651">
              <w:t>н</w:t>
            </w:r>
            <w:r w:rsidRPr="00570651">
              <w:t>тов)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588D" w:rsidRPr="00570651" w:rsidRDefault="00F0588D" w:rsidP="00F30930">
            <w:pPr>
              <w:jc w:val="center"/>
              <w:textAlignment w:val="baseline"/>
            </w:pPr>
            <w:r w:rsidRPr="00570651">
              <w:t>1</w:t>
            </w:r>
          </w:p>
        </w:tc>
      </w:tr>
      <w:tr w:rsidR="00F30930" w:rsidRPr="00570651" w:rsidTr="00F0588D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16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</w:tr>
      <w:tr w:rsidR="00F30930" w:rsidRPr="00570651" w:rsidTr="00F0588D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1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1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/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0E00" w:rsidRPr="00570651" w:rsidRDefault="00C90E00" w:rsidP="00F30930">
            <w:pPr>
              <w:jc w:val="center"/>
              <w:textAlignment w:val="baseline"/>
            </w:pPr>
          </w:p>
        </w:tc>
      </w:tr>
    </w:tbl>
    <w:p w:rsidR="00C90E00" w:rsidRPr="00570651" w:rsidRDefault="00C90E00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&lt;1&gt; Указывается ожидаемый непосредственный результат основного мероприятия.</w:t>
      </w:r>
    </w:p>
    <w:p w:rsidR="00C90E00" w:rsidRPr="00570651" w:rsidRDefault="00C90E00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&lt;2&gt; Указываются наименования целевых показателей (индикаторов) подпрограммы, на достижение которых направлено основное м</w:t>
      </w:r>
      <w:r w:rsidRPr="00570651">
        <w:rPr>
          <w:spacing w:val="2"/>
        </w:rPr>
        <w:t>е</w:t>
      </w:r>
      <w:r w:rsidRPr="00570651">
        <w:rPr>
          <w:spacing w:val="2"/>
        </w:rPr>
        <w:t>роприятие.</w:t>
      </w:r>
    </w:p>
    <w:p w:rsidR="00C90E00" w:rsidRPr="00570651" w:rsidRDefault="00C90E00" w:rsidP="00F30930">
      <w:pPr>
        <w:pBdr>
          <w:bottom w:val="single" w:sz="4" w:space="1" w:color="auto"/>
        </w:pBd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&lt;3&gt; Указывается индекс (индексы) соответствующего источника финансового обеспечения, планируемого к привлечению для реализ</w:t>
      </w:r>
      <w:r w:rsidRPr="00570651">
        <w:rPr>
          <w:spacing w:val="2"/>
        </w:rPr>
        <w:t>а</w:t>
      </w:r>
      <w:r w:rsidRPr="00570651">
        <w:rPr>
          <w:spacing w:val="2"/>
        </w:rPr>
        <w:t>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C90E00" w:rsidRPr="00570651" w:rsidRDefault="00C90E00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 xml:space="preserve">1 </w:t>
      </w:r>
      <w:r w:rsidR="00C716F9" w:rsidRPr="00570651">
        <w:rPr>
          <w:spacing w:val="2"/>
        </w:rPr>
        <w:t>–</w:t>
      </w:r>
      <w:r w:rsidRPr="00570651">
        <w:rPr>
          <w:spacing w:val="2"/>
        </w:rPr>
        <w:t xml:space="preserve"> бюджет</w:t>
      </w:r>
      <w:r w:rsidR="00C716F9" w:rsidRPr="00570651">
        <w:rPr>
          <w:spacing w:val="2"/>
        </w:rPr>
        <w:t xml:space="preserve"> округа</w:t>
      </w:r>
      <w:r w:rsidRPr="00570651">
        <w:rPr>
          <w:spacing w:val="2"/>
        </w:rPr>
        <w:t xml:space="preserve"> (собственные доходы), 2 - областной бюджет (субсидии, субвенции и иные межбюджетные трансферты),  5 - средс</w:t>
      </w:r>
      <w:r w:rsidRPr="00570651">
        <w:rPr>
          <w:spacing w:val="2"/>
        </w:rPr>
        <w:t>т</w:t>
      </w:r>
      <w:r w:rsidRPr="00570651">
        <w:rPr>
          <w:spacing w:val="2"/>
        </w:rPr>
        <w:t>ва физических и юридических лиц, 6 - без выделения дополнительного финансирования.</w:t>
      </w:r>
    </w:p>
    <w:p w:rsidR="00C90E00" w:rsidRPr="00570651" w:rsidRDefault="00C90E00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</w:t>
      </w:r>
      <w:r w:rsidRPr="00570651">
        <w:rPr>
          <w:spacing w:val="2"/>
        </w:rPr>
        <w:t>о</w:t>
      </w:r>
      <w:r w:rsidRPr="00570651">
        <w:rPr>
          <w:spacing w:val="2"/>
        </w:rPr>
        <w:t>граммы, либо достижение соответствующего целевого показателя (индикатора) подпрограммы не запланировано, то в соответству</w:t>
      </w:r>
      <w:r w:rsidRPr="00570651">
        <w:rPr>
          <w:spacing w:val="2"/>
        </w:rPr>
        <w:t>ю</w:t>
      </w:r>
      <w:r w:rsidRPr="00570651">
        <w:rPr>
          <w:spacing w:val="2"/>
        </w:rPr>
        <w:t>щей графе ставится прочерк.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4 к Подпрограмме3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center"/>
      </w:pP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Прогнозная (справочная) оценка объемов привлечения средств областного,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федерального бюджета, средств физических и юридических лиц на реализацию целей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Подпрограммы 3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F30930" w:rsidRPr="00570651" w:rsidTr="00250679">
        <w:tc>
          <w:tcPr>
            <w:tcW w:w="4882" w:type="dxa"/>
            <w:vMerge w:val="restart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Оценка расходов (тыс. руб.)</w:t>
            </w:r>
          </w:p>
        </w:tc>
      </w:tr>
      <w:tr w:rsidR="00C90E00" w:rsidRPr="00570651" w:rsidTr="00250679">
        <w:tc>
          <w:tcPr>
            <w:tcW w:w="4882" w:type="dxa"/>
            <w:vMerge/>
          </w:tcPr>
          <w:p w:rsidR="00C90E00" w:rsidRPr="00570651" w:rsidRDefault="00C90E00" w:rsidP="00F30930"/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 за 2023 - 2027 годы &lt;3&gt;</w:t>
            </w: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федеральный бюджет &lt;1&gt;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Областной бюджет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физические и юридические лица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0E00" w:rsidRPr="00570651" w:rsidTr="00250679">
        <w:tc>
          <w:tcPr>
            <w:tcW w:w="4882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 том числе в форме государственно-частного партнерства &lt;2&gt;</w:t>
            </w: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C90E00" w:rsidRPr="00570651" w:rsidRDefault="00C90E00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0E00" w:rsidRPr="00570651" w:rsidRDefault="00C90E00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570651">
          <w:t xml:space="preserve">таблице </w:t>
        </w:r>
      </w:hyperlink>
      <w:r w:rsidRPr="00570651">
        <w:t>3.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</w:t>
      </w:r>
      <w:r w:rsidRPr="00570651">
        <w:t>и</w:t>
      </w:r>
      <w:r w:rsidRPr="00570651">
        <w:t>пальной программы.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Указываются конкретные годы периода реализации муниципальной программы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</w:p>
    <w:p w:rsidR="00CC1261" w:rsidRPr="00570651" w:rsidRDefault="00CC1261">
      <w:r w:rsidRPr="00570651">
        <w:br w:type="page"/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5 к Подпрограмме 3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both"/>
      </w:pPr>
    </w:p>
    <w:p w:rsidR="00C90E00" w:rsidRPr="00570651" w:rsidRDefault="00C90E00" w:rsidP="00F30930">
      <w:pPr>
        <w:widowControl w:val="0"/>
        <w:autoSpaceDE w:val="0"/>
        <w:autoSpaceDN w:val="0"/>
        <w:adjustRightInd w:val="0"/>
        <w:jc w:val="center"/>
      </w:pPr>
    </w:p>
    <w:p w:rsidR="005D6382" w:rsidRPr="00570651" w:rsidRDefault="005D6382" w:rsidP="005D63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Финансовое обеспечение реализации муниципальной программы за счет средств  бюджета </w:t>
      </w:r>
      <w:r w:rsidR="009D6BAB" w:rsidRPr="00570651">
        <w:rPr>
          <w:b/>
        </w:rPr>
        <w:t>округа</w:t>
      </w:r>
    </w:p>
    <w:p w:rsidR="005D6382" w:rsidRPr="00570651" w:rsidRDefault="005D6382" w:rsidP="005D638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1818"/>
        <w:gridCol w:w="2145"/>
        <w:gridCol w:w="2035"/>
        <w:gridCol w:w="1877"/>
        <w:gridCol w:w="996"/>
        <w:gridCol w:w="996"/>
        <w:gridCol w:w="996"/>
        <w:gridCol w:w="996"/>
        <w:gridCol w:w="996"/>
        <w:gridCol w:w="988"/>
      </w:tblGrid>
      <w:tr w:rsidR="005D6382" w:rsidRPr="00570651" w:rsidTr="009E2CA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N</w:t>
            </w:r>
          </w:p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Статус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Наименование подпрограммы, основного мер</w:t>
            </w:r>
            <w:r w:rsidRPr="00570651">
              <w:t>о</w:t>
            </w:r>
            <w:r w:rsidRPr="00570651">
              <w:t>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Ответственный исполнитель подпрограммы, исполнитель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Источник ф</w:t>
            </w:r>
            <w:r w:rsidRPr="00570651">
              <w:t>и</w:t>
            </w:r>
            <w:r w:rsidRPr="00570651">
              <w:t>нансового обеспечения</w:t>
            </w:r>
          </w:p>
        </w:tc>
        <w:tc>
          <w:tcPr>
            <w:tcW w:w="5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Расходы (тыс. руб.)</w:t>
            </w:r>
          </w:p>
        </w:tc>
      </w:tr>
      <w:tr w:rsidR="005D6382" w:rsidRPr="00570651" w:rsidTr="009E2CAF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2023 год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2024 год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2025 год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2026 год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2027 год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Всего за 2023 - 2027 годы</w:t>
            </w:r>
          </w:p>
        </w:tc>
      </w:tr>
      <w:tr w:rsidR="005D6382" w:rsidRPr="00570651" w:rsidTr="009E2CAF">
        <w:trPr>
          <w:trHeight w:val="346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10</w:t>
            </w:r>
          </w:p>
        </w:tc>
      </w:tr>
      <w:tr w:rsidR="009E2CAF" w:rsidRPr="00570651" w:rsidTr="009E2CAF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>
            <w:pPr>
              <w:textAlignment w:val="baseline"/>
            </w:pPr>
            <w:r w:rsidRPr="00570651">
              <w:t>Подпрограмма 3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C716F9">
            <w:pPr>
              <w:textAlignment w:val="baseline"/>
            </w:pPr>
            <w:r w:rsidRPr="00570651">
              <w:t>«Развитие тури</w:t>
            </w:r>
            <w:r w:rsidRPr="00570651">
              <w:t>з</w:t>
            </w:r>
            <w:r w:rsidRPr="00570651">
              <w:t>ма в Сямженском муниципальном округе»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>
            <w:pPr>
              <w:textAlignment w:val="baseline"/>
            </w:pPr>
            <w:r w:rsidRPr="00570651">
              <w:t>Итого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D6005B" w:rsidRDefault="009E2CAF" w:rsidP="005D6382">
            <w:pPr>
              <w:jc w:val="center"/>
              <w:textAlignment w:val="baseline"/>
            </w:pPr>
            <w:r w:rsidRPr="00D6005B">
              <w:t>260,0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349,7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>
            <w:r w:rsidRPr="0043059A">
              <w:t>1299,7</w:t>
            </w:r>
          </w:p>
        </w:tc>
      </w:tr>
      <w:tr w:rsidR="009E2CAF" w:rsidRPr="00570651" w:rsidTr="009E2CAF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/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5D6382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2CAF" w:rsidRPr="00570651" w:rsidRDefault="009E2CAF" w:rsidP="00C716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жета округа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D6005B" w:rsidRDefault="009E2CAF" w:rsidP="005D6382">
            <w:pPr>
              <w:jc w:val="center"/>
              <w:textAlignment w:val="baseline"/>
            </w:pPr>
            <w:r w:rsidRPr="00D6005B">
              <w:t>260,0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349,7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2CAF" w:rsidRPr="0043059A" w:rsidRDefault="009E2CAF">
            <w:r w:rsidRPr="0043059A">
              <w:t>1299,7</w:t>
            </w:r>
          </w:p>
        </w:tc>
      </w:tr>
      <w:tr w:rsidR="005D6382" w:rsidRPr="00570651" w:rsidTr="009E2CAF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</w:tr>
      <w:tr w:rsidR="005D6382" w:rsidRPr="00570651" w:rsidTr="009E2CAF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</w:p>
        </w:tc>
      </w:tr>
      <w:tr w:rsidR="005D6382" w:rsidRPr="00570651" w:rsidTr="009E2CAF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2.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Основное м</w:t>
            </w:r>
            <w:r w:rsidRPr="00570651">
              <w:t>е</w:t>
            </w:r>
            <w:r w:rsidRPr="00570651">
              <w:t>роприятие 1.1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rPr>
                <w:spacing w:val="2"/>
              </w:rPr>
              <w:t>"Мероприятия в сфере туризма"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9D6BAB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</w:t>
            </w:r>
            <w:r w:rsidRPr="00570651">
              <w:t>и</w:t>
            </w:r>
            <w:r w:rsidRPr="00570651">
              <w:t>ки администр</w:t>
            </w:r>
            <w:r w:rsidRPr="00570651">
              <w:t>а</w:t>
            </w:r>
            <w:r w:rsidRPr="00570651">
              <w:lastRenderedPageBreak/>
              <w:t>ции Сямженск</w:t>
            </w:r>
            <w:r w:rsidRPr="00570651">
              <w:t>о</w:t>
            </w:r>
            <w:r w:rsidRPr="00570651">
              <w:t xml:space="preserve">гому-ниципального </w:t>
            </w:r>
            <w:r w:rsidR="009D6BAB" w:rsidRPr="00570651">
              <w:t>округа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  <w:r w:rsidRPr="0043059A">
              <w:t>260,0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9E2CAF" w:rsidP="005D6382">
            <w:pPr>
              <w:jc w:val="center"/>
              <w:textAlignment w:val="baseline"/>
            </w:pPr>
            <w:r w:rsidRPr="0043059A">
              <w:t>349,7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EE5DC7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EE5DC7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9E2CAF" w:rsidP="005D6382">
            <w:pPr>
              <w:jc w:val="center"/>
              <w:textAlignment w:val="baseline"/>
            </w:pPr>
            <w:r w:rsidRPr="0043059A">
              <w:t>1299,7</w:t>
            </w:r>
          </w:p>
        </w:tc>
      </w:tr>
      <w:tr w:rsidR="005D6382" w:rsidRPr="00570651" w:rsidTr="009E2CAF">
        <w:tc>
          <w:tcPr>
            <w:tcW w:w="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C716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жета </w:t>
            </w:r>
            <w:r w:rsidR="00C716F9" w:rsidRPr="005706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  <w:r w:rsidRPr="0043059A">
              <w:lastRenderedPageBreak/>
              <w:t>260,0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9E2CAF" w:rsidP="005D6382">
            <w:pPr>
              <w:jc w:val="center"/>
              <w:textAlignment w:val="baseline"/>
            </w:pPr>
            <w:r w:rsidRPr="0043059A">
              <w:t>349,7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5D6382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EE5DC7" w:rsidP="005D6382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EE5DC7" w:rsidP="00EE5DC7">
            <w:pPr>
              <w:jc w:val="center"/>
              <w:textAlignment w:val="baseline"/>
            </w:pPr>
            <w:r w:rsidRPr="0043059A">
              <w:t>230,0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43059A" w:rsidRDefault="009E2CAF" w:rsidP="005D6382">
            <w:pPr>
              <w:jc w:val="center"/>
              <w:textAlignment w:val="baseline"/>
            </w:pPr>
            <w:r w:rsidRPr="0043059A">
              <w:t>1299,7</w:t>
            </w:r>
          </w:p>
        </w:tc>
      </w:tr>
      <w:tr w:rsidR="005D6382" w:rsidRPr="00570651" w:rsidTr="009E2CAF">
        <w:tc>
          <w:tcPr>
            <w:tcW w:w="6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</w:tr>
      <w:tr w:rsidR="005D6382" w:rsidRPr="00570651" w:rsidTr="009E2CAF">
        <w:tc>
          <w:tcPr>
            <w:tcW w:w="6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14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</w:tr>
    </w:tbl>
    <w:p w:rsidR="00C90E00" w:rsidRPr="00570651" w:rsidRDefault="00C90E00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&lt;*&gt; Указываются конкретные годы периода реализации муниципальной программы.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&lt;**&gt; Указываются субвенции, субсидии и иные трансферты областного,федерального бюджета при условии подтверждения поступле-ния средств.</w:t>
      </w:r>
    </w:p>
    <w:p w:rsidR="00C90E00" w:rsidRPr="00570651" w:rsidRDefault="00C90E00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&lt;***&gt; Указываются при условии документального подтверждения поступления средств.</w:t>
      </w:r>
    </w:p>
    <w:p w:rsidR="00C90E00" w:rsidRPr="00570651" w:rsidRDefault="00C90E00" w:rsidP="00F30930">
      <w:pPr>
        <w:shd w:val="clear" w:color="auto" w:fill="FFFFFF"/>
        <w:textAlignment w:val="baseline"/>
        <w:rPr>
          <w:spacing w:val="2"/>
        </w:rPr>
      </w:pPr>
    </w:p>
    <w:p w:rsidR="00F0588D" w:rsidRPr="00570651" w:rsidRDefault="00F0588D" w:rsidP="00F30930">
      <w:pPr>
        <w:pStyle w:val="ConsPlusNormal"/>
        <w:tabs>
          <w:tab w:val="left" w:pos="4962"/>
        </w:tabs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0588D" w:rsidRPr="00570651" w:rsidSect="004507F1">
          <w:pgSz w:w="16838" w:h="11906" w:orient="landscape"/>
          <w:pgMar w:top="1134" w:right="850" w:bottom="1134" w:left="1701" w:header="567" w:footer="567" w:gutter="0"/>
          <w:pgNumType w:start="112"/>
          <w:cols w:space="720"/>
          <w:docGrid w:linePitch="326"/>
        </w:sectPr>
      </w:pPr>
    </w:p>
    <w:p w:rsidR="00FA4D2B" w:rsidRPr="00570651" w:rsidRDefault="00FA4D2B" w:rsidP="00F30930">
      <w:pPr>
        <w:pStyle w:val="ConsPlusNormal"/>
        <w:tabs>
          <w:tab w:val="left" w:pos="4962"/>
        </w:tabs>
        <w:ind w:left="567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06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CA59AE" w:rsidRPr="00570651">
        <w:rPr>
          <w:rFonts w:ascii="Times New Roman" w:hAnsi="Times New Roman" w:cs="Times New Roman"/>
          <w:sz w:val="24"/>
          <w:szCs w:val="24"/>
        </w:rPr>
        <w:t>4 к П</w:t>
      </w:r>
      <w:r w:rsidRPr="00570651">
        <w:rPr>
          <w:rFonts w:ascii="Times New Roman" w:hAnsi="Times New Roman" w:cs="Times New Roman"/>
          <w:sz w:val="24"/>
          <w:szCs w:val="24"/>
        </w:rPr>
        <w:t>рограмме</w:t>
      </w:r>
    </w:p>
    <w:p w:rsidR="00FA4D2B" w:rsidRPr="00570651" w:rsidRDefault="00FA4D2B" w:rsidP="00F3093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A4D2B" w:rsidRPr="00570651" w:rsidRDefault="00FA4D2B" w:rsidP="00F3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1825"/>
      <w:bookmarkEnd w:id="13"/>
      <w:r w:rsidRPr="00570651">
        <w:rPr>
          <w:b/>
          <w:bCs/>
        </w:rPr>
        <w:t xml:space="preserve">Подпрограмма </w:t>
      </w:r>
    </w:p>
    <w:p w:rsidR="00FA4D2B" w:rsidRPr="00570651" w:rsidRDefault="00FA4D2B" w:rsidP="00F3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0651">
        <w:rPr>
          <w:b/>
          <w:bCs/>
        </w:rPr>
        <w:t xml:space="preserve"> «Молодёжная политика в Сямженском муниципальном </w:t>
      </w:r>
      <w:r w:rsidR="00EB361F" w:rsidRPr="00570651">
        <w:rPr>
          <w:b/>
          <w:bCs/>
        </w:rPr>
        <w:t>округе</w:t>
      </w:r>
      <w:r w:rsidRPr="00570651">
        <w:rPr>
          <w:b/>
          <w:bCs/>
        </w:rPr>
        <w:t xml:space="preserve"> </w:t>
      </w:r>
    </w:p>
    <w:p w:rsidR="00FA4D2B" w:rsidRPr="00570651" w:rsidRDefault="0056402C" w:rsidP="00F3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0651">
        <w:rPr>
          <w:b/>
          <w:bCs/>
        </w:rPr>
        <w:t>на 20</w:t>
      </w:r>
      <w:r w:rsidR="00CA59AE" w:rsidRPr="00570651">
        <w:rPr>
          <w:b/>
          <w:bCs/>
        </w:rPr>
        <w:t>23</w:t>
      </w:r>
      <w:r w:rsidRPr="00570651">
        <w:rPr>
          <w:b/>
          <w:bCs/>
        </w:rPr>
        <w:t>-202</w:t>
      </w:r>
      <w:r w:rsidR="00CA59AE" w:rsidRPr="00570651">
        <w:rPr>
          <w:b/>
          <w:bCs/>
        </w:rPr>
        <w:t>7</w:t>
      </w:r>
      <w:r w:rsidR="00FA4D2B" w:rsidRPr="00570651">
        <w:rPr>
          <w:b/>
          <w:bCs/>
        </w:rPr>
        <w:t xml:space="preserve"> годы»</w:t>
      </w:r>
    </w:p>
    <w:p w:rsidR="00FA4D2B" w:rsidRPr="00570651" w:rsidRDefault="00CA59AE" w:rsidP="00F309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0651">
        <w:rPr>
          <w:b/>
          <w:bCs/>
        </w:rPr>
        <w:t>(далее – П</w:t>
      </w:r>
      <w:r w:rsidR="00FA4D2B" w:rsidRPr="00570651">
        <w:rPr>
          <w:b/>
          <w:bCs/>
        </w:rPr>
        <w:t xml:space="preserve">одпрограмма </w:t>
      </w:r>
      <w:r w:rsidRPr="00570651">
        <w:rPr>
          <w:b/>
          <w:bCs/>
        </w:rPr>
        <w:t>4</w:t>
      </w:r>
      <w:r w:rsidR="00FA4D2B" w:rsidRPr="00570651">
        <w:rPr>
          <w:b/>
          <w:bCs/>
        </w:rPr>
        <w:t>)</w:t>
      </w:r>
    </w:p>
    <w:p w:rsidR="00CA59AE" w:rsidRPr="00570651" w:rsidRDefault="00CA59AE" w:rsidP="00F30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Par1829"/>
      <w:bookmarkEnd w:id="14"/>
    </w:p>
    <w:p w:rsidR="00FA4D2B" w:rsidRPr="00570651" w:rsidRDefault="00CA59AE" w:rsidP="00F309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70651">
        <w:rPr>
          <w:rFonts w:ascii="Times New Roman" w:hAnsi="Times New Roman" w:cs="Times New Roman"/>
          <w:b/>
          <w:sz w:val="24"/>
          <w:szCs w:val="24"/>
        </w:rPr>
        <w:t>Паспорт П</w:t>
      </w:r>
      <w:r w:rsidR="00FA4D2B" w:rsidRPr="00570651">
        <w:rPr>
          <w:rFonts w:ascii="Times New Roman" w:hAnsi="Times New Roman" w:cs="Times New Roman"/>
          <w:b/>
          <w:sz w:val="24"/>
          <w:szCs w:val="24"/>
        </w:rPr>
        <w:t xml:space="preserve">одпрограммы </w:t>
      </w:r>
      <w:r w:rsidRPr="00570651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5"/>
        <w:gridCol w:w="5789"/>
      </w:tblGrid>
      <w:tr w:rsidR="00FA4D2B" w:rsidRPr="00570651" w:rsidTr="00F0588D">
        <w:tc>
          <w:tcPr>
            <w:tcW w:w="4077" w:type="dxa"/>
          </w:tcPr>
          <w:p w:rsidR="00FA4D2B" w:rsidRPr="00570651" w:rsidRDefault="00CA59AE" w:rsidP="00F30930">
            <w:pPr>
              <w:pStyle w:val="ConsPlusNormal"/>
              <w:ind w:right="5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4D2B" w:rsidRPr="00570651" w:rsidRDefault="0067652D" w:rsidP="00F30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, спорта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 и молодёжной политики а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Сямженского </w:t>
            </w:r>
            <w:r w:rsidR="00EB361F" w:rsidRPr="005706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FA4D2B" w:rsidRPr="00570651" w:rsidRDefault="00FA4D2B" w:rsidP="00F30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2B" w:rsidRPr="00570651" w:rsidTr="00F0588D">
        <w:tc>
          <w:tcPr>
            <w:tcW w:w="4077" w:type="dxa"/>
          </w:tcPr>
          <w:p w:rsidR="00FA4D2B" w:rsidRPr="00570651" w:rsidRDefault="00FA4D2B" w:rsidP="00F30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FA4D2B" w:rsidRPr="00570651" w:rsidRDefault="00FA4D2B" w:rsidP="00F30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4D2B" w:rsidRPr="00570651" w:rsidRDefault="00FA4D2B" w:rsidP="00F30930">
            <w:pPr>
              <w:jc w:val="both"/>
            </w:pPr>
            <w:r w:rsidRPr="00570651">
              <w:t>отсутствуют</w:t>
            </w:r>
          </w:p>
        </w:tc>
      </w:tr>
      <w:tr w:rsidR="00FA4D2B" w:rsidRPr="00570651" w:rsidTr="00F0588D">
        <w:tc>
          <w:tcPr>
            <w:tcW w:w="4077" w:type="dxa"/>
          </w:tcPr>
          <w:p w:rsidR="00FA4D2B" w:rsidRPr="00570651" w:rsidRDefault="00CA59AE" w:rsidP="00F30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4D2B" w:rsidRPr="00570651" w:rsidRDefault="00D66FCD" w:rsidP="00F30930">
            <w:pPr>
              <w:jc w:val="both"/>
            </w:pPr>
            <w:r w:rsidRPr="00570651">
              <w:t>С</w:t>
            </w:r>
            <w:r w:rsidR="00FA4D2B" w:rsidRPr="00570651">
              <w:t>оздание  благоприятных условий для проявления и развития инновационного потенциала, возможностей для успешной социализации и эффективной саморе</w:t>
            </w:r>
            <w:r w:rsidR="00FA4D2B" w:rsidRPr="00570651">
              <w:t>а</w:t>
            </w:r>
            <w:r w:rsidR="00FA4D2B" w:rsidRPr="00570651">
              <w:t xml:space="preserve">лизации молодых людей в интересах социально-экономического развития Сямженского </w:t>
            </w:r>
            <w:r w:rsidR="00EB361F" w:rsidRPr="00570651">
              <w:t>муниципал</w:t>
            </w:r>
            <w:r w:rsidR="00EB361F" w:rsidRPr="00570651">
              <w:t>ь</w:t>
            </w:r>
            <w:r w:rsidR="00EB361F" w:rsidRPr="00570651">
              <w:t>ного округа</w:t>
            </w:r>
          </w:p>
          <w:p w:rsidR="00FA4D2B" w:rsidRPr="00570651" w:rsidRDefault="00FA4D2B" w:rsidP="00F30930">
            <w:pPr>
              <w:jc w:val="both"/>
            </w:pPr>
          </w:p>
        </w:tc>
      </w:tr>
      <w:tr w:rsidR="00FA4D2B" w:rsidRPr="00570651" w:rsidTr="00F0588D">
        <w:tc>
          <w:tcPr>
            <w:tcW w:w="4077" w:type="dxa"/>
          </w:tcPr>
          <w:p w:rsidR="00FA4D2B" w:rsidRPr="00570651" w:rsidRDefault="00CA59AE" w:rsidP="00F30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66FCD" w:rsidRPr="00570651" w:rsidRDefault="00FA4D2B" w:rsidP="00F30930">
            <w:pPr>
              <w:spacing w:before="100" w:beforeAutospacing="1" w:after="100" w:afterAutospacing="1"/>
            </w:pPr>
            <w:r w:rsidRPr="00570651">
              <w:t>Содействие формированию целостной системы (и</w:t>
            </w:r>
            <w:r w:rsidRPr="00570651">
              <w:t>н</w:t>
            </w:r>
            <w:r w:rsidRPr="00570651">
              <w:t>фраструктуры) поддержки инициативной и талантл</w:t>
            </w:r>
            <w:r w:rsidRPr="00570651">
              <w:t>и</w:t>
            </w:r>
            <w:r w:rsidRPr="00570651">
              <w:t>вой молодежи, обладающей лидерскими навыками, научной, творческой и предпринимательской акти</w:t>
            </w:r>
            <w:r w:rsidRPr="00570651">
              <w:t>в</w:t>
            </w:r>
            <w:r w:rsidRPr="00570651">
              <w:t xml:space="preserve">ностью; </w:t>
            </w:r>
          </w:p>
          <w:p w:rsidR="00FA4D2B" w:rsidRPr="00570651" w:rsidRDefault="00D66FCD" w:rsidP="00F30930">
            <w:pPr>
              <w:spacing w:before="100" w:beforeAutospacing="1" w:after="100" w:afterAutospacing="1"/>
            </w:pPr>
            <w:r w:rsidRPr="00570651">
              <w:t>И</w:t>
            </w:r>
            <w:r w:rsidR="00FA4D2B" w:rsidRPr="00570651">
              <w:t xml:space="preserve">нформирование молодежи </w:t>
            </w:r>
            <w:r w:rsidRPr="00570651">
              <w:t>о</w:t>
            </w:r>
            <w:r w:rsidR="00FA4D2B" w:rsidRPr="00570651">
              <w:t xml:space="preserve"> потенциальных во</w:t>
            </w:r>
            <w:r w:rsidR="00FA4D2B" w:rsidRPr="00570651">
              <w:t>з</w:t>
            </w:r>
            <w:r w:rsidR="00FA4D2B" w:rsidRPr="00570651">
              <w:t>можностях ее самоопределения, саморазвития и с</w:t>
            </w:r>
            <w:r w:rsidR="00FA4D2B" w:rsidRPr="00570651">
              <w:t>а</w:t>
            </w:r>
            <w:r w:rsidR="00FA4D2B" w:rsidRPr="00570651">
              <w:t>моорганизации.</w:t>
            </w:r>
          </w:p>
        </w:tc>
      </w:tr>
      <w:tr w:rsidR="00FA4D2B" w:rsidRPr="00570651" w:rsidTr="00F0588D">
        <w:tc>
          <w:tcPr>
            <w:tcW w:w="4077" w:type="dxa"/>
          </w:tcPr>
          <w:p w:rsidR="00FA4D2B" w:rsidRPr="00570651" w:rsidRDefault="00FA4D2B" w:rsidP="00F30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4D2B" w:rsidRPr="00570651" w:rsidRDefault="00CA59AE" w:rsidP="00F30930">
            <w:pPr>
              <w:jc w:val="both"/>
            </w:pPr>
            <w:r w:rsidRPr="00570651">
              <w:t>Д</w:t>
            </w:r>
            <w:r w:rsidR="00FA4D2B" w:rsidRPr="00570651">
              <w:t xml:space="preserve">оля выполненных мероприятий в общем количестве мероприятий годового плана работы </w:t>
            </w:r>
            <w:r w:rsidRPr="00570651">
              <w:t>отдела</w:t>
            </w:r>
            <w:r w:rsidR="00FA4D2B" w:rsidRPr="00570651">
              <w:t xml:space="preserve"> культ</w:t>
            </w:r>
            <w:r w:rsidR="00FA4D2B" w:rsidRPr="00570651">
              <w:t>у</w:t>
            </w:r>
            <w:r w:rsidR="00FA4D2B" w:rsidRPr="00570651">
              <w:t xml:space="preserve">ры, спорта и молодёжной политики администрации Сямженского </w:t>
            </w:r>
            <w:r w:rsidR="00C54432" w:rsidRPr="00570651">
              <w:t xml:space="preserve">муниципального округа </w:t>
            </w:r>
            <w:r w:rsidR="00FA4D2B" w:rsidRPr="00570651">
              <w:t>муниципальн</w:t>
            </w:r>
            <w:r w:rsidR="00FA4D2B" w:rsidRPr="00570651">
              <w:t>о</w:t>
            </w:r>
            <w:r w:rsidR="00FA4D2B" w:rsidRPr="00570651">
              <w:t>го района по молодёжной политике</w:t>
            </w:r>
          </w:p>
          <w:p w:rsidR="00FA4D2B" w:rsidRPr="00570651" w:rsidRDefault="00FA4D2B" w:rsidP="00F30930">
            <w:pPr>
              <w:jc w:val="both"/>
            </w:pPr>
          </w:p>
        </w:tc>
      </w:tr>
      <w:tr w:rsidR="00FA4D2B" w:rsidRPr="00570651" w:rsidTr="00F0588D">
        <w:tc>
          <w:tcPr>
            <w:tcW w:w="4077" w:type="dxa"/>
          </w:tcPr>
          <w:p w:rsidR="00FA4D2B" w:rsidRPr="00570651" w:rsidRDefault="00CA59AE" w:rsidP="00F30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4D2B" w:rsidRPr="00570651" w:rsidRDefault="00FA4D2B" w:rsidP="00F309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A4D2B" w:rsidRPr="00570651" w:rsidRDefault="002F7948" w:rsidP="00F309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7652D" w:rsidRPr="00570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D2B" w:rsidRPr="0057065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FA4D2B" w:rsidRPr="00570651" w:rsidRDefault="00FA4D2B" w:rsidP="00F309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428" w:rsidRPr="00570651" w:rsidTr="00F0588D">
        <w:tc>
          <w:tcPr>
            <w:tcW w:w="4077" w:type="dxa"/>
          </w:tcPr>
          <w:p w:rsidR="00AE1428" w:rsidRPr="00570651" w:rsidRDefault="00AE1428" w:rsidP="00C716F9">
            <w:r w:rsidRPr="00570651">
              <w:t xml:space="preserve">Объемы финансового обеспечения за счет средств  бюджета </w:t>
            </w:r>
            <w:r w:rsidR="00C716F9" w:rsidRPr="00570651">
              <w:t>округа</w:t>
            </w:r>
            <w:r w:rsidRPr="00570651">
              <w:t xml:space="preserve"> </w:t>
            </w:r>
            <w:r w:rsidRPr="00570651">
              <w:rPr>
                <w:kern w:val="36"/>
              </w:rPr>
              <w:t>По</w:t>
            </w:r>
            <w:r w:rsidRPr="00570651">
              <w:rPr>
                <w:kern w:val="36"/>
              </w:rPr>
              <w:t>д</w:t>
            </w:r>
            <w:r w:rsidRPr="00570651">
              <w:rPr>
                <w:kern w:val="36"/>
              </w:rPr>
              <w:t xml:space="preserve">программы </w:t>
            </w:r>
            <w:r w:rsidR="00CA59AE" w:rsidRPr="00570651">
              <w:rPr>
                <w:kern w:val="36"/>
              </w:rPr>
              <w:t>4</w:t>
            </w:r>
          </w:p>
        </w:tc>
        <w:tc>
          <w:tcPr>
            <w:tcW w:w="5812" w:type="dxa"/>
          </w:tcPr>
          <w:p w:rsidR="005D6382" w:rsidRPr="00570651" w:rsidRDefault="005D6382" w:rsidP="005D6382">
            <w:r w:rsidRPr="00570651">
              <w:t xml:space="preserve">Общий объём финансового обеспечения составляет </w:t>
            </w:r>
          </w:p>
          <w:p w:rsidR="005D6382" w:rsidRPr="00D6005B" w:rsidRDefault="000203F0" w:rsidP="005D6382">
            <w:r>
              <w:t>1188</w:t>
            </w:r>
            <w:r w:rsidR="00EE5DC7" w:rsidRPr="00D6005B">
              <w:t>,</w:t>
            </w:r>
            <w:r>
              <w:t>2</w:t>
            </w:r>
            <w:r w:rsidR="005D6382" w:rsidRPr="00D6005B">
              <w:t xml:space="preserve"> тыс.рублей  в том числе по годам реализации:</w:t>
            </w:r>
          </w:p>
          <w:p w:rsidR="005D6382" w:rsidRPr="00D6005B" w:rsidRDefault="005D6382" w:rsidP="005D6382"/>
          <w:p w:rsidR="005D6382" w:rsidRPr="00D6005B" w:rsidRDefault="005D6382" w:rsidP="005D6382">
            <w:r w:rsidRPr="00D6005B">
              <w:t>2023 год  - 226,0 тыс. рублей,</w:t>
            </w:r>
          </w:p>
          <w:p w:rsidR="005D6382" w:rsidRPr="00D6005B" w:rsidRDefault="005D6382" w:rsidP="005D6382">
            <w:r w:rsidRPr="00D6005B">
              <w:t xml:space="preserve">2024 год – </w:t>
            </w:r>
            <w:r w:rsidR="000203F0">
              <w:t>152</w:t>
            </w:r>
            <w:r w:rsidRPr="00D6005B">
              <w:t>,</w:t>
            </w:r>
            <w:r w:rsidR="000203F0">
              <w:t>2</w:t>
            </w:r>
            <w:r w:rsidRPr="00D6005B">
              <w:t xml:space="preserve"> тыс. рублей,</w:t>
            </w:r>
          </w:p>
          <w:p w:rsidR="005D6382" w:rsidRPr="00D6005B" w:rsidRDefault="005D6382" w:rsidP="005D6382">
            <w:r w:rsidRPr="00D6005B">
              <w:t xml:space="preserve">2025 год – </w:t>
            </w:r>
            <w:r w:rsidR="00EE5DC7" w:rsidRPr="00D6005B">
              <w:t>270</w:t>
            </w:r>
            <w:r w:rsidRPr="00D6005B">
              <w:t>,0 тыс. рублей,</w:t>
            </w:r>
          </w:p>
          <w:p w:rsidR="005D6382" w:rsidRPr="00D6005B" w:rsidRDefault="005D6382" w:rsidP="005D6382">
            <w:r w:rsidRPr="00D6005B">
              <w:t xml:space="preserve">2026 год – </w:t>
            </w:r>
            <w:r w:rsidR="00EE5DC7" w:rsidRPr="00D6005B">
              <w:t>270</w:t>
            </w:r>
            <w:r w:rsidRPr="00D6005B">
              <w:t>,0 тыс. рублей,</w:t>
            </w:r>
          </w:p>
          <w:p w:rsidR="005D6382" w:rsidRPr="00570651" w:rsidRDefault="005D6382" w:rsidP="005D6382">
            <w:r w:rsidRPr="00D6005B">
              <w:t xml:space="preserve">2027 год – </w:t>
            </w:r>
            <w:r w:rsidR="00EE5DC7" w:rsidRPr="00D6005B">
              <w:t>270</w:t>
            </w:r>
            <w:r w:rsidRPr="00D6005B">
              <w:t>,0 тыс. рублей</w:t>
            </w:r>
          </w:p>
          <w:p w:rsidR="00AE1428" w:rsidRPr="00570651" w:rsidRDefault="00AE1428" w:rsidP="00F30930"/>
        </w:tc>
      </w:tr>
      <w:tr w:rsidR="00FA4D2B" w:rsidRPr="00570651" w:rsidTr="00F0588D">
        <w:tc>
          <w:tcPr>
            <w:tcW w:w="4077" w:type="dxa"/>
          </w:tcPr>
          <w:p w:rsidR="00FA4D2B" w:rsidRPr="00570651" w:rsidRDefault="00FA4D2B" w:rsidP="00F309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 w:rsidR="00CA59AE" w:rsidRPr="00570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FA4D2B" w:rsidRPr="00570651" w:rsidRDefault="000C76B7" w:rsidP="00F30930">
            <w:pPr>
              <w:jc w:val="both"/>
            </w:pPr>
            <w:r w:rsidRPr="00570651">
              <w:t>Выполнение Г</w:t>
            </w:r>
            <w:r w:rsidR="00FA4D2B" w:rsidRPr="00570651">
              <w:t xml:space="preserve">одового плана работы </w:t>
            </w:r>
            <w:r w:rsidR="0067652D" w:rsidRPr="00570651">
              <w:t>Отдела</w:t>
            </w:r>
            <w:r w:rsidR="00FA4D2B" w:rsidRPr="00570651">
              <w:t xml:space="preserve"> культ</w:t>
            </w:r>
            <w:r w:rsidR="00FA4D2B" w:rsidRPr="00570651">
              <w:t>у</w:t>
            </w:r>
            <w:r w:rsidR="00FA4D2B" w:rsidRPr="00570651">
              <w:t>ры</w:t>
            </w:r>
            <w:r w:rsidR="00CA59AE" w:rsidRPr="00570651">
              <w:t>, спорта</w:t>
            </w:r>
            <w:r w:rsidR="00FA4D2B" w:rsidRPr="00570651">
              <w:t xml:space="preserve"> и молодёжной политики администрации Сямженского </w:t>
            </w:r>
            <w:r w:rsidR="00C54432" w:rsidRPr="00570651">
              <w:t xml:space="preserve">муниципального округа </w:t>
            </w:r>
            <w:r w:rsidR="00FA4D2B" w:rsidRPr="00570651">
              <w:t>на 100   % (раздел молодежная политика)</w:t>
            </w:r>
          </w:p>
          <w:p w:rsidR="00FA4D2B" w:rsidRPr="00570651" w:rsidRDefault="00FA4D2B" w:rsidP="00F30930">
            <w:pPr>
              <w:jc w:val="center"/>
            </w:pPr>
          </w:p>
        </w:tc>
      </w:tr>
    </w:tbl>
    <w:p w:rsidR="00F0588D" w:rsidRPr="00570651" w:rsidRDefault="00F0588D" w:rsidP="00F309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F0588D" w:rsidRPr="00570651" w:rsidSect="00F0588D">
          <w:pgSz w:w="11906" w:h="16838"/>
          <w:pgMar w:top="851" w:right="1134" w:bottom="1701" w:left="1134" w:header="567" w:footer="567" w:gutter="0"/>
          <w:pgNumType w:start="112"/>
          <w:cols w:space="720"/>
          <w:docGrid w:linePitch="326"/>
        </w:sectPr>
      </w:pPr>
      <w:bookmarkStart w:id="15" w:name="Par471"/>
      <w:bookmarkStart w:id="16" w:name="Par1868"/>
      <w:bookmarkEnd w:id="15"/>
      <w:bookmarkEnd w:id="16"/>
    </w:p>
    <w:p w:rsidR="00FA4D2B" w:rsidRPr="00570651" w:rsidRDefault="00FA4D2B" w:rsidP="00F309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146E" w:rsidRPr="00570651" w:rsidRDefault="007D146E" w:rsidP="00F30930">
      <w:pPr>
        <w:widowControl w:val="0"/>
        <w:autoSpaceDE w:val="0"/>
        <w:autoSpaceDN w:val="0"/>
        <w:adjustRightInd w:val="0"/>
        <w:jc w:val="right"/>
      </w:pPr>
      <w:r w:rsidRPr="00570651">
        <w:t>Приложение 1 к Подпрограмме 4</w:t>
      </w:r>
    </w:p>
    <w:p w:rsidR="007D146E" w:rsidRPr="00570651" w:rsidRDefault="007D146E" w:rsidP="00F30930">
      <w:pPr>
        <w:widowControl w:val="0"/>
        <w:autoSpaceDE w:val="0"/>
        <w:autoSpaceDN w:val="0"/>
        <w:adjustRightInd w:val="0"/>
        <w:jc w:val="both"/>
      </w:pPr>
    </w:p>
    <w:p w:rsidR="007D146E" w:rsidRPr="00570651" w:rsidRDefault="007D146E" w:rsidP="00F30930">
      <w:pPr>
        <w:widowControl w:val="0"/>
        <w:autoSpaceDE w:val="0"/>
        <w:autoSpaceDN w:val="0"/>
        <w:adjustRightInd w:val="0"/>
        <w:jc w:val="center"/>
      </w:pPr>
      <w:r w:rsidRPr="00570651">
        <w:t>Сведения о целевых показателях Подпрограммы 4</w:t>
      </w:r>
    </w:p>
    <w:p w:rsidR="007D146E" w:rsidRPr="00570651" w:rsidRDefault="007D146E" w:rsidP="00F30930">
      <w:pPr>
        <w:widowControl w:val="0"/>
        <w:autoSpaceDE w:val="0"/>
        <w:autoSpaceDN w:val="0"/>
        <w:adjustRightInd w:val="0"/>
        <w:jc w:val="both"/>
      </w:pPr>
    </w:p>
    <w:p w:rsidR="007D146E" w:rsidRPr="00570651" w:rsidRDefault="007D146E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3178"/>
        <w:gridCol w:w="6"/>
        <w:gridCol w:w="2687"/>
        <w:gridCol w:w="6"/>
        <w:gridCol w:w="992"/>
        <w:gridCol w:w="65"/>
        <w:gridCol w:w="1066"/>
        <w:gridCol w:w="993"/>
        <w:gridCol w:w="70"/>
        <w:gridCol w:w="1007"/>
        <w:gridCol w:w="58"/>
        <w:gridCol w:w="1020"/>
        <w:gridCol w:w="43"/>
        <w:gridCol w:w="1035"/>
        <w:gridCol w:w="29"/>
        <w:gridCol w:w="1049"/>
        <w:gridCol w:w="14"/>
        <w:gridCol w:w="1064"/>
      </w:tblGrid>
      <w:tr w:rsidR="00F30930" w:rsidRPr="00570651" w:rsidTr="00ED5331">
        <w:tc>
          <w:tcPr>
            <w:tcW w:w="564" w:type="dxa"/>
            <w:vMerge w:val="restart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3184" w:type="dxa"/>
            <w:gridSpan w:val="2"/>
            <w:vMerge w:val="restart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Цель, задача, направленная на достижение цели</w:t>
            </w:r>
          </w:p>
        </w:tc>
        <w:tc>
          <w:tcPr>
            <w:tcW w:w="2693" w:type="dxa"/>
            <w:gridSpan w:val="2"/>
            <w:vMerge w:val="restart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Един</w:t>
            </w:r>
            <w:r w:rsidRPr="00570651">
              <w:t>и</w:t>
            </w:r>
            <w:r w:rsidRPr="00570651">
              <w:t>ца и</w:t>
            </w:r>
            <w:r w:rsidRPr="00570651">
              <w:t>з</w:t>
            </w:r>
            <w:r w:rsidRPr="00570651">
              <w:t>мерения</w:t>
            </w:r>
          </w:p>
        </w:tc>
        <w:tc>
          <w:tcPr>
            <w:tcW w:w="7513" w:type="dxa"/>
            <w:gridSpan w:val="13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Значение целевого показателя (индикатора) </w:t>
            </w:r>
          </w:p>
        </w:tc>
      </w:tr>
      <w:tr w:rsidR="00F30930" w:rsidRPr="00570651" w:rsidTr="00ED5331">
        <w:tc>
          <w:tcPr>
            <w:tcW w:w="564" w:type="dxa"/>
            <w:vMerge/>
          </w:tcPr>
          <w:p w:rsidR="007D146E" w:rsidRPr="00570651" w:rsidRDefault="007D146E" w:rsidP="00F30930"/>
        </w:tc>
        <w:tc>
          <w:tcPr>
            <w:tcW w:w="3184" w:type="dxa"/>
            <w:gridSpan w:val="2"/>
            <w:vMerge/>
          </w:tcPr>
          <w:p w:rsidR="007D146E" w:rsidRPr="00570651" w:rsidRDefault="007D146E" w:rsidP="00F30930"/>
        </w:tc>
        <w:tc>
          <w:tcPr>
            <w:tcW w:w="2693" w:type="dxa"/>
            <w:gridSpan w:val="2"/>
            <w:vMerge/>
          </w:tcPr>
          <w:p w:rsidR="007D146E" w:rsidRPr="00570651" w:rsidRDefault="007D146E" w:rsidP="00F30930"/>
        </w:tc>
        <w:tc>
          <w:tcPr>
            <w:tcW w:w="992" w:type="dxa"/>
            <w:vMerge/>
          </w:tcPr>
          <w:p w:rsidR="007D146E" w:rsidRPr="00570651" w:rsidRDefault="007D146E" w:rsidP="00F30930"/>
        </w:tc>
        <w:tc>
          <w:tcPr>
            <w:tcW w:w="1131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отчетное</w:t>
            </w:r>
          </w:p>
        </w:tc>
        <w:tc>
          <w:tcPr>
            <w:tcW w:w="993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оцено</w:t>
            </w:r>
            <w:r w:rsidRPr="00570651">
              <w:t>ч</w:t>
            </w:r>
            <w:r w:rsidRPr="00570651">
              <w:t>ное</w:t>
            </w:r>
          </w:p>
        </w:tc>
        <w:tc>
          <w:tcPr>
            <w:tcW w:w="5389" w:type="dxa"/>
            <w:gridSpan w:val="10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плановое</w:t>
            </w:r>
          </w:p>
        </w:tc>
      </w:tr>
      <w:tr w:rsidR="00ED5331" w:rsidRPr="00570651" w:rsidTr="00ED5331">
        <w:tc>
          <w:tcPr>
            <w:tcW w:w="564" w:type="dxa"/>
            <w:vMerge/>
          </w:tcPr>
          <w:p w:rsidR="007D146E" w:rsidRPr="00570651" w:rsidRDefault="007D146E" w:rsidP="00F30930"/>
        </w:tc>
        <w:tc>
          <w:tcPr>
            <w:tcW w:w="3184" w:type="dxa"/>
            <w:gridSpan w:val="2"/>
            <w:vMerge/>
          </w:tcPr>
          <w:p w:rsidR="007D146E" w:rsidRPr="00570651" w:rsidRDefault="007D146E" w:rsidP="00F30930"/>
        </w:tc>
        <w:tc>
          <w:tcPr>
            <w:tcW w:w="2693" w:type="dxa"/>
            <w:gridSpan w:val="2"/>
            <w:vMerge/>
          </w:tcPr>
          <w:p w:rsidR="007D146E" w:rsidRPr="00570651" w:rsidRDefault="007D146E" w:rsidP="00F30930"/>
        </w:tc>
        <w:tc>
          <w:tcPr>
            <w:tcW w:w="992" w:type="dxa"/>
            <w:vMerge/>
          </w:tcPr>
          <w:p w:rsidR="007D146E" w:rsidRPr="00570651" w:rsidRDefault="007D146E" w:rsidP="00F30930"/>
        </w:tc>
        <w:tc>
          <w:tcPr>
            <w:tcW w:w="1131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2019</w:t>
            </w:r>
          </w:p>
        </w:tc>
        <w:tc>
          <w:tcPr>
            <w:tcW w:w="993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2020</w:t>
            </w:r>
          </w:p>
        </w:tc>
        <w:tc>
          <w:tcPr>
            <w:tcW w:w="1077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ED5331" w:rsidRPr="00570651" w:rsidTr="00ED5331">
        <w:tc>
          <w:tcPr>
            <w:tcW w:w="564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3184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2693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992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131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993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077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10</w:t>
            </w:r>
          </w:p>
        </w:tc>
        <w:tc>
          <w:tcPr>
            <w:tcW w:w="1078" w:type="dxa"/>
            <w:gridSpan w:val="2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11</w:t>
            </w:r>
          </w:p>
        </w:tc>
      </w:tr>
      <w:tr w:rsidR="007D146E" w:rsidRPr="00570651" w:rsidTr="00DB262D">
        <w:tc>
          <w:tcPr>
            <w:tcW w:w="14946" w:type="dxa"/>
            <w:gridSpan w:val="19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 xml:space="preserve">Цель: Создание  благоприятных условий для проявления и развития инновационного потенциала, возможностей для успешной социализации и эффективной самореализации молодых людей в интересах социально-экономического развития Сямженского </w:t>
            </w:r>
            <w:r w:rsidR="00C54432" w:rsidRPr="00570651">
              <w:t>муниципального округа</w:t>
            </w:r>
          </w:p>
        </w:tc>
      </w:tr>
      <w:tr w:rsidR="00ED5331" w:rsidRPr="00570651" w:rsidTr="00ED5331">
        <w:tc>
          <w:tcPr>
            <w:tcW w:w="564" w:type="dxa"/>
          </w:tcPr>
          <w:p w:rsidR="007D146E" w:rsidRPr="00570651" w:rsidRDefault="007D146E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1.</w:t>
            </w:r>
          </w:p>
        </w:tc>
        <w:tc>
          <w:tcPr>
            <w:tcW w:w="3178" w:type="dxa"/>
          </w:tcPr>
          <w:p w:rsidR="007D146E" w:rsidRPr="00570651" w:rsidRDefault="007D146E" w:rsidP="00F30930">
            <w:pPr>
              <w:pStyle w:val="ConsPlusNormal"/>
              <w:ind w:firstLine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целостной системы (инфр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структуры) поддержки ин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циативной и талантливой молодежи, обладающей л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дерскими навыками, нау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ной, творческой и предпр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нимательской активностью; информирование молодежи и потенциальных возможн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стях ее самоопределения, с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моразвития и самоорганиз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693" w:type="dxa"/>
            <w:gridSpan w:val="2"/>
          </w:tcPr>
          <w:p w:rsidR="007D146E" w:rsidRPr="00570651" w:rsidRDefault="00ED5331" w:rsidP="00F30930">
            <w:pPr>
              <w:jc w:val="both"/>
            </w:pPr>
            <w:r w:rsidRPr="00570651">
              <w:t>Д</w:t>
            </w:r>
            <w:r w:rsidR="007D146E" w:rsidRPr="00570651">
              <w:t>оля выполненных м</w:t>
            </w:r>
            <w:r w:rsidR="007D146E" w:rsidRPr="00570651">
              <w:t>е</w:t>
            </w:r>
            <w:r w:rsidR="007D146E" w:rsidRPr="00570651">
              <w:t>роприятий, в общем к</w:t>
            </w:r>
            <w:r w:rsidR="007D146E" w:rsidRPr="00570651">
              <w:t>о</w:t>
            </w:r>
            <w:r w:rsidR="007D146E" w:rsidRPr="00570651">
              <w:t>личестве мероприя</w:t>
            </w:r>
            <w:r w:rsidRPr="00570651">
              <w:t>тий Г</w:t>
            </w:r>
            <w:r w:rsidR="007D146E" w:rsidRPr="00570651">
              <w:t>одового плана работы отдела культуры</w:t>
            </w:r>
            <w:r w:rsidRPr="00570651">
              <w:t>, спорта</w:t>
            </w:r>
            <w:r w:rsidR="007D146E" w:rsidRPr="00570651">
              <w:t xml:space="preserve"> и молодёжной политики администрации Ся</w:t>
            </w:r>
            <w:r w:rsidR="007D146E" w:rsidRPr="00570651">
              <w:t>м</w:t>
            </w:r>
            <w:r w:rsidR="007D146E" w:rsidRPr="00570651">
              <w:t xml:space="preserve">женского </w:t>
            </w:r>
            <w:r w:rsidR="003F4CF3" w:rsidRPr="00570651">
              <w:t>муниципал</w:t>
            </w:r>
            <w:r w:rsidR="003F4CF3" w:rsidRPr="00570651">
              <w:t>ь</w:t>
            </w:r>
            <w:r w:rsidR="003F4CF3" w:rsidRPr="00570651">
              <w:t>ного округа</w:t>
            </w:r>
          </w:p>
        </w:tc>
        <w:tc>
          <w:tcPr>
            <w:tcW w:w="1063" w:type="dxa"/>
            <w:gridSpan w:val="3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%</w:t>
            </w:r>
          </w:p>
        </w:tc>
        <w:tc>
          <w:tcPr>
            <w:tcW w:w="1066" w:type="dxa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3" w:type="dxa"/>
            <w:gridSpan w:val="2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5" w:type="dxa"/>
            <w:gridSpan w:val="2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3" w:type="dxa"/>
            <w:gridSpan w:val="2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4" w:type="dxa"/>
            <w:gridSpan w:val="2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3" w:type="dxa"/>
            <w:gridSpan w:val="2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  <w:tc>
          <w:tcPr>
            <w:tcW w:w="1064" w:type="dxa"/>
          </w:tcPr>
          <w:p w:rsidR="007D146E" w:rsidRPr="00570651" w:rsidRDefault="007D146E" w:rsidP="00F30930">
            <w:pPr>
              <w:jc w:val="center"/>
              <w:textAlignment w:val="baseline"/>
            </w:pPr>
            <w:r w:rsidRPr="00570651">
              <w:t>100</w:t>
            </w:r>
          </w:p>
        </w:tc>
      </w:tr>
    </w:tbl>
    <w:p w:rsidR="007D146E" w:rsidRPr="00570651" w:rsidRDefault="007D146E" w:rsidP="00F3093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</w:p>
    <w:p w:rsidR="00FA4D2B" w:rsidRPr="00570651" w:rsidRDefault="00FA4D2B" w:rsidP="00F30930">
      <w:pPr>
        <w:widowControl w:val="0"/>
        <w:autoSpaceDE w:val="0"/>
        <w:autoSpaceDN w:val="0"/>
        <w:adjustRightInd w:val="0"/>
        <w:jc w:val="both"/>
      </w:pP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</w:pPr>
      <w:bookmarkStart w:id="17" w:name="Par1901"/>
      <w:bookmarkEnd w:id="17"/>
    </w:p>
    <w:p w:rsidR="0043059A" w:rsidRDefault="007177BC" w:rsidP="00F3093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D2B" w:rsidRPr="00570651" w:rsidRDefault="007177BC" w:rsidP="00F3093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51"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FA4D2B" w:rsidRPr="00570651">
        <w:rPr>
          <w:rFonts w:ascii="Times New Roman" w:hAnsi="Times New Roman" w:cs="Times New Roman"/>
          <w:b/>
          <w:sz w:val="24"/>
          <w:szCs w:val="24"/>
        </w:rPr>
        <w:t xml:space="preserve">. Прогноз сводных показателей муниципальных заданий </w:t>
      </w:r>
    </w:p>
    <w:p w:rsidR="00FA4D2B" w:rsidRPr="00570651" w:rsidRDefault="00FA4D2B" w:rsidP="00F30930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51">
        <w:rPr>
          <w:rFonts w:ascii="Times New Roman" w:hAnsi="Times New Roman" w:cs="Times New Roman"/>
          <w:b/>
          <w:sz w:val="24"/>
          <w:szCs w:val="24"/>
        </w:rPr>
        <w:t xml:space="preserve">на оказание муниципальных услуг, выполнение работ бюджетными учреждениями культуры </w:t>
      </w:r>
      <w:r w:rsidR="003F4CF3" w:rsidRPr="0057065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FA4D2B" w:rsidRPr="00570651" w:rsidRDefault="00FA4D2B" w:rsidP="00F309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4D2B" w:rsidRPr="00570651" w:rsidRDefault="00FA4D2B" w:rsidP="00F309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0651">
        <w:rPr>
          <w:rFonts w:ascii="Times New Roman" w:hAnsi="Times New Roman" w:cs="Times New Roman"/>
          <w:sz w:val="24"/>
          <w:szCs w:val="24"/>
        </w:rPr>
        <w:t>В рамках выполнения мероприятий подпрограммы 6 не предусматривается выполнение муниципальных заданий на оказание м</w:t>
      </w:r>
      <w:r w:rsidRPr="00570651">
        <w:rPr>
          <w:rFonts w:ascii="Times New Roman" w:hAnsi="Times New Roman" w:cs="Times New Roman"/>
          <w:sz w:val="24"/>
          <w:szCs w:val="24"/>
        </w:rPr>
        <w:t>у</w:t>
      </w:r>
      <w:r w:rsidRPr="00570651">
        <w:rPr>
          <w:rFonts w:ascii="Times New Roman" w:hAnsi="Times New Roman" w:cs="Times New Roman"/>
          <w:sz w:val="24"/>
          <w:szCs w:val="24"/>
        </w:rPr>
        <w:t xml:space="preserve">ниципальных  услуг, выполнение работ бюджетными учреждениями культуры </w:t>
      </w:r>
      <w:r w:rsidR="009D6BAB" w:rsidRPr="00570651">
        <w:rPr>
          <w:rFonts w:ascii="Times New Roman" w:hAnsi="Times New Roman" w:cs="Times New Roman"/>
          <w:sz w:val="24"/>
          <w:szCs w:val="24"/>
        </w:rPr>
        <w:t>округа</w:t>
      </w:r>
      <w:r w:rsidRPr="00570651">
        <w:rPr>
          <w:rFonts w:ascii="Times New Roman" w:hAnsi="Times New Roman" w:cs="Times New Roman"/>
          <w:sz w:val="24"/>
          <w:szCs w:val="24"/>
        </w:rPr>
        <w:t>.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</w:pP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</w:pPr>
    </w:p>
    <w:p w:rsidR="00FA4D2B" w:rsidRPr="00570651" w:rsidRDefault="007177BC" w:rsidP="00F3093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70651">
        <w:rPr>
          <w:b/>
        </w:rPr>
        <w:t xml:space="preserve"> Раздел 6</w:t>
      </w:r>
      <w:r w:rsidR="00FA4D2B" w:rsidRPr="00570651">
        <w:rPr>
          <w:b/>
        </w:rPr>
        <w:t>. Информация об участии государственных внебюджетных фондов, физических и юридических лиц в реализации по</w:t>
      </w:r>
      <w:r w:rsidR="00FA4D2B" w:rsidRPr="00570651">
        <w:rPr>
          <w:b/>
        </w:rPr>
        <w:t>д</w:t>
      </w:r>
      <w:r w:rsidR="00FA4D2B" w:rsidRPr="00570651">
        <w:rPr>
          <w:b/>
        </w:rPr>
        <w:t>программы 6</w:t>
      </w:r>
    </w:p>
    <w:p w:rsidR="00FA4D2B" w:rsidRPr="00570651" w:rsidRDefault="00FA4D2B" w:rsidP="00F3093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A4D2B" w:rsidRPr="00570651" w:rsidRDefault="00FA4D2B" w:rsidP="00F30930">
      <w:pPr>
        <w:autoSpaceDE w:val="0"/>
        <w:autoSpaceDN w:val="0"/>
        <w:adjustRightInd w:val="0"/>
        <w:ind w:firstLine="709"/>
        <w:jc w:val="both"/>
        <w:outlineLvl w:val="0"/>
      </w:pPr>
      <w:r w:rsidRPr="00570651">
        <w:t>В реализации подпрограммы 6 не предусматривается участие государственных внебюджетных фондов, физических и юридических лиц.</w:t>
      </w:r>
    </w:p>
    <w:p w:rsidR="007177BC" w:rsidRPr="00570651" w:rsidRDefault="007177BC" w:rsidP="00F30930">
      <w:pPr>
        <w:autoSpaceDE w:val="0"/>
        <w:autoSpaceDN w:val="0"/>
        <w:adjustRightInd w:val="0"/>
        <w:jc w:val="both"/>
        <w:outlineLvl w:val="0"/>
      </w:pP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right"/>
      </w:pPr>
      <w:bookmarkStart w:id="18" w:name="Par1931"/>
      <w:bookmarkStart w:id="19" w:name="Par1955"/>
      <w:bookmarkEnd w:id="18"/>
      <w:bookmarkEnd w:id="19"/>
      <w:r w:rsidRPr="00570651">
        <w:t>Приложение 2 к Подпрограмме 4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both"/>
      </w:pP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center"/>
      </w:pPr>
      <w:r w:rsidRPr="00570651">
        <w:t>Сведения о порядке сбора информации и методике расчета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center"/>
      </w:pPr>
      <w:r w:rsidRPr="00570651">
        <w:t>целевых показателей (индикаторов) Подпрограммы 4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13"/>
        <w:gridCol w:w="1994"/>
        <w:gridCol w:w="1408"/>
        <w:gridCol w:w="1984"/>
        <w:gridCol w:w="2552"/>
        <w:gridCol w:w="1701"/>
        <w:gridCol w:w="1599"/>
      </w:tblGrid>
      <w:tr w:rsidR="00ED5331" w:rsidRPr="00570651" w:rsidTr="00DB262D">
        <w:tc>
          <w:tcPr>
            <w:tcW w:w="567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N</w:t>
            </w:r>
          </w:p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п/п</w:t>
            </w:r>
          </w:p>
        </w:tc>
        <w:tc>
          <w:tcPr>
            <w:tcW w:w="2268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цел</w:t>
            </w:r>
            <w:r w:rsidRPr="00570651">
              <w:t>е</w:t>
            </w:r>
            <w:r w:rsidRPr="00570651">
              <w:t>вого показателя (индикатора)</w:t>
            </w:r>
          </w:p>
        </w:tc>
        <w:tc>
          <w:tcPr>
            <w:tcW w:w="913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Един</w:t>
            </w:r>
            <w:r w:rsidRPr="00570651">
              <w:t>и</w:t>
            </w:r>
            <w:r w:rsidRPr="00570651">
              <w:t>ца и</w:t>
            </w:r>
            <w:r w:rsidRPr="00570651">
              <w:t>з</w:t>
            </w:r>
            <w:r w:rsidRPr="00570651">
              <w:t>мер</w:t>
            </w:r>
            <w:r w:rsidRPr="00570651">
              <w:t>е</w:t>
            </w:r>
            <w:r w:rsidRPr="00570651">
              <w:t>ния</w:t>
            </w:r>
          </w:p>
        </w:tc>
        <w:tc>
          <w:tcPr>
            <w:tcW w:w="1994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Определение ц</w:t>
            </w:r>
            <w:r w:rsidRPr="00570651">
              <w:t>е</w:t>
            </w:r>
            <w:r w:rsidRPr="00570651">
              <w:t>левого показателя (индикатора) &lt;1&gt;</w:t>
            </w:r>
          </w:p>
        </w:tc>
        <w:tc>
          <w:tcPr>
            <w:tcW w:w="1408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Временные характер</w:t>
            </w:r>
            <w:r w:rsidRPr="00570651">
              <w:t>и</w:t>
            </w:r>
            <w:r w:rsidRPr="00570651">
              <w:t>стики цел</w:t>
            </w:r>
            <w:r w:rsidRPr="00570651">
              <w:t>е</w:t>
            </w:r>
            <w:r w:rsidRPr="00570651">
              <w:t>вого пок</w:t>
            </w:r>
            <w:r w:rsidRPr="00570651">
              <w:t>а</w:t>
            </w:r>
            <w:r w:rsidRPr="00570651">
              <w:t>зателя (и</w:t>
            </w:r>
            <w:r w:rsidRPr="00570651">
              <w:t>н</w:t>
            </w:r>
            <w:r w:rsidRPr="00570651">
              <w:t>дикатора) &lt;2&gt;</w:t>
            </w:r>
          </w:p>
        </w:tc>
        <w:tc>
          <w:tcPr>
            <w:tcW w:w="1984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Алгоритм фо</w:t>
            </w:r>
            <w:r w:rsidRPr="00570651">
              <w:t>р</w:t>
            </w:r>
            <w:r w:rsidRPr="00570651">
              <w:t>мирования (фо</w:t>
            </w:r>
            <w:r w:rsidRPr="00570651">
              <w:t>р</w:t>
            </w:r>
            <w:r w:rsidRPr="00570651">
              <w:t>мула) и метод</w:t>
            </w:r>
            <w:r w:rsidRPr="00570651">
              <w:t>о</w:t>
            </w:r>
            <w:r w:rsidRPr="00570651">
              <w:t>логические поя</w:t>
            </w:r>
            <w:r w:rsidRPr="00570651">
              <w:t>с</w:t>
            </w:r>
            <w:r w:rsidRPr="00570651">
              <w:t>нения к целевому показателю (и</w:t>
            </w:r>
            <w:r w:rsidRPr="00570651">
              <w:t>н</w:t>
            </w:r>
            <w:r w:rsidRPr="00570651">
              <w:t>дикатору) &lt;3&gt;</w:t>
            </w:r>
          </w:p>
        </w:tc>
        <w:tc>
          <w:tcPr>
            <w:tcW w:w="2552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Показатели, испол</w:t>
            </w:r>
            <w:r w:rsidRPr="00570651">
              <w:t>ь</w:t>
            </w:r>
            <w:r w:rsidRPr="00570651">
              <w:t>зуемые в формуле &lt;4&gt;</w:t>
            </w:r>
          </w:p>
        </w:tc>
        <w:tc>
          <w:tcPr>
            <w:tcW w:w="1701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Метод сбора информации, индекс формы отчетности &lt;5&gt;</w:t>
            </w:r>
          </w:p>
        </w:tc>
        <w:tc>
          <w:tcPr>
            <w:tcW w:w="1599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</w:t>
            </w:r>
            <w:r w:rsidRPr="00570651">
              <w:t>н</w:t>
            </w:r>
            <w:r w:rsidRPr="00570651">
              <w:t>ный за сбор данных по целевому п</w:t>
            </w:r>
            <w:r w:rsidRPr="00570651">
              <w:t>о</w:t>
            </w:r>
            <w:r w:rsidRPr="00570651">
              <w:t>казателю (и</w:t>
            </w:r>
            <w:r w:rsidRPr="00570651">
              <w:t>н</w:t>
            </w:r>
            <w:r w:rsidRPr="00570651">
              <w:t>дикатору) &lt;6&gt;</w:t>
            </w:r>
          </w:p>
        </w:tc>
      </w:tr>
      <w:tr w:rsidR="00ED5331" w:rsidRPr="00570651" w:rsidTr="00DB262D">
        <w:tc>
          <w:tcPr>
            <w:tcW w:w="567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2268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913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994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408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984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2552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701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599" w:type="dxa"/>
          </w:tcPr>
          <w:p w:rsidR="00ED5331" w:rsidRPr="00570651" w:rsidRDefault="00ED5331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ED5331" w:rsidRPr="00570651" w:rsidTr="00DB262D">
        <w:tc>
          <w:tcPr>
            <w:tcW w:w="567" w:type="dxa"/>
          </w:tcPr>
          <w:p w:rsidR="00ED5331" w:rsidRPr="00570651" w:rsidRDefault="00ED5331" w:rsidP="00F30930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2268" w:type="dxa"/>
          </w:tcPr>
          <w:p w:rsidR="00ED5331" w:rsidRPr="00570651" w:rsidRDefault="00ED5331" w:rsidP="00F30930">
            <w:pPr>
              <w:jc w:val="both"/>
            </w:pPr>
            <w:r w:rsidRPr="00570651">
              <w:t>Доля выполненных мероприятий, в о</w:t>
            </w:r>
            <w:r w:rsidRPr="00570651">
              <w:t>б</w:t>
            </w:r>
            <w:r w:rsidRPr="00570651">
              <w:t>щем количестве м</w:t>
            </w:r>
            <w:r w:rsidRPr="00570651">
              <w:t>е</w:t>
            </w:r>
            <w:r w:rsidRPr="00570651">
              <w:t xml:space="preserve">роприятий Годового плана работы отдела  культуры, спорта и </w:t>
            </w:r>
            <w:r w:rsidRPr="00570651">
              <w:lastRenderedPageBreak/>
              <w:t>молодёжной пол</w:t>
            </w:r>
            <w:r w:rsidRPr="00570651">
              <w:t>и</w:t>
            </w:r>
            <w:r w:rsidR="003F4CF3" w:rsidRPr="00570651">
              <w:t>тики администрации Сямженского мун</w:t>
            </w:r>
            <w:r w:rsidR="003F4CF3" w:rsidRPr="00570651">
              <w:t>и</w:t>
            </w:r>
            <w:r w:rsidR="003F4CF3" w:rsidRPr="00570651">
              <w:t xml:space="preserve">ципального округа </w:t>
            </w:r>
            <w:r w:rsidRPr="00570651">
              <w:t>(раздел   молоде</w:t>
            </w:r>
            <w:r w:rsidRPr="00570651">
              <w:t>ж</w:t>
            </w:r>
            <w:r w:rsidRPr="00570651">
              <w:t>ная политика)</w:t>
            </w:r>
          </w:p>
          <w:p w:rsidR="00ED5331" w:rsidRPr="00570651" w:rsidRDefault="00ED5331" w:rsidP="00F30930"/>
        </w:tc>
        <w:tc>
          <w:tcPr>
            <w:tcW w:w="913" w:type="dxa"/>
          </w:tcPr>
          <w:p w:rsidR="00ED5331" w:rsidRPr="00570651" w:rsidRDefault="00ED5331" w:rsidP="00F30930">
            <w:r w:rsidRPr="00570651">
              <w:lastRenderedPageBreak/>
              <w:t>%</w:t>
            </w:r>
          </w:p>
        </w:tc>
        <w:tc>
          <w:tcPr>
            <w:tcW w:w="1994" w:type="dxa"/>
          </w:tcPr>
          <w:p w:rsidR="00ED5331" w:rsidRPr="00570651" w:rsidRDefault="00ED5331" w:rsidP="00F30930">
            <w:r w:rsidRPr="00570651">
              <w:t>Показатель х</w:t>
            </w:r>
            <w:r w:rsidRPr="00570651">
              <w:t>а</w:t>
            </w:r>
            <w:r w:rsidRPr="00570651">
              <w:t>рактеризует ст</w:t>
            </w:r>
            <w:r w:rsidRPr="00570651">
              <w:t>е</w:t>
            </w:r>
            <w:r w:rsidRPr="00570651">
              <w:t>пень выполнения плана работы  о</w:t>
            </w:r>
            <w:r w:rsidRPr="00570651">
              <w:t>т</w:t>
            </w:r>
            <w:r w:rsidRPr="00570651">
              <w:t>дела  культуры, спорта и мол</w:t>
            </w:r>
            <w:r w:rsidRPr="00570651">
              <w:t>о</w:t>
            </w:r>
            <w:r w:rsidRPr="00570651">
              <w:lastRenderedPageBreak/>
              <w:t>дёжной политики</w:t>
            </w:r>
          </w:p>
        </w:tc>
        <w:tc>
          <w:tcPr>
            <w:tcW w:w="1408" w:type="dxa"/>
          </w:tcPr>
          <w:p w:rsidR="00ED5331" w:rsidRPr="00570651" w:rsidRDefault="00ED5331" w:rsidP="00F30930">
            <w:r w:rsidRPr="00570651">
              <w:lastRenderedPageBreak/>
              <w:t>ежегодно</w:t>
            </w:r>
          </w:p>
        </w:tc>
        <w:tc>
          <w:tcPr>
            <w:tcW w:w="1984" w:type="dxa"/>
          </w:tcPr>
          <w:p w:rsidR="00ED5331" w:rsidRPr="00570651" w:rsidRDefault="00ED5331" w:rsidP="00F30930">
            <w:pPr>
              <w:jc w:val="center"/>
              <w:textAlignment w:val="baseline"/>
            </w:pPr>
            <w:r w:rsidRPr="00570651">
              <w:rPr>
                <w:noProof/>
              </w:rPr>
              <w:drawing>
                <wp:inline distT="0" distB="0" distL="0" distR="0">
                  <wp:extent cx="1962418" cy="8541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860" cy="853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83A48" w:rsidRPr="00570651" w:rsidRDefault="00A83A48" w:rsidP="00F30930">
            <w:pPr>
              <w:textAlignment w:val="baseline"/>
            </w:pPr>
            <w:r w:rsidRPr="00570651">
              <w:t>Вп- доля выполненных мероприятий</w:t>
            </w:r>
          </w:p>
          <w:p w:rsidR="00ED5331" w:rsidRPr="00570651" w:rsidRDefault="00ED5331" w:rsidP="00F30930">
            <w:pPr>
              <w:textAlignment w:val="baseline"/>
            </w:pPr>
            <w:r w:rsidRPr="00570651">
              <w:t>Пф - количество мер</w:t>
            </w:r>
            <w:r w:rsidRPr="00570651">
              <w:t>о</w:t>
            </w:r>
            <w:r w:rsidRPr="00570651">
              <w:t>приятий, выполненных в соответствии с Год</w:t>
            </w:r>
            <w:r w:rsidRPr="00570651">
              <w:t>о</w:t>
            </w:r>
            <w:r w:rsidRPr="00570651">
              <w:t xml:space="preserve">вым планом работы </w:t>
            </w:r>
            <w:r w:rsidRPr="00570651">
              <w:lastRenderedPageBreak/>
              <w:t>отдела культуры, спо</w:t>
            </w:r>
            <w:r w:rsidRPr="00570651">
              <w:t>р</w:t>
            </w:r>
            <w:r w:rsidRPr="00570651">
              <w:t>та и молодёжной пол</w:t>
            </w:r>
            <w:r w:rsidRPr="00570651">
              <w:t>и</w:t>
            </w:r>
            <w:r w:rsidRPr="00570651">
              <w:t>тики (раздел молоде</w:t>
            </w:r>
            <w:r w:rsidRPr="00570651">
              <w:t>ж</w:t>
            </w:r>
            <w:r w:rsidRPr="00570651">
              <w:t>ная политика) (ед.)</w:t>
            </w:r>
          </w:p>
          <w:p w:rsidR="00ED5331" w:rsidRPr="00570651" w:rsidRDefault="00ED5331" w:rsidP="00F30930">
            <w:pPr>
              <w:textAlignment w:val="baseline"/>
            </w:pPr>
            <w:r w:rsidRPr="00570651">
              <w:t>Ппл - количество м</w:t>
            </w:r>
            <w:r w:rsidRPr="00570651">
              <w:t>е</w:t>
            </w:r>
            <w:r w:rsidRPr="00570651">
              <w:t>роприятий, пре</w:t>
            </w:r>
            <w:r w:rsidR="00DB262D" w:rsidRPr="00570651">
              <w:t>ду</w:t>
            </w:r>
            <w:r w:rsidRPr="00570651">
              <w:t>смо</w:t>
            </w:r>
            <w:r w:rsidRPr="00570651">
              <w:t>т</w:t>
            </w:r>
            <w:r w:rsidRPr="00570651">
              <w:t xml:space="preserve">ренных планом работы </w:t>
            </w:r>
            <w:r w:rsidR="00DB262D" w:rsidRPr="00570651">
              <w:t>отдела</w:t>
            </w:r>
            <w:r w:rsidRPr="00570651">
              <w:t xml:space="preserve"> культуры, спо</w:t>
            </w:r>
            <w:r w:rsidRPr="00570651">
              <w:t>р</w:t>
            </w:r>
            <w:r w:rsidRPr="00570651">
              <w:t>та и молодёжной пол</w:t>
            </w:r>
            <w:r w:rsidRPr="00570651">
              <w:t>и</w:t>
            </w:r>
            <w:r w:rsidRPr="00570651">
              <w:t>тики на год (раздел молодежная политика) (ед.)</w:t>
            </w:r>
          </w:p>
        </w:tc>
        <w:tc>
          <w:tcPr>
            <w:tcW w:w="1701" w:type="dxa"/>
          </w:tcPr>
          <w:p w:rsidR="00ED5331" w:rsidRPr="00570651" w:rsidRDefault="00ED5331" w:rsidP="00F30930">
            <w:pPr>
              <w:jc w:val="center"/>
              <w:textAlignment w:val="baseline"/>
            </w:pPr>
            <w:r w:rsidRPr="00570651">
              <w:lastRenderedPageBreak/>
              <w:t>3</w:t>
            </w:r>
          </w:p>
        </w:tc>
        <w:tc>
          <w:tcPr>
            <w:tcW w:w="1599" w:type="dxa"/>
          </w:tcPr>
          <w:p w:rsidR="00ED5331" w:rsidRPr="00570651" w:rsidRDefault="00ED5331" w:rsidP="009D6BAB">
            <w:pPr>
              <w:textAlignment w:val="baseline"/>
            </w:pPr>
            <w:r w:rsidRPr="00570651">
              <w:t>Отдел кул</w:t>
            </w:r>
            <w:r w:rsidRPr="00570651">
              <w:t>ь</w:t>
            </w:r>
            <w:r w:rsidRPr="00570651">
              <w:t>туры, спорта и молодежной политики а</w:t>
            </w:r>
            <w:r w:rsidRPr="00570651">
              <w:t>д</w:t>
            </w:r>
            <w:r w:rsidRPr="00570651">
              <w:t xml:space="preserve">министрации Сямженского </w:t>
            </w:r>
            <w:r w:rsidRPr="00570651">
              <w:lastRenderedPageBreak/>
              <w:t>муниципал</w:t>
            </w:r>
            <w:r w:rsidRPr="00570651">
              <w:t>ь</w:t>
            </w:r>
            <w:r w:rsidRPr="00570651">
              <w:t xml:space="preserve">ного </w:t>
            </w:r>
            <w:r w:rsidR="009D6BAB" w:rsidRPr="00570651">
              <w:t>округа</w:t>
            </w:r>
          </w:p>
        </w:tc>
      </w:tr>
    </w:tbl>
    <w:p w:rsidR="00ED5331" w:rsidRPr="00570651" w:rsidRDefault="00ED5331" w:rsidP="00F30930">
      <w:pPr>
        <w:widowControl w:val="0"/>
        <w:autoSpaceDE w:val="0"/>
        <w:autoSpaceDN w:val="0"/>
        <w:adjustRightInd w:val="0"/>
        <w:jc w:val="both"/>
      </w:pPr>
    </w:p>
    <w:p w:rsidR="00ED5331" w:rsidRPr="00570651" w:rsidRDefault="00ED5331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--------------------------------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&lt;1&gt; Характеристика содержания целевого показателя (индикатора), обеспечивающая однозначность понимания существа измеря</w:t>
      </w:r>
      <w:r w:rsidRPr="00570651">
        <w:t>е</w:t>
      </w:r>
      <w:r w:rsidRPr="00570651">
        <w:t>мой характеристики процесса (объекта) наблюдения и (или) порядка ее измерения.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&lt;2&gt;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&lt;3&gt;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</w:t>
      </w:r>
      <w:r w:rsidRPr="00570651">
        <w:t>а</w:t>
      </w:r>
      <w:r w:rsidRPr="00570651">
        <w:t>ботке, интерпретации значений целевого показателя (индикатора).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&lt;4&gt;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</w:t>
      </w:r>
      <w:r w:rsidRPr="00570651">
        <w:t>о</w:t>
      </w:r>
      <w:r w:rsidRPr="00570651">
        <w:t>вание такой муниципальной программы.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&lt;5&gt; 1 - официальная статистическая информация; 2 - бухгалтерская и финансовая отчетность; 3 - ведомственная отчетность; 4 - пр</w:t>
      </w:r>
      <w:r w:rsidRPr="00570651">
        <w:t>о</w:t>
      </w:r>
      <w:r w:rsidRPr="00570651">
        <w:t>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spacing w:before="220"/>
        <w:ind w:firstLine="540"/>
        <w:jc w:val="both"/>
      </w:pPr>
      <w:r w:rsidRPr="00570651">
        <w:t>&lt;6&gt; Приводится наименование органа исполнительной муниципальной власти области, ответственного за сбор данных по показат</w:t>
      </w:r>
      <w:r w:rsidRPr="00570651">
        <w:t>е</w:t>
      </w:r>
      <w:r w:rsidRPr="00570651">
        <w:t>лю.</w:t>
      </w:r>
    </w:p>
    <w:p w:rsidR="00ED5331" w:rsidRPr="00570651" w:rsidRDefault="00ED5331" w:rsidP="00F30930">
      <w:pPr>
        <w:widowControl w:val="0"/>
        <w:autoSpaceDE w:val="0"/>
        <w:autoSpaceDN w:val="0"/>
        <w:adjustRightInd w:val="0"/>
        <w:jc w:val="both"/>
      </w:pPr>
    </w:p>
    <w:p w:rsidR="00DB262D" w:rsidRPr="00570651" w:rsidRDefault="00DB262D" w:rsidP="00F30930">
      <w:pPr>
        <w:shd w:val="clear" w:color="auto" w:fill="FFFFFF"/>
        <w:jc w:val="center"/>
        <w:textAlignment w:val="baseline"/>
        <w:rPr>
          <w:b/>
          <w:spacing w:val="2"/>
        </w:rPr>
      </w:pPr>
      <w:r w:rsidRPr="00570651">
        <w:rPr>
          <w:b/>
          <w:spacing w:val="2"/>
        </w:rPr>
        <w:t>Характеристика основных мероприятий Подпрограммы 4</w:t>
      </w:r>
    </w:p>
    <w:p w:rsidR="00DB262D" w:rsidRPr="00570651" w:rsidRDefault="00DB262D" w:rsidP="00F30930">
      <w:pPr>
        <w:shd w:val="clear" w:color="auto" w:fill="FFFFFF"/>
        <w:textAlignment w:val="baseline"/>
        <w:rPr>
          <w:b/>
          <w:spacing w:val="2"/>
        </w:rPr>
      </w:pPr>
      <w:r w:rsidRPr="00570651">
        <w:rPr>
          <w:b/>
          <w:spacing w:val="2"/>
        </w:rPr>
        <w:br/>
        <w:t>Основное мероприятие 1.1 «Организационно-массовая работа с молодежью» (далее также - основное мероприятие 1.1)</w:t>
      </w:r>
    </w:p>
    <w:p w:rsidR="00DB262D" w:rsidRPr="00570651" w:rsidRDefault="00DB262D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br/>
        <w:t>В рамках выполнения основного мероприятия 1.1 предусматривается реализация следующих мероприятий:</w:t>
      </w: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  <w:r w:rsidRPr="00570651">
        <w:t>организация и проведение мероприятий, направленных на развитие творческого потенциала молодежи;</w:t>
      </w: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  <w:r w:rsidRPr="00570651">
        <w:t>поддержка деятельности общественных объединений и молодежных организаций;</w:t>
      </w: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  <w:r w:rsidRPr="00570651">
        <w:t>проведение и организация акций, фестивалей, конкурсов и иных мероприятий;</w:t>
      </w: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  <w:r w:rsidRPr="00570651">
        <w:t>участие в областных мероприятиях  (фестивалях, слетах, конкурсах, сборах);</w:t>
      </w: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</w:p>
    <w:p w:rsidR="00DB262D" w:rsidRPr="00570651" w:rsidRDefault="00DB262D" w:rsidP="00F30930">
      <w:pPr>
        <w:autoSpaceDE w:val="0"/>
        <w:autoSpaceDN w:val="0"/>
        <w:adjustRightInd w:val="0"/>
        <w:spacing w:after="60"/>
        <w:jc w:val="both"/>
      </w:pPr>
      <w:r w:rsidRPr="00570651">
        <w:t>организация мероприятий направленных на гражданское и патриотическое воспитание молодежи;</w:t>
      </w:r>
    </w:p>
    <w:p w:rsidR="00DB262D" w:rsidRPr="00570651" w:rsidRDefault="00DB262D" w:rsidP="00F30930">
      <w:pPr>
        <w:shd w:val="clear" w:color="auto" w:fill="FFFFFF"/>
        <w:spacing w:after="225"/>
        <w:jc w:val="both"/>
      </w:pPr>
    </w:p>
    <w:p w:rsidR="00DB262D" w:rsidRPr="00570651" w:rsidRDefault="00DB262D" w:rsidP="00F30930">
      <w:pPr>
        <w:shd w:val="clear" w:color="auto" w:fill="FFFFFF"/>
        <w:spacing w:after="225"/>
        <w:jc w:val="both"/>
      </w:pPr>
      <w:r w:rsidRPr="00570651">
        <w:t>организация мероприятий, направленных на профилактику негативных явлений в молодежной среде</w:t>
      </w:r>
    </w:p>
    <w:p w:rsidR="00D869EF" w:rsidRPr="00570651" w:rsidRDefault="00D869EF" w:rsidP="00F30930">
      <w:pPr>
        <w:shd w:val="clear" w:color="auto" w:fill="FFFFFF"/>
        <w:textAlignment w:val="baseline"/>
        <w:rPr>
          <w:spacing w:val="2"/>
        </w:rPr>
      </w:pPr>
    </w:p>
    <w:p w:rsidR="00D869EF" w:rsidRPr="00570651" w:rsidRDefault="00D869EF" w:rsidP="00F30930">
      <w:pPr>
        <w:shd w:val="clear" w:color="auto" w:fill="FFFFFF"/>
        <w:textAlignment w:val="baseline"/>
        <w:rPr>
          <w:spacing w:val="2"/>
        </w:rPr>
      </w:pPr>
      <w:r w:rsidRPr="00570651">
        <w:rPr>
          <w:spacing w:val="2"/>
        </w:rPr>
        <w:t>Реализация основного мероприятия 1.1 осуществляется Отделом культуры, спорта и молодёжной политики администрации Сямже</w:t>
      </w:r>
      <w:r w:rsidRPr="00570651">
        <w:rPr>
          <w:spacing w:val="2"/>
        </w:rPr>
        <w:t>н</w:t>
      </w:r>
      <w:r w:rsidRPr="00570651">
        <w:rPr>
          <w:spacing w:val="2"/>
        </w:rPr>
        <w:t xml:space="preserve">ского </w:t>
      </w:r>
      <w:r w:rsidR="00B62CD8" w:rsidRPr="00570651">
        <w:t>муниципального округа</w:t>
      </w:r>
      <w:r w:rsidRPr="00570651">
        <w:rPr>
          <w:spacing w:val="2"/>
        </w:rPr>
        <w:t>.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jc w:val="right"/>
      </w:pPr>
    </w:p>
    <w:p w:rsidR="006035FE" w:rsidRPr="00570651" w:rsidRDefault="006035FE">
      <w:r w:rsidRPr="00570651">
        <w:br w:type="page"/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3 к Подпрограмме 4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jc w:val="center"/>
      </w:pPr>
      <w:r w:rsidRPr="00570651">
        <w:t>Перечень основных мероприятий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jc w:val="center"/>
      </w:pPr>
      <w:r w:rsidRPr="00570651">
        <w:t xml:space="preserve">Подпрограммы 4 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842"/>
        <w:gridCol w:w="2835"/>
        <w:gridCol w:w="2694"/>
        <w:gridCol w:w="1020"/>
        <w:gridCol w:w="1021"/>
        <w:gridCol w:w="1020"/>
        <w:gridCol w:w="1021"/>
        <w:gridCol w:w="1021"/>
      </w:tblGrid>
      <w:tr w:rsidR="00F30930" w:rsidRPr="00570651" w:rsidTr="00281955">
        <w:tc>
          <w:tcPr>
            <w:tcW w:w="2189" w:type="dxa"/>
            <w:vMerge w:val="restart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Наименование о</w:t>
            </w:r>
            <w:r w:rsidRPr="00570651">
              <w:t>с</w:t>
            </w:r>
            <w:r w:rsidRPr="00570651">
              <w:t>новного меропри</w:t>
            </w:r>
            <w:r w:rsidRPr="00570651">
              <w:t>я</w:t>
            </w:r>
            <w:r w:rsidRPr="00570651">
              <w:t>тия</w:t>
            </w:r>
          </w:p>
        </w:tc>
        <w:tc>
          <w:tcPr>
            <w:tcW w:w="1842" w:type="dxa"/>
            <w:vMerge w:val="restart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Ответственный исполнитель, исполнитель</w:t>
            </w:r>
          </w:p>
        </w:tc>
        <w:tc>
          <w:tcPr>
            <w:tcW w:w="2835" w:type="dxa"/>
            <w:vMerge w:val="restart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Ожидаемый непосредс</w:t>
            </w:r>
            <w:r w:rsidRPr="00570651">
              <w:t>т</w:t>
            </w:r>
            <w:r w:rsidRPr="00570651">
              <w:t>венный результат &lt;1&gt;</w:t>
            </w:r>
          </w:p>
        </w:tc>
        <w:tc>
          <w:tcPr>
            <w:tcW w:w="2694" w:type="dxa"/>
            <w:vMerge w:val="restart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Связь с показателями подпрограммы &lt;2&gt;</w:t>
            </w:r>
          </w:p>
        </w:tc>
        <w:tc>
          <w:tcPr>
            <w:tcW w:w="5103" w:type="dxa"/>
            <w:gridSpan w:val="5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Годы реализации и источник финансового обеспечения &lt;3&gt;</w:t>
            </w:r>
          </w:p>
        </w:tc>
      </w:tr>
      <w:tr w:rsidR="00F30930" w:rsidRPr="00570651" w:rsidTr="00281955">
        <w:tc>
          <w:tcPr>
            <w:tcW w:w="2189" w:type="dxa"/>
            <w:vMerge/>
          </w:tcPr>
          <w:p w:rsidR="00DB262D" w:rsidRPr="00570651" w:rsidRDefault="00DB262D" w:rsidP="00F30930"/>
        </w:tc>
        <w:tc>
          <w:tcPr>
            <w:tcW w:w="1842" w:type="dxa"/>
            <w:vMerge/>
          </w:tcPr>
          <w:p w:rsidR="00DB262D" w:rsidRPr="00570651" w:rsidRDefault="00DB262D" w:rsidP="00F30930"/>
        </w:tc>
        <w:tc>
          <w:tcPr>
            <w:tcW w:w="2835" w:type="dxa"/>
            <w:vMerge/>
          </w:tcPr>
          <w:p w:rsidR="00DB262D" w:rsidRPr="00570651" w:rsidRDefault="00DB262D" w:rsidP="00F30930"/>
        </w:tc>
        <w:tc>
          <w:tcPr>
            <w:tcW w:w="2694" w:type="dxa"/>
            <w:vMerge/>
          </w:tcPr>
          <w:p w:rsidR="00DB262D" w:rsidRPr="00570651" w:rsidRDefault="00DB262D" w:rsidP="00F30930"/>
        </w:tc>
        <w:tc>
          <w:tcPr>
            <w:tcW w:w="1020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020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</w:tr>
      <w:tr w:rsidR="00F30930" w:rsidRPr="00570651" w:rsidTr="00281955">
        <w:tc>
          <w:tcPr>
            <w:tcW w:w="2189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842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2835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2694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020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020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8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9</w:t>
            </w:r>
          </w:p>
        </w:tc>
      </w:tr>
      <w:tr w:rsidR="00F30930" w:rsidRPr="00570651" w:rsidTr="00281955">
        <w:tc>
          <w:tcPr>
            <w:tcW w:w="2189" w:type="dxa"/>
          </w:tcPr>
          <w:p w:rsidR="00DB262D" w:rsidRPr="00570651" w:rsidRDefault="00DB262D" w:rsidP="00F30930">
            <w:pPr>
              <w:textAlignment w:val="baseline"/>
            </w:pPr>
            <w:r w:rsidRPr="00570651">
              <w:rPr>
                <w:spacing w:val="2"/>
              </w:rPr>
              <w:t>Основное мер</w:t>
            </w:r>
            <w:r w:rsidRPr="00570651">
              <w:rPr>
                <w:spacing w:val="2"/>
              </w:rPr>
              <w:t>о</w:t>
            </w:r>
            <w:r w:rsidRPr="00570651">
              <w:rPr>
                <w:spacing w:val="2"/>
              </w:rPr>
              <w:t>приятие 1.1 «Орг</w:t>
            </w:r>
            <w:r w:rsidRPr="00570651">
              <w:rPr>
                <w:spacing w:val="2"/>
              </w:rPr>
              <w:t>а</w:t>
            </w:r>
            <w:r w:rsidRPr="00570651">
              <w:rPr>
                <w:spacing w:val="2"/>
              </w:rPr>
              <w:t>низационно-массовая работа с молодежью»</w:t>
            </w:r>
          </w:p>
        </w:tc>
        <w:tc>
          <w:tcPr>
            <w:tcW w:w="1842" w:type="dxa"/>
          </w:tcPr>
          <w:p w:rsidR="00DB262D" w:rsidRPr="00570651" w:rsidRDefault="00DB262D" w:rsidP="00F30930">
            <w:pPr>
              <w:textAlignment w:val="baseline"/>
            </w:pPr>
            <w:r w:rsidRPr="00570651">
              <w:t>Отдел культ</w:t>
            </w:r>
            <w:r w:rsidRPr="00570651">
              <w:t>у</w:t>
            </w:r>
            <w:r w:rsidRPr="00570651">
              <w:t>ры, спорта и молодёжной п</w:t>
            </w:r>
            <w:r w:rsidRPr="00570651">
              <w:t>о</w:t>
            </w:r>
            <w:r w:rsidRPr="00570651">
              <w:t>литики админ</w:t>
            </w:r>
            <w:r w:rsidRPr="00570651">
              <w:t>и</w:t>
            </w:r>
            <w:r w:rsidRPr="00570651">
              <w:t>страции Ся</w:t>
            </w:r>
            <w:r w:rsidRPr="00570651">
              <w:t>м</w:t>
            </w:r>
            <w:r w:rsidRPr="00570651">
              <w:t>женско</w:t>
            </w:r>
            <w:r w:rsidR="00D869EF" w:rsidRPr="00570651">
              <w:t xml:space="preserve">го </w:t>
            </w:r>
            <w:r w:rsidR="00B62CD8" w:rsidRPr="00570651">
              <w:t>мун</w:t>
            </w:r>
            <w:r w:rsidR="00B62CD8" w:rsidRPr="00570651">
              <w:t>и</w:t>
            </w:r>
            <w:r w:rsidR="00B62CD8" w:rsidRPr="00570651">
              <w:t>ципального о</w:t>
            </w:r>
            <w:r w:rsidR="00B62CD8" w:rsidRPr="00570651">
              <w:t>к</w:t>
            </w:r>
            <w:r w:rsidR="00B62CD8" w:rsidRPr="00570651">
              <w:t>руга</w:t>
            </w:r>
          </w:p>
        </w:tc>
        <w:tc>
          <w:tcPr>
            <w:tcW w:w="2835" w:type="dxa"/>
          </w:tcPr>
          <w:p w:rsidR="00DB262D" w:rsidRPr="00570651" w:rsidRDefault="00D869EF" w:rsidP="00F30930">
            <w:pPr>
              <w:textAlignment w:val="baseline"/>
            </w:pPr>
            <w:r w:rsidRPr="00570651">
              <w:t>О</w:t>
            </w:r>
            <w:r w:rsidR="00DB262D" w:rsidRPr="00570651">
              <w:t>беспечено</w:t>
            </w:r>
            <w:r w:rsidR="00623966" w:rsidRPr="00570651">
              <w:t xml:space="preserve"> </w:t>
            </w:r>
            <w:r w:rsidRPr="00570651">
              <w:t>выпол</w:t>
            </w:r>
            <w:r w:rsidR="00623966" w:rsidRPr="00570651">
              <w:t>не</w:t>
            </w:r>
            <w:r w:rsidRPr="00570651">
              <w:t>ние всех мероприятий, в о</w:t>
            </w:r>
            <w:r w:rsidRPr="00570651">
              <w:t>б</w:t>
            </w:r>
            <w:r w:rsidRPr="00570651">
              <w:t>щем количестве мер</w:t>
            </w:r>
            <w:r w:rsidRPr="00570651">
              <w:t>о</w:t>
            </w:r>
            <w:r w:rsidRPr="00570651">
              <w:t>приятий Годового плана работы отдела  культуры, спорта и молодёжной п</w:t>
            </w:r>
            <w:r w:rsidRPr="00570651">
              <w:t>о</w:t>
            </w:r>
            <w:r w:rsidRPr="00570651">
              <w:t xml:space="preserve">литики администрации Сямженского </w:t>
            </w:r>
            <w:r w:rsidR="00B62CD8" w:rsidRPr="00570651">
              <w:t>муниц</w:t>
            </w:r>
            <w:r w:rsidR="00B62CD8" w:rsidRPr="00570651">
              <w:t>и</w:t>
            </w:r>
            <w:r w:rsidR="00B62CD8" w:rsidRPr="00570651">
              <w:t xml:space="preserve">пального округа </w:t>
            </w:r>
            <w:r w:rsidRPr="00570651">
              <w:t>(раздел   молодежная политика)</w:t>
            </w:r>
          </w:p>
        </w:tc>
        <w:tc>
          <w:tcPr>
            <w:tcW w:w="2694" w:type="dxa"/>
          </w:tcPr>
          <w:p w:rsidR="00DB262D" w:rsidRPr="00570651" w:rsidRDefault="00D869EF" w:rsidP="00F30930">
            <w:pPr>
              <w:textAlignment w:val="baseline"/>
            </w:pPr>
            <w:r w:rsidRPr="00570651">
              <w:t>Доля выполненных м</w:t>
            </w:r>
            <w:r w:rsidRPr="00570651">
              <w:t>е</w:t>
            </w:r>
            <w:r w:rsidRPr="00570651">
              <w:t>роприятий, в общем к</w:t>
            </w:r>
            <w:r w:rsidRPr="00570651">
              <w:t>о</w:t>
            </w:r>
            <w:r w:rsidRPr="00570651">
              <w:t>личестве мероприятий Годового плана работы отдела  культуры, спо</w:t>
            </w:r>
            <w:r w:rsidRPr="00570651">
              <w:t>р</w:t>
            </w:r>
            <w:r w:rsidRPr="00570651">
              <w:t>та и молодёжной пол</w:t>
            </w:r>
            <w:r w:rsidRPr="00570651">
              <w:t>и</w:t>
            </w:r>
            <w:r w:rsidRPr="00570651">
              <w:t xml:space="preserve">тики администрации Сямженского </w:t>
            </w:r>
            <w:r w:rsidR="00B62CD8" w:rsidRPr="00570651">
              <w:t>муниц</w:t>
            </w:r>
            <w:r w:rsidR="00B62CD8" w:rsidRPr="00570651">
              <w:t>и</w:t>
            </w:r>
            <w:r w:rsidR="00B62CD8" w:rsidRPr="00570651">
              <w:t xml:space="preserve">пального округа </w:t>
            </w:r>
            <w:r w:rsidRPr="00570651">
              <w:t>(раздел   молодежная политика)</w:t>
            </w:r>
          </w:p>
        </w:tc>
        <w:tc>
          <w:tcPr>
            <w:tcW w:w="1020" w:type="dxa"/>
          </w:tcPr>
          <w:p w:rsidR="00DB262D" w:rsidRPr="00570651" w:rsidRDefault="00DB262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020" w:type="dxa"/>
          </w:tcPr>
          <w:p w:rsidR="00DB262D" w:rsidRPr="00570651" w:rsidRDefault="00DB262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1021" w:type="dxa"/>
          </w:tcPr>
          <w:p w:rsidR="00DB262D" w:rsidRPr="00570651" w:rsidRDefault="00DB262D" w:rsidP="00F30930">
            <w:pPr>
              <w:jc w:val="center"/>
              <w:textAlignment w:val="baseline"/>
            </w:pPr>
            <w:r w:rsidRPr="00570651">
              <w:t>1</w:t>
            </w:r>
          </w:p>
        </w:tc>
      </w:tr>
    </w:tbl>
    <w:p w:rsidR="00DB262D" w:rsidRPr="00570651" w:rsidRDefault="00DB262D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--------------------------------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&lt;1&gt; Указывается ожидаемый непосредственный результат основного мероприятия.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&lt;2&gt; Указываются наименования целевых показателей (индикаторов) подпрограммы, на достижение которых направлено основное мероприятие.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&lt;3&gt; Указывается индекс (индексы) соответствующего источника финансового обеспечения, планируемого к привлечению для ре</w:t>
      </w:r>
      <w:r w:rsidRPr="00570651">
        <w:t>а</w:t>
      </w:r>
      <w:r w:rsidRPr="00570651">
        <w:t>лизации основного мероприятия подпрограммы и достижения плановых значений соответствующего целевого показателя (индикатора) подпрограммы, без указания объема привлечения средств:</w:t>
      </w:r>
    </w:p>
    <w:p w:rsidR="00DB262D" w:rsidRPr="00570651" w:rsidRDefault="00DB262D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 xml:space="preserve">1 </w:t>
      </w:r>
      <w:r w:rsidR="00C716F9" w:rsidRPr="00570651">
        <w:t>–</w:t>
      </w:r>
      <w:r w:rsidRPr="00570651">
        <w:t xml:space="preserve"> бюджет</w:t>
      </w:r>
      <w:r w:rsidR="00C716F9" w:rsidRPr="00570651">
        <w:t xml:space="preserve"> округа</w:t>
      </w:r>
      <w:r w:rsidRPr="00570651">
        <w:t xml:space="preserve"> (собственные доходы), 2 - областной бюджет (субсидии, субвенции и иные межбюджетные трансферты),  5 - средства физических и юридических лиц, 6 - без выделения дополнительного финансирования.</w:t>
      </w:r>
    </w:p>
    <w:p w:rsidR="00D869EF" w:rsidRPr="00570651" w:rsidRDefault="00DB262D" w:rsidP="00281955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&lt;4&gt; Указываются конкретные годы реализации основного мероприятия. Если в данном году основное мероприятие не планируется реализовывать, либо его реализация не будет направлена на достижение соответствующего целевого показателя (индикатора) подпр</w:t>
      </w:r>
      <w:r w:rsidRPr="00570651">
        <w:t>о</w:t>
      </w:r>
      <w:r w:rsidRPr="00570651">
        <w:t>граммы, либо достижение соответствующего целевого показателя (индикатора) подпрограммы не запланировано, то в соответствующей графе ставится прочерк.</w:t>
      </w:r>
    </w:p>
    <w:p w:rsidR="00D869EF" w:rsidRPr="00570651" w:rsidRDefault="00B06B3F" w:rsidP="00281955">
      <w:pPr>
        <w:jc w:val="right"/>
      </w:pPr>
      <w:r>
        <w:br w:type="page"/>
      </w:r>
      <w:r w:rsidR="00D869EF" w:rsidRPr="00570651">
        <w:lastRenderedPageBreak/>
        <w:t>Приложение 4 к Подпрограмме</w:t>
      </w:r>
      <w:r w:rsidR="00281955">
        <w:t xml:space="preserve"> </w:t>
      </w:r>
      <w:r w:rsidR="00D869EF" w:rsidRPr="00570651">
        <w:t>4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center"/>
      </w:pP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Прогнозная (справочная) оценка объемов привлечения средств областного,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федерального бюджета, средств физических и юридических лиц на реализацию целей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>Подпрограммы 4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630"/>
        <w:gridCol w:w="1630"/>
        <w:gridCol w:w="1630"/>
        <w:gridCol w:w="1630"/>
        <w:gridCol w:w="1630"/>
        <w:gridCol w:w="1631"/>
      </w:tblGrid>
      <w:tr w:rsidR="00F30930" w:rsidRPr="00570651" w:rsidTr="00612F1F">
        <w:tc>
          <w:tcPr>
            <w:tcW w:w="4882" w:type="dxa"/>
            <w:vMerge w:val="restart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Источник финансового обеспечения</w:t>
            </w:r>
          </w:p>
        </w:tc>
        <w:tc>
          <w:tcPr>
            <w:tcW w:w="9781" w:type="dxa"/>
            <w:gridSpan w:val="6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Оценка расходов (тыс. руб.)</w:t>
            </w:r>
          </w:p>
        </w:tc>
      </w:tr>
      <w:tr w:rsidR="00D869EF" w:rsidRPr="00570651" w:rsidTr="00612F1F">
        <w:tc>
          <w:tcPr>
            <w:tcW w:w="4882" w:type="dxa"/>
            <w:vMerge/>
          </w:tcPr>
          <w:p w:rsidR="00D869EF" w:rsidRPr="00570651" w:rsidRDefault="00D869EF" w:rsidP="00F30930"/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2023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2024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2025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2026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2027</w:t>
            </w: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 за 2023 - 2027 годы &lt;3&gt;</w:t>
            </w: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1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2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3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4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5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6</w:t>
            </w: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0651">
              <w:t>7</w:t>
            </w: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Всего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федеральный бюджет &lt;1&gt;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Областной бюджет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физические и юридические лица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9EF" w:rsidRPr="00570651" w:rsidTr="00612F1F">
        <w:tc>
          <w:tcPr>
            <w:tcW w:w="4882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  <w:r w:rsidRPr="00570651">
              <w:t>в том числе в форме государственно-частного партнерства &lt;2&gt;</w:t>
            </w: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0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1" w:type="dxa"/>
          </w:tcPr>
          <w:p w:rsidR="00D869EF" w:rsidRPr="00570651" w:rsidRDefault="00D869EF" w:rsidP="00F3093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869EF" w:rsidRPr="00570651" w:rsidRDefault="00D869EF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-------------------------------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570651">
          <w:t xml:space="preserve">таблице </w:t>
        </w:r>
      </w:hyperlink>
      <w:r w:rsidRPr="00570651">
        <w:t>3.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</w:t>
      </w:r>
      <w:r w:rsidRPr="00570651">
        <w:t>и</w:t>
      </w:r>
      <w:r w:rsidRPr="00570651">
        <w:t>пальной программы.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ind w:firstLine="540"/>
        <w:jc w:val="both"/>
      </w:pPr>
      <w:r w:rsidRPr="00570651">
        <w:t>&lt;3&gt; Указываются конкретные годы периода реализации муниципальной программы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ind w:firstLine="540"/>
        <w:jc w:val="both"/>
      </w:pPr>
    </w:p>
    <w:p w:rsidR="006035FE" w:rsidRPr="00570651" w:rsidRDefault="006035FE">
      <w:r w:rsidRPr="00570651">
        <w:br w:type="page"/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right"/>
      </w:pPr>
      <w:r w:rsidRPr="00570651">
        <w:lastRenderedPageBreak/>
        <w:t>Приложение 5 к Подпрограмме 4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both"/>
      </w:pPr>
    </w:p>
    <w:p w:rsidR="00D869EF" w:rsidRPr="00570651" w:rsidRDefault="00D869EF" w:rsidP="00F30930">
      <w:pPr>
        <w:widowControl w:val="0"/>
        <w:autoSpaceDE w:val="0"/>
        <w:autoSpaceDN w:val="0"/>
        <w:adjustRightInd w:val="0"/>
        <w:jc w:val="center"/>
      </w:pPr>
    </w:p>
    <w:p w:rsidR="005D6382" w:rsidRPr="00570651" w:rsidRDefault="005D6382" w:rsidP="005D63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0651">
        <w:rPr>
          <w:b/>
        </w:rPr>
        <w:t xml:space="preserve">Финансовое обеспечение реализации муниципальной программы за счет средств  бюджета </w:t>
      </w:r>
      <w:r w:rsidR="009D6BAB" w:rsidRPr="00570651">
        <w:rPr>
          <w:b/>
        </w:rPr>
        <w:t>округа</w:t>
      </w:r>
    </w:p>
    <w:p w:rsidR="005D6382" w:rsidRPr="00570651" w:rsidRDefault="005D6382" w:rsidP="005D6382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818"/>
        <w:gridCol w:w="2366"/>
        <w:gridCol w:w="2035"/>
        <w:gridCol w:w="1868"/>
        <w:gridCol w:w="961"/>
        <w:gridCol w:w="961"/>
        <w:gridCol w:w="961"/>
        <w:gridCol w:w="961"/>
        <w:gridCol w:w="961"/>
        <w:gridCol w:w="1071"/>
      </w:tblGrid>
      <w:tr w:rsidR="005D6382" w:rsidRPr="00570651" w:rsidTr="005D63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N</w:t>
            </w:r>
          </w:p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п/п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Статус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Наименование по</w:t>
            </w:r>
            <w:r w:rsidRPr="00570651">
              <w:t>д</w:t>
            </w:r>
            <w:r w:rsidRPr="00570651">
              <w:t>программы, осно</w:t>
            </w:r>
            <w:r w:rsidRPr="00570651">
              <w:t>в</w:t>
            </w:r>
            <w:r w:rsidRPr="00570651">
              <w:t>ного мероприятия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Ответственный исполнитель подпрограммы, исполнитель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Источник ф</w:t>
            </w:r>
            <w:r w:rsidRPr="00570651">
              <w:t>и</w:t>
            </w:r>
            <w:r w:rsidRPr="00570651">
              <w:t>нансового обеспечения</w:t>
            </w:r>
          </w:p>
        </w:tc>
        <w:tc>
          <w:tcPr>
            <w:tcW w:w="5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Расходы (тыс. руб.)</w:t>
            </w:r>
          </w:p>
        </w:tc>
      </w:tr>
      <w:tr w:rsidR="005D6382" w:rsidRPr="00570651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2023 год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2024 год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2025 год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2026 год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2027 год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Всего за 2023 - 2027 годы</w:t>
            </w:r>
          </w:p>
        </w:tc>
      </w:tr>
      <w:tr w:rsidR="005D6382" w:rsidRPr="00570651" w:rsidTr="005D63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1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8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10</w:t>
            </w:r>
          </w:p>
        </w:tc>
      </w:tr>
      <w:tr w:rsidR="005D6382" w:rsidRPr="00EE5DC7" w:rsidTr="005D63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r w:rsidRPr="00570651">
              <w:t>1.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Подпрограмма 4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0651">
              <w:rPr>
                <w:bCs/>
              </w:rPr>
              <w:t>Молодёжная пол</w:t>
            </w:r>
            <w:r w:rsidRPr="00570651">
              <w:rPr>
                <w:bCs/>
              </w:rPr>
              <w:t>и</w:t>
            </w:r>
            <w:r w:rsidRPr="00570651">
              <w:rPr>
                <w:bCs/>
              </w:rPr>
              <w:t xml:space="preserve">тика в Сямженском муниципальном </w:t>
            </w:r>
            <w:r w:rsidR="009D6BAB" w:rsidRPr="00570651">
              <w:rPr>
                <w:bCs/>
              </w:rPr>
              <w:t>о</w:t>
            </w:r>
            <w:r w:rsidR="009D6BAB" w:rsidRPr="00570651">
              <w:rPr>
                <w:bCs/>
              </w:rPr>
              <w:t>к</w:t>
            </w:r>
            <w:r w:rsidR="009D6BAB" w:rsidRPr="00570651">
              <w:rPr>
                <w:bCs/>
              </w:rPr>
              <w:t>руге</w:t>
            </w:r>
          </w:p>
          <w:p w:rsidR="005D6382" w:rsidRPr="00570651" w:rsidRDefault="005D6382" w:rsidP="005D63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0651">
              <w:rPr>
                <w:bCs/>
              </w:rPr>
              <w:t>на 2023-2027 годы</w:t>
            </w:r>
          </w:p>
          <w:p w:rsidR="005D6382" w:rsidRPr="00570651" w:rsidRDefault="005D6382" w:rsidP="005D6382">
            <w:pPr>
              <w:textAlignment w:val="baseline"/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Итого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  <w:r w:rsidRPr="00D6005B">
              <w:t>226,0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0203F0" w:rsidP="005D6382">
            <w:pPr>
              <w:jc w:val="center"/>
              <w:textAlignment w:val="baseline"/>
            </w:pPr>
            <w:r>
              <w:t>152,2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EE5DC7">
            <w:pPr>
              <w:jc w:val="center"/>
              <w:textAlignment w:val="baseline"/>
            </w:pPr>
            <w:r w:rsidRPr="00D6005B">
              <w:t>2</w:t>
            </w:r>
            <w:r w:rsidR="00EE5DC7" w:rsidRPr="00D6005B">
              <w:t>70</w:t>
            </w:r>
            <w:r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5D6382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5D6382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0203F0" w:rsidP="005D6382">
            <w:pPr>
              <w:jc w:val="center"/>
              <w:textAlignment w:val="baseline"/>
            </w:pPr>
            <w:r>
              <w:t>1188,2</w:t>
            </w:r>
          </w:p>
        </w:tc>
      </w:tr>
      <w:tr w:rsidR="00B06B3F" w:rsidRPr="00EE5DC7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B3F" w:rsidRPr="00570651" w:rsidRDefault="00B06B3F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B3F" w:rsidRPr="00570651" w:rsidRDefault="00B06B3F" w:rsidP="005D6382"/>
        </w:tc>
        <w:tc>
          <w:tcPr>
            <w:tcW w:w="23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B3F" w:rsidRPr="00570651" w:rsidRDefault="00B06B3F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B3F" w:rsidRPr="00570651" w:rsidRDefault="00B06B3F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6B3F" w:rsidRPr="00570651" w:rsidRDefault="00B06B3F" w:rsidP="00C716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жета округа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B06B3F" w:rsidP="00433A01">
            <w:pPr>
              <w:jc w:val="center"/>
              <w:textAlignment w:val="baseline"/>
            </w:pPr>
            <w:r w:rsidRPr="00D6005B">
              <w:t>226,0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0203F0" w:rsidP="00EE5DC7">
            <w:pPr>
              <w:jc w:val="center"/>
              <w:textAlignment w:val="baseline"/>
            </w:pPr>
            <w:r>
              <w:t>152,2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B06B3F" w:rsidP="00EE5DC7">
            <w:pPr>
              <w:jc w:val="center"/>
              <w:textAlignment w:val="baseline"/>
            </w:pPr>
            <w:r w:rsidRPr="00D6005B">
              <w:t>2</w:t>
            </w:r>
            <w:r w:rsidR="00EE5DC7" w:rsidRPr="00D6005B">
              <w:t>70</w:t>
            </w:r>
            <w:r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EE5DC7" w:rsidP="00433A01">
            <w:pPr>
              <w:jc w:val="center"/>
              <w:textAlignment w:val="baseline"/>
            </w:pPr>
            <w:r w:rsidRPr="00D6005B">
              <w:t>270</w:t>
            </w:r>
            <w:r w:rsidR="00B06B3F"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EE5DC7" w:rsidP="00433A01">
            <w:pPr>
              <w:jc w:val="center"/>
              <w:textAlignment w:val="baseline"/>
            </w:pPr>
            <w:r w:rsidRPr="00D6005B">
              <w:t>270</w:t>
            </w:r>
            <w:r w:rsidR="00B06B3F" w:rsidRPr="00D6005B">
              <w:t>,0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B3F" w:rsidRPr="00D6005B" w:rsidRDefault="000203F0" w:rsidP="00433A01">
            <w:pPr>
              <w:jc w:val="center"/>
              <w:textAlignment w:val="baseline"/>
            </w:pPr>
            <w:r>
              <w:t>1188,2</w:t>
            </w:r>
          </w:p>
        </w:tc>
      </w:tr>
      <w:tr w:rsidR="005D6382" w:rsidRPr="00EE5DC7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</w:tr>
      <w:tr w:rsidR="005D6382" w:rsidRPr="00EE5DC7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</w:p>
        </w:tc>
      </w:tr>
      <w:tr w:rsidR="005D6382" w:rsidRPr="00EE5DC7" w:rsidTr="005D6382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jc w:val="center"/>
              <w:textAlignment w:val="baseline"/>
            </w:pPr>
            <w:bookmarkStart w:id="20" w:name="_GoBack"/>
            <w:bookmarkEnd w:id="20"/>
            <w:r w:rsidRPr="00570651">
              <w:t>2.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t>Основное м</w:t>
            </w:r>
            <w:r w:rsidRPr="00570651">
              <w:t>е</w:t>
            </w:r>
            <w:r w:rsidRPr="00570651">
              <w:t>роприятие 1.1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textAlignment w:val="baseline"/>
            </w:pPr>
            <w:r w:rsidRPr="00570651">
              <w:rPr>
                <w:spacing w:val="2"/>
              </w:rPr>
              <w:t>Организационно-массовая работа с молодежью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9D6BAB">
            <w:pPr>
              <w:textAlignment w:val="baseline"/>
            </w:pPr>
            <w:r w:rsidRPr="00570651">
              <w:t>Отдел культуры, спорта и мол</w:t>
            </w:r>
            <w:r w:rsidRPr="00570651">
              <w:t>о</w:t>
            </w:r>
            <w:r w:rsidRPr="00570651">
              <w:t>дёжной полит</w:t>
            </w:r>
            <w:r w:rsidRPr="00570651">
              <w:t>и</w:t>
            </w:r>
            <w:r w:rsidRPr="00570651">
              <w:t>ки администр</w:t>
            </w:r>
            <w:r w:rsidRPr="00570651">
              <w:t>а</w:t>
            </w:r>
            <w:r w:rsidRPr="00570651">
              <w:t>ции Сямже</w:t>
            </w:r>
            <w:r w:rsidRPr="00570651">
              <w:t>н</w:t>
            </w:r>
            <w:r w:rsidRPr="00570651">
              <w:lastRenderedPageBreak/>
              <w:t xml:space="preserve">скому-ниципального </w:t>
            </w:r>
            <w:r w:rsidR="009D6BAB" w:rsidRPr="00570651">
              <w:t>округа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  <w:r w:rsidRPr="00D6005B">
              <w:t>226,0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3067C6" w:rsidP="00EE5DC7">
            <w:pPr>
              <w:jc w:val="center"/>
              <w:textAlignment w:val="baseline"/>
            </w:pPr>
            <w:r>
              <w:t>152,2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EE5DC7">
            <w:pPr>
              <w:jc w:val="center"/>
              <w:textAlignment w:val="baseline"/>
            </w:pPr>
            <w:r w:rsidRPr="00D6005B">
              <w:t>2</w:t>
            </w:r>
            <w:r w:rsidR="00EE5DC7" w:rsidRPr="00D6005B">
              <w:t>70</w:t>
            </w:r>
            <w:r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5D6382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5D6382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3067C6" w:rsidP="005D6382">
            <w:pPr>
              <w:jc w:val="center"/>
              <w:textAlignment w:val="baseline"/>
            </w:pPr>
            <w:r>
              <w:t>1188,2</w:t>
            </w:r>
          </w:p>
        </w:tc>
      </w:tr>
      <w:tr w:rsidR="005D6382" w:rsidRPr="00EE5DC7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C716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r w:rsidR="00C716F9"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5D6382">
            <w:pPr>
              <w:jc w:val="center"/>
              <w:textAlignment w:val="baseline"/>
            </w:pPr>
            <w:r w:rsidRPr="00D6005B">
              <w:t>226,0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3067C6" w:rsidP="00EE5DC7">
            <w:pPr>
              <w:jc w:val="center"/>
              <w:textAlignment w:val="baseline"/>
            </w:pPr>
            <w:r>
              <w:t>152,2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5D6382" w:rsidP="00EE5DC7">
            <w:pPr>
              <w:jc w:val="center"/>
              <w:textAlignment w:val="baseline"/>
            </w:pPr>
            <w:r w:rsidRPr="00D6005B">
              <w:t>2</w:t>
            </w:r>
            <w:r w:rsidR="00EE5DC7" w:rsidRPr="00D6005B">
              <w:t>70</w:t>
            </w:r>
            <w:r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EE5DC7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EE5DC7" w:rsidP="005D6382">
            <w:pPr>
              <w:jc w:val="center"/>
              <w:textAlignment w:val="baseline"/>
            </w:pPr>
            <w:r w:rsidRPr="00D6005B">
              <w:t>270</w:t>
            </w:r>
            <w:r w:rsidR="005D6382" w:rsidRPr="00D6005B">
              <w:t>,0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D6005B" w:rsidRDefault="003067C6" w:rsidP="005D6382">
            <w:pPr>
              <w:jc w:val="center"/>
              <w:textAlignment w:val="baseline"/>
            </w:pPr>
            <w:r>
              <w:t>1188,2</w:t>
            </w:r>
          </w:p>
        </w:tc>
      </w:tr>
      <w:tr w:rsidR="005D6382" w:rsidRPr="00570651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дерального, областного бюджета </w:t>
            </w:r>
            <w:hyperlink w:anchor="P1699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</w:tr>
      <w:tr w:rsidR="005D6382" w:rsidRPr="00570651" w:rsidTr="005D6382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36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20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/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382" w:rsidRPr="00570651" w:rsidRDefault="005D6382" w:rsidP="005D63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65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70651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382" w:rsidRPr="00570651" w:rsidRDefault="005D6382" w:rsidP="005D6382">
            <w:pPr>
              <w:jc w:val="center"/>
              <w:textAlignment w:val="baseline"/>
            </w:pPr>
          </w:p>
        </w:tc>
      </w:tr>
    </w:tbl>
    <w:p w:rsidR="00D869EF" w:rsidRPr="00570651" w:rsidRDefault="00D869EF" w:rsidP="00F30930">
      <w:pPr>
        <w:widowControl w:val="0"/>
        <w:autoSpaceDE w:val="0"/>
        <w:autoSpaceDN w:val="0"/>
        <w:adjustRightInd w:val="0"/>
      </w:pPr>
    </w:p>
    <w:p w:rsidR="00D869EF" w:rsidRPr="00570651" w:rsidRDefault="00D869EF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&lt;*&gt; Указываются конкретные годы периода реализации муниципальной программы.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&lt;**&gt; Указываются субвенции, субсидии и иные трансферты областного,</w:t>
      </w:r>
      <w:r w:rsidR="0043059A">
        <w:t xml:space="preserve"> </w:t>
      </w:r>
      <w:r w:rsidRPr="00570651">
        <w:t>федерального бюджета при условии по</w:t>
      </w:r>
      <w:r w:rsidR="00C716F9" w:rsidRPr="00570651">
        <w:t>дтверждения поступле</w:t>
      </w:r>
      <w:r w:rsidRPr="00570651">
        <w:t>ния средств.</w:t>
      </w:r>
    </w:p>
    <w:p w:rsidR="00D869EF" w:rsidRPr="00570651" w:rsidRDefault="00D869EF" w:rsidP="00F30930">
      <w:pPr>
        <w:widowControl w:val="0"/>
        <w:autoSpaceDE w:val="0"/>
        <w:autoSpaceDN w:val="0"/>
        <w:adjustRightInd w:val="0"/>
        <w:outlineLvl w:val="2"/>
      </w:pPr>
      <w:r w:rsidRPr="00570651">
        <w:t>&lt;***&gt; Указываются при условии документального подтверждения поступления средств.</w:t>
      </w:r>
      <w:r w:rsidR="00B31905" w:rsidRPr="00570651">
        <w:t>».</w:t>
      </w:r>
    </w:p>
    <w:p w:rsidR="00F76063" w:rsidRPr="00570651" w:rsidRDefault="00F76063" w:rsidP="00F30930"/>
    <w:sectPr w:rsidR="00F76063" w:rsidRPr="00570651" w:rsidSect="004507F1">
      <w:pgSz w:w="16838" w:h="11906" w:orient="landscape"/>
      <w:pgMar w:top="1134" w:right="850" w:bottom="1134" w:left="1701" w:header="567" w:footer="567" w:gutter="0"/>
      <w:pgNumType w:start="11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49" w:rsidRDefault="00502749">
      <w:r>
        <w:separator/>
      </w:r>
    </w:p>
  </w:endnote>
  <w:endnote w:type="continuationSeparator" w:id="1">
    <w:p w:rsidR="00502749" w:rsidRDefault="00502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49" w:rsidRDefault="00502749">
      <w:r>
        <w:separator/>
      </w:r>
    </w:p>
  </w:footnote>
  <w:footnote w:type="continuationSeparator" w:id="1">
    <w:p w:rsidR="00502749" w:rsidRDefault="00502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D02" w:rsidRDefault="00DB46D8" w:rsidP="002E5DB3">
    <w:pPr>
      <w:pStyle w:val="a9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E6D0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6D02" w:rsidRDefault="006E6D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006F84"/>
    <w:multiLevelType w:val="hybridMultilevel"/>
    <w:tmpl w:val="12A2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78"/>
    <w:multiLevelType w:val="hybridMultilevel"/>
    <w:tmpl w:val="3554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E2A81"/>
    <w:multiLevelType w:val="hybridMultilevel"/>
    <w:tmpl w:val="444A5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C0ACA"/>
    <w:multiLevelType w:val="hybridMultilevel"/>
    <w:tmpl w:val="39CA4D74"/>
    <w:lvl w:ilvl="0" w:tplc="57CCBF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66612B"/>
    <w:multiLevelType w:val="hybridMultilevel"/>
    <w:tmpl w:val="CEAC2832"/>
    <w:lvl w:ilvl="0" w:tplc="286AAD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E80036F"/>
    <w:multiLevelType w:val="multilevel"/>
    <w:tmpl w:val="B28E631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25B0C"/>
    <w:multiLevelType w:val="hybridMultilevel"/>
    <w:tmpl w:val="563252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C13A21"/>
    <w:multiLevelType w:val="hybridMultilevel"/>
    <w:tmpl w:val="8AD81F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5185CDA"/>
    <w:multiLevelType w:val="hybridMultilevel"/>
    <w:tmpl w:val="D116EC96"/>
    <w:lvl w:ilvl="0" w:tplc="236A0E3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8175B10"/>
    <w:multiLevelType w:val="hybridMultilevel"/>
    <w:tmpl w:val="E0D86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73371E"/>
    <w:multiLevelType w:val="hybridMultilevel"/>
    <w:tmpl w:val="6862EA6A"/>
    <w:lvl w:ilvl="0" w:tplc="CFC41FD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0232CC"/>
    <w:multiLevelType w:val="multilevel"/>
    <w:tmpl w:val="159EC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2F2472B"/>
    <w:multiLevelType w:val="hybridMultilevel"/>
    <w:tmpl w:val="B4EC6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3843391"/>
    <w:multiLevelType w:val="hybridMultilevel"/>
    <w:tmpl w:val="8F4024D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C61DD1"/>
    <w:multiLevelType w:val="multilevel"/>
    <w:tmpl w:val="82A2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>
    <w:nsid w:val="2C5D2150"/>
    <w:multiLevelType w:val="hybridMultilevel"/>
    <w:tmpl w:val="9042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E01C9F"/>
    <w:multiLevelType w:val="hybridMultilevel"/>
    <w:tmpl w:val="3B1AB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CD517D"/>
    <w:multiLevelType w:val="hybridMultilevel"/>
    <w:tmpl w:val="4112D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6A92109"/>
    <w:multiLevelType w:val="hybridMultilevel"/>
    <w:tmpl w:val="E0A4B78E"/>
    <w:lvl w:ilvl="0" w:tplc="CC6CDC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70F7D8B"/>
    <w:multiLevelType w:val="hybridMultilevel"/>
    <w:tmpl w:val="516E6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DD3E6C"/>
    <w:multiLevelType w:val="hybridMultilevel"/>
    <w:tmpl w:val="98D23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8D3898"/>
    <w:multiLevelType w:val="hybridMultilevel"/>
    <w:tmpl w:val="56F0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003AFA"/>
    <w:multiLevelType w:val="hybridMultilevel"/>
    <w:tmpl w:val="71AE7A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5323EA"/>
    <w:multiLevelType w:val="hybridMultilevel"/>
    <w:tmpl w:val="37C4C3CE"/>
    <w:lvl w:ilvl="0" w:tplc="CFC41F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801C7E"/>
    <w:multiLevelType w:val="hybridMultilevel"/>
    <w:tmpl w:val="9776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F7780E"/>
    <w:multiLevelType w:val="hybridMultilevel"/>
    <w:tmpl w:val="AE90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0F6926"/>
    <w:multiLevelType w:val="hybridMultilevel"/>
    <w:tmpl w:val="675A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7E64D1"/>
    <w:multiLevelType w:val="hybridMultilevel"/>
    <w:tmpl w:val="531E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A1AC1"/>
    <w:multiLevelType w:val="hybridMultilevel"/>
    <w:tmpl w:val="A5B6C694"/>
    <w:lvl w:ilvl="0" w:tplc="25BE3C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14F14EB"/>
    <w:multiLevelType w:val="multilevel"/>
    <w:tmpl w:val="40521042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1">
    <w:nsid w:val="52140D25"/>
    <w:multiLevelType w:val="hybridMultilevel"/>
    <w:tmpl w:val="E4E47FE0"/>
    <w:lvl w:ilvl="0" w:tplc="643A7D3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54E062A7"/>
    <w:multiLevelType w:val="hybridMultilevel"/>
    <w:tmpl w:val="78F0F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68149A4"/>
    <w:multiLevelType w:val="hybridMultilevel"/>
    <w:tmpl w:val="12A2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F671B"/>
    <w:multiLevelType w:val="hybridMultilevel"/>
    <w:tmpl w:val="B2FE6C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CFB62E6"/>
    <w:multiLevelType w:val="hybridMultilevel"/>
    <w:tmpl w:val="9DB82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9B34E18"/>
    <w:multiLevelType w:val="hybridMultilevel"/>
    <w:tmpl w:val="58EEFF44"/>
    <w:lvl w:ilvl="0" w:tplc="42E6E6F2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DAF1D78"/>
    <w:multiLevelType w:val="hybridMultilevel"/>
    <w:tmpl w:val="74DA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297C45"/>
    <w:multiLevelType w:val="multilevel"/>
    <w:tmpl w:val="4052104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9">
    <w:nsid w:val="79AC7E9F"/>
    <w:multiLevelType w:val="multilevel"/>
    <w:tmpl w:val="9DC8726C"/>
    <w:lvl w:ilvl="0">
      <w:start w:val="2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40">
    <w:nsid w:val="7ED336CD"/>
    <w:multiLevelType w:val="hybridMultilevel"/>
    <w:tmpl w:val="723CEF76"/>
    <w:lvl w:ilvl="0" w:tplc="64DCB2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40"/>
  </w:num>
  <w:num w:numId="4">
    <w:abstractNumId w:val="25"/>
  </w:num>
  <w:num w:numId="5">
    <w:abstractNumId w:val="3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0"/>
  </w:num>
  <w:num w:numId="10">
    <w:abstractNumId w:val="20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34"/>
  </w:num>
  <w:num w:numId="16">
    <w:abstractNumId w:val="21"/>
  </w:num>
  <w:num w:numId="17">
    <w:abstractNumId w:val="35"/>
  </w:num>
  <w:num w:numId="18">
    <w:abstractNumId w:val="32"/>
  </w:num>
  <w:num w:numId="19">
    <w:abstractNumId w:val="13"/>
  </w:num>
  <w:num w:numId="20">
    <w:abstractNumId w:val="39"/>
  </w:num>
  <w:num w:numId="21">
    <w:abstractNumId w:val="22"/>
  </w:num>
  <w:num w:numId="22">
    <w:abstractNumId w:val="27"/>
  </w:num>
  <w:num w:numId="23">
    <w:abstractNumId w:val="16"/>
  </w:num>
  <w:num w:numId="24">
    <w:abstractNumId w:val="15"/>
  </w:num>
  <w:num w:numId="25">
    <w:abstractNumId w:val="8"/>
  </w:num>
  <w:num w:numId="26">
    <w:abstractNumId w:val="12"/>
  </w:num>
  <w:num w:numId="27">
    <w:abstractNumId w:val="2"/>
  </w:num>
  <w:num w:numId="28">
    <w:abstractNumId w:val="5"/>
  </w:num>
  <w:num w:numId="29">
    <w:abstractNumId w:val="24"/>
  </w:num>
  <w:num w:numId="30">
    <w:abstractNumId w:val="11"/>
  </w:num>
  <w:num w:numId="31">
    <w:abstractNumId w:val="31"/>
  </w:num>
  <w:num w:numId="32">
    <w:abstractNumId w:val="4"/>
  </w:num>
  <w:num w:numId="33">
    <w:abstractNumId w:val="23"/>
  </w:num>
  <w:num w:numId="34">
    <w:abstractNumId w:val="37"/>
  </w:num>
  <w:num w:numId="35">
    <w:abstractNumId w:val="19"/>
  </w:num>
  <w:num w:numId="36">
    <w:abstractNumId w:val="38"/>
  </w:num>
  <w:num w:numId="37">
    <w:abstractNumId w:val="28"/>
  </w:num>
  <w:num w:numId="38">
    <w:abstractNumId w:val="1"/>
  </w:num>
  <w:num w:numId="39">
    <w:abstractNumId w:val="33"/>
  </w:num>
  <w:num w:numId="40">
    <w:abstractNumId w:val="6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7BA"/>
    <w:rsid w:val="00000F08"/>
    <w:rsid w:val="000017F2"/>
    <w:rsid w:val="00001AED"/>
    <w:rsid w:val="00002019"/>
    <w:rsid w:val="00003EDC"/>
    <w:rsid w:val="0001045B"/>
    <w:rsid w:val="00011DEC"/>
    <w:rsid w:val="00017A19"/>
    <w:rsid w:val="000203F0"/>
    <w:rsid w:val="00021069"/>
    <w:rsid w:val="00026C94"/>
    <w:rsid w:val="0003044C"/>
    <w:rsid w:val="00030E19"/>
    <w:rsid w:val="0003745E"/>
    <w:rsid w:val="00040690"/>
    <w:rsid w:val="00040A15"/>
    <w:rsid w:val="000456FA"/>
    <w:rsid w:val="00050A19"/>
    <w:rsid w:val="00052809"/>
    <w:rsid w:val="00057691"/>
    <w:rsid w:val="00061B1D"/>
    <w:rsid w:val="00063902"/>
    <w:rsid w:val="0006572C"/>
    <w:rsid w:val="00066BA6"/>
    <w:rsid w:val="00073E12"/>
    <w:rsid w:val="000757B1"/>
    <w:rsid w:val="00076415"/>
    <w:rsid w:val="00077A0D"/>
    <w:rsid w:val="00080A2D"/>
    <w:rsid w:val="00080D7A"/>
    <w:rsid w:val="00080E02"/>
    <w:rsid w:val="0008443E"/>
    <w:rsid w:val="00086D04"/>
    <w:rsid w:val="00086ED3"/>
    <w:rsid w:val="0008732B"/>
    <w:rsid w:val="000926FD"/>
    <w:rsid w:val="00093515"/>
    <w:rsid w:val="00093B89"/>
    <w:rsid w:val="00094481"/>
    <w:rsid w:val="000A09C4"/>
    <w:rsid w:val="000A21B9"/>
    <w:rsid w:val="000A37D0"/>
    <w:rsid w:val="000A44DC"/>
    <w:rsid w:val="000A55F4"/>
    <w:rsid w:val="000A5C9A"/>
    <w:rsid w:val="000A6B41"/>
    <w:rsid w:val="000A7B61"/>
    <w:rsid w:val="000B03E1"/>
    <w:rsid w:val="000B07B1"/>
    <w:rsid w:val="000B0DE8"/>
    <w:rsid w:val="000B317A"/>
    <w:rsid w:val="000B5F62"/>
    <w:rsid w:val="000B6437"/>
    <w:rsid w:val="000B7838"/>
    <w:rsid w:val="000B798C"/>
    <w:rsid w:val="000B7F71"/>
    <w:rsid w:val="000C03B6"/>
    <w:rsid w:val="000C44F0"/>
    <w:rsid w:val="000C76B7"/>
    <w:rsid w:val="000D1944"/>
    <w:rsid w:val="000D53CE"/>
    <w:rsid w:val="000D5529"/>
    <w:rsid w:val="000D770A"/>
    <w:rsid w:val="000E0457"/>
    <w:rsid w:val="000E0469"/>
    <w:rsid w:val="000E1D32"/>
    <w:rsid w:val="000E1FD0"/>
    <w:rsid w:val="000E58E0"/>
    <w:rsid w:val="000E7466"/>
    <w:rsid w:val="000F53E8"/>
    <w:rsid w:val="000F6A5C"/>
    <w:rsid w:val="001002BE"/>
    <w:rsid w:val="00100986"/>
    <w:rsid w:val="00100A97"/>
    <w:rsid w:val="00103C77"/>
    <w:rsid w:val="00104363"/>
    <w:rsid w:val="0010687A"/>
    <w:rsid w:val="001075E0"/>
    <w:rsid w:val="0011304A"/>
    <w:rsid w:val="00113932"/>
    <w:rsid w:val="00113F90"/>
    <w:rsid w:val="00114421"/>
    <w:rsid w:val="0011694F"/>
    <w:rsid w:val="00120101"/>
    <w:rsid w:val="001201BF"/>
    <w:rsid w:val="00123C31"/>
    <w:rsid w:val="0012415F"/>
    <w:rsid w:val="001247D0"/>
    <w:rsid w:val="00125979"/>
    <w:rsid w:val="00126786"/>
    <w:rsid w:val="0013064D"/>
    <w:rsid w:val="001315CA"/>
    <w:rsid w:val="0013322F"/>
    <w:rsid w:val="00135ABE"/>
    <w:rsid w:val="0013676D"/>
    <w:rsid w:val="00141C18"/>
    <w:rsid w:val="00142426"/>
    <w:rsid w:val="00144BC0"/>
    <w:rsid w:val="001453AB"/>
    <w:rsid w:val="00145D99"/>
    <w:rsid w:val="00147C62"/>
    <w:rsid w:val="00150BF0"/>
    <w:rsid w:val="00151A31"/>
    <w:rsid w:val="0015246C"/>
    <w:rsid w:val="00153DBF"/>
    <w:rsid w:val="00154346"/>
    <w:rsid w:val="0015676C"/>
    <w:rsid w:val="001608F7"/>
    <w:rsid w:val="00161E6A"/>
    <w:rsid w:val="00162531"/>
    <w:rsid w:val="00162F17"/>
    <w:rsid w:val="00164F83"/>
    <w:rsid w:val="001663F2"/>
    <w:rsid w:val="00167B1A"/>
    <w:rsid w:val="00167E12"/>
    <w:rsid w:val="001711C8"/>
    <w:rsid w:val="001749BC"/>
    <w:rsid w:val="00174B58"/>
    <w:rsid w:val="00175F89"/>
    <w:rsid w:val="00177275"/>
    <w:rsid w:val="001926FB"/>
    <w:rsid w:val="00192FBA"/>
    <w:rsid w:val="001948C4"/>
    <w:rsid w:val="00195832"/>
    <w:rsid w:val="00195841"/>
    <w:rsid w:val="001A06E9"/>
    <w:rsid w:val="001A2628"/>
    <w:rsid w:val="001A4F12"/>
    <w:rsid w:val="001A6E39"/>
    <w:rsid w:val="001B6C12"/>
    <w:rsid w:val="001B6C49"/>
    <w:rsid w:val="001C06EA"/>
    <w:rsid w:val="001C385B"/>
    <w:rsid w:val="001C4FE9"/>
    <w:rsid w:val="001C521D"/>
    <w:rsid w:val="001C5443"/>
    <w:rsid w:val="001D1207"/>
    <w:rsid w:val="001D1E85"/>
    <w:rsid w:val="001D6746"/>
    <w:rsid w:val="001E0FE2"/>
    <w:rsid w:val="001E11C3"/>
    <w:rsid w:val="001E188B"/>
    <w:rsid w:val="001E4C96"/>
    <w:rsid w:val="001E4F9E"/>
    <w:rsid w:val="001E7278"/>
    <w:rsid w:val="001F03D3"/>
    <w:rsid w:val="001F0BA0"/>
    <w:rsid w:val="001F2BB5"/>
    <w:rsid w:val="001F41E6"/>
    <w:rsid w:val="001F619F"/>
    <w:rsid w:val="001F6CE2"/>
    <w:rsid w:val="001F7238"/>
    <w:rsid w:val="00200836"/>
    <w:rsid w:val="00203984"/>
    <w:rsid w:val="0020461E"/>
    <w:rsid w:val="00204965"/>
    <w:rsid w:val="002049A6"/>
    <w:rsid w:val="00205155"/>
    <w:rsid w:val="002059F9"/>
    <w:rsid w:val="002065E5"/>
    <w:rsid w:val="0021004F"/>
    <w:rsid w:val="002118A1"/>
    <w:rsid w:val="00212685"/>
    <w:rsid w:val="002132D0"/>
    <w:rsid w:val="00214CFC"/>
    <w:rsid w:val="00215CF7"/>
    <w:rsid w:val="002176BB"/>
    <w:rsid w:val="00217E83"/>
    <w:rsid w:val="002208B1"/>
    <w:rsid w:val="002265B4"/>
    <w:rsid w:val="00226E99"/>
    <w:rsid w:val="00227D1F"/>
    <w:rsid w:val="00230899"/>
    <w:rsid w:val="00231574"/>
    <w:rsid w:val="002327AB"/>
    <w:rsid w:val="00244121"/>
    <w:rsid w:val="00247AD3"/>
    <w:rsid w:val="002504BD"/>
    <w:rsid w:val="00250679"/>
    <w:rsid w:val="00252892"/>
    <w:rsid w:val="00252F69"/>
    <w:rsid w:val="00253AE7"/>
    <w:rsid w:val="00253F35"/>
    <w:rsid w:val="0025469A"/>
    <w:rsid w:val="00256350"/>
    <w:rsid w:val="0025654B"/>
    <w:rsid w:val="0026018C"/>
    <w:rsid w:val="00262A22"/>
    <w:rsid w:val="00263FBE"/>
    <w:rsid w:val="00266D81"/>
    <w:rsid w:val="00266E32"/>
    <w:rsid w:val="00267714"/>
    <w:rsid w:val="002730E9"/>
    <w:rsid w:val="00273B50"/>
    <w:rsid w:val="00280675"/>
    <w:rsid w:val="00280DDF"/>
    <w:rsid w:val="0028166D"/>
    <w:rsid w:val="00281955"/>
    <w:rsid w:val="00283816"/>
    <w:rsid w:val="00290697"/>
    <w:rsid w:val="00290748"/>
    <w:rsid w:val="00290950"/>
    <w:rsid w:val="00293415"/>
    <w:rsid w:val="002A0011"/>
    <w:rsid w:val="002A45C4"/>
    <w:rsid w:val="002A47B5"/>
    <w:rsid w:val="002A6374"/>
    <w:rsid w:val="002A64D7"/>
    <w:rsid w:val="002B0EF5"/>
    <w:rsid w:val="002B288D"/>
    <w:rsid w:val="002B536F"/>
    <w:rsid w:val="002C0B54"/>
    <w:rsid w:val="002C2226"/>
    <w:rsid w:val="002C3E43"/>
    <w:rsid w:val="002C5B0D"/>
    <w:rsid w:val="002C6ECD"/>
    <w:rsid w:val="002C7302"/>
    <w:rsid w:val="002D0F1B"/>
    <w:rsid w:val="002D4815"/>
    <w:rsid w:val="002D5289"/>
    <w:rsid w:val="002D64D3"/>
    <w:rsid w:val="002E18EF"/>
    <w:rsid w:val="002E1C35"/>
    <w:rsid w:val="002E218D"/>
    <w:rsid w:val="002E2CBB"/>
    <w:rsid w:val="002E376E"/>
    <w:rsid w:val="002E3C2F"/>
    <w:rsid w:val="002E4420"/>
    <w:rsid w:val="002E5DB3"/>
    <w:rsid w:val="002E5E71"/>
    <w:rsid w:val="002E720F"/>
    <w:rsid w:val="002E7C7F"/>
    <w:rsid w:val="002F321C"/>
    <w:rsid w:val="002F62D3"/>
    <w:rsid w:val="002F653B"/>
    <w:rsid w:val="002F7948"/>
    <w:rsid w:val="00300537"/>
    <w:rsid w:val="003033A6"/>
    <w:rsid w:val="003067C6"/>
    <w:rsid w:val="0031109E"/>
    <w:rsid w:val="003137BE"/>
    <w:rsid w:val="00315B4B"/>
    <w:rsid w:val="00315C88"/>
    <w:rsid w:val="00316317"/>
    <w:rsid w:val="00316CB8"/>
    <w:rsid w:val="00322569"/>
    <w:rsid w:val="00325CBD"/>
    <w:rsid w:val="00325EA7"/>
    <w:rsid w:val="00326493"/>
    <w:rsid w:val="00330510"/>
    <w:rsid w:val="003321CB"/>
    <w:rsid w:val="003324C4"/>
    <w:rsid w:val="00333FDD"/>
    <w:rsid w:val="00336CCD"/>
    <w:rsid w:val="00337020"/>
    <w:rsid w:val="0034040D"/>
    <w:rsid w:val="0035170A"/>
    <w:rsid w:val="003519A7"/>
    <w:rsid w:val="0035299C"/>
    <w:rsid w:val="00354D22"/>
    <w:rsid w:val="00354F6B"/>
    <w:rsid w:val="003567D1"/>
    <w:rsid w:val="003629A5"/>
    <w:rsid w:val="00362DCE"/>
    <w:rsid w:val="00363E41"/>
    <w:rsid w:val="003641F2"/>
    <w:rsid w:val="003650A3"/>
    <w:rsid w:val="00365E4B"/>
    <w:rsid w:val="003671B1"/>
    <w:rsid w:val="003676A6"/>
    <w:rsid w:val="00370D85"/>
    <w:rsid w:val="00371DAF"/>
    <w:rsid w:val="00374AA0"/>
    <w:rsid w:val="00376522"/>
    <w:rsid w:val="00376E61"/>
    <w:rsid w:val="0038078B"/>
    <w:rsid w:val="00381311"/>
    <w:rsid w:val="00381433"/>
    <w:rsid w:val="0038340D"/>
    <w:rsid w:val="00384CE3"/>
    <w:rsid w:val="003853F2"/>
    <w:rsid w:val="00392951"/>
    <w:rsid w:val="00394D04"/>
    <w:rsid w:val="00397A7D"/>
    <w:rsid w:val="003A1986"/>
    <w:rsid w:val="003A4D98"/>
    <w:rsid w:val="003A7D50"/>
    <w:rsid w:val="003B126A"/>
    <w:rsid w:val="003B21BB"/>
    <w:rsid w:val="003B4B98"/>
    <w:rsid w:val="003B6405"/>
    <w:rsid w:val="003B6ED5"/>
    <w:rsid w:val="003C0D79"/>
    <w:rsid w:val="003C15E9"/>
    <w:rsid w:val="003C2409"/>
    <w:rsid w:val="003C4FC2"/>
    <w:rsid w:val="003C7856"/>
    <w:rsid w:val="003C7898"/>
    <w:rsid w:val="003D2E0F"/>
    <w:rsid w:val="003D6044"/>
    <w:rsid w:val="003E00DE"/>
    <w:rsid w:val="003E227D"/>
    <w:rsid w:val="003E487E"/>
    <w:rsid w:val="003E5D9F"/>
    <w:rsid w:val="003E78F0"/>
    <w:rsid w:val="003E7EF1"/>
    <w:rsid w:val="003F150D"/>
    <w:rsid w:val="003F4CF3"/>
    <w:rsid w:val="003F61CF"/>
    <w:rsid w:val="0040003F"/>
    <w:rsid w:val="004016AD"/>
    <w:rsid w:val="004017BB"/>
    <w:rsid w:val="00401F84"/>
    <w:rsid w:val="00403A56"/>
    <w:rsid w:val="004058F7"/>
    <w:rsid w:val="0040631D"/>
    <w:rsid w:val="00407346"/>
    <w:rsid w:val="00410B26"/>
    <w:rsid w:val="0041272C"/>
    <w:rsid w:val="004137A1"/>
    <w:rsid w:val="0041539E"/>
    <w:rsid w:val="00422FAB"/>
    <w:rsid w:val="00424FB4"/>
    <w:rsid w:val="0042539F"/>
    <w:rsid w:val="00426364"/>
    <w:rsid w:val="0043059A"/>
    <w:rsid w:val="00430C9C"/>
    <w:rsid w:val="004327EB"/>
    <w:rsid w:val="00433A01"/>
    <w:rsid w:val="00444839"/>
    <w:rsid w:val="00445E9F"/>
    <w:rsid w:val="00446665"/>
    <w:rsid w:val="004473AC"/>
    <w:rsid w:val="004505BF"/>
    <w:rsid w:val="004507F1"/>
    <w:rsid w:val="00450849"/>
    <w:rsid w:val="00450ADF"/>
    <w:rsid w:val="00457547"/>
    <w:rsid w:val="00462D7A"/>
    <w:rsid w:val="00462FC8"/>
    <w:rsid w:val="004646FD"/>
    <w:rsid w:val="00464CE9"/>
    <w:rsid w:val="00465B63"/>
    <w:rsid w:val="00470B0F"/>
    <w:rsid w:val="004738EA"/>
    <w:rsid w:val="0047431C"/>
    <w:rsid w:val="00476BC9"/>
    <w:rsid w:val="00477E55"/>
    <w:rsid w:val="00477ED6"/>
    <w:rsid w:val="0048110E"/>
    <w:rsid w:val="004872B7"/>
    <w:rsid w:val="004872BC"/>
    <w:rsid w:val="004904A6"/>
    <w:rsid w:val="004922CC"/>
    <w:rsid w:val="00492BCB"/>
    <w:rsid w:val="00496BAF"/>
    <w:rsid w:val="0049743D"/>
    <w:rsid w:val="004A12EF"/>
    <w:rsid w:val="004A4032"/>
    <w:rsid w:val="004A5B51"/>
    <w:rsid w:val="004A5B99"/>
    <w:rsid w:val="004A5C21"/>
    <w:rsid w:val="004B2D4D"/>
    <w:rsid w:val="004B43B2"/>
    <w:rsid w:val="004B7D9C"/>
    <w:rsid w:val="004C2E07"/>
    <w:rsid w:val="004C2FBF"/>
    <w:rsid w:val="004C4061"/>
    <w:rsid w:val="004C7D66"/>
    <w:rsid w:val="004D07BA"/>
    <w:rsid w:val="004D334D"/>
    <w:rsid w:val="004D64D0"/>
    <w:rsid w:val="004D6B60"/>
    <w:rsid w:val="004E009B"/>
    <w:rsid w:val="004E00D2"/>
    <w:rsid w:val="004E113E"/>
    <w:rsid w:val="004E3A51"/>
    <w:rsid w:val="004E49A1"/>
    <w:rsid w:val="004E777D"/>
    <w:rsid w:val="004F0874"/>
    <w:rsid w:val="004F350D"/>
    <w:rsid w:val="004F3841"/>
    <w:rsid w:val="004F4E2C"/>
    <w:rsid w:val="004F57EC"/>
    <w:rsid w:val="00500761"/>
    <w:rsid w:val="00500FFD"/>
    <w:rsid w:val="00502749"/>
    <w:rsid w:val="005032D4"/>
    <w:rsid w:val="005038A6"/>
    <w:rsid w:val="00506415"/>
    <w:rsid w:val="005064BD"/>
    <w:rsid w:val="00506696"/>
    <w:rsid w:val="0050681F"/>
    <w:rsid w:val="005101BC"/>
    <w:rsid w:val="005112E8"/>
    <w:rsid w:val="00511587"/>
    <w:rsid w:val="00514977"/>
    <w:rsid w:val="005159C6"/>
    <w:rsid w:val="00521A0E"/>
    <w:rsid w:val="00522F3B"/>
    <w:rsid w:val="0052631E"/>
    <w:rsid w:val="00526E91"/>
    <w:rsid w:val="00527935"/>
    <w:rsid w:val="005329FD"/>
    <w:rsid w:val="00534260"/>
    <w:rsid w:val="00535D90"/>
    <w:rsid w:val="005362C3"/>
    <w:rsid w:val="005371D2"/>
    <w:rsid w:val="005372CF"/>
    <w:rsid w:val="00540C25"/>
    <w:rsid w:val="00541A73"/>
    <w:rsid w:val="00542907"/>
    <w:rsid w:val="005474A5"/>
    <w:rsid w:val="00552384"/>
    <w:rsid w:val="005534BD"/>
    <w:rsid w:val="00555DB0"/>
    <w:rsid w:val="00562A5D"/>
    <w:rsid w:val="0056402C"/>
    <w:rsid w:val="00570651"/>
    <w:rsid w:val="00570EB5"/>
    <w:rsid w:val="00572F37"/>
    <w:rsid w:val="005771C3"/>
    <w:rsid w:val="00577920"/>
    <w:rsid w:val="0059055F"/>
    <w:rsid w:val="00593031"/>
    <w:rsid w:val="00593EF4"/>
    <w:rsid w:val="00594324"/>
    <w:rsid w:val="005A3430"/>
    <w:rsid w:val="005A59B2"/>
    <w:rsid w:val="005B1A3C"/>
    <w:rsid w:val="005B1CF9"/>
    <w:rsid w:val="005B307B"/>
    <w:rsid w:val="005B368D"/>
    <w:rsid w:val="005B61BD"/>
    <w:rsid w:val="005B6496"/>
    <w:rsid w:val="005C1A54"/>
    <w:rsid w:val="005C5530"/>
    <w:rsid w:val="005C5A95"/>
    <w:rsid w:val="005C6B2E"/>
    <w:rsid w:val="005D021E"/>
    <w:rsid w:val="005D1012"/>
    <w:rsid w:val="005D31D8"/>
    <w:rsid w:val="005D4F1A"/>
    <w:rsid w:val="005D6382"/>
    <w:rsid w:val="005D6C86"/>
    <w:rsid w:val="005D6F6D"/>
    <w:rsid w:val="005E1005"/>
    <w:rsid w:val="005E1F9E"/>
    <w:rsid w:val="005E210E"/>
    <w:rsid w:val="005E23ED"/>
    <w:rsid w:val="005E346C"/>
    <w:rsid w:val="005E71A0"/>
    <w:rsid w:val="005F1112"/>
    <w:rsid w:val="005F1BEF"/>
    <w:rsid w:val="005F3AFA"/>
    <w:rsid w:val="006035FE"/>
    <w:rsid w:val="0060395F"/>
    <w:rsid w:val="006054E2"/>
    <w:rsid w:val="00605CA7"/>
    <w:rsid w:val="00612F1F"/>
    <w:rsid w:val="0061334F"/>
    <w:rsid w:val="006133C2"/>
    <w:rsid w:val="00614B46"/>
    <w:rsid w:val="00616318"/>
    <w:rsid w:val="00616922"/>
    <w:rsid w:val="00623624"/>
    <w:rsid w:val="00623966"/>
    <w:rsid w:val="00624934"/>
    <w:rsid w:val="006253B0"/>
    <w:rsid w:val="00625810"/>
    <w:rsid w:val="0062632C"/>
    <w:rsid w:val="00631BFC"/>
    <w:rsid w:val="00633EFF"/>
    <w:rsid w:val="006357F5"/>
    <w:rsid w:val="00635B86"/>
    <w:rsid w:val="00636948"/>
    <w:rsid w:val="00636EE4"/>
    <w:rsid w:val="00637351"/>
    <w:rsid w:val="00637E75"/>
    <w:rsid w:val="006413D8"/>
    <w:rsid w:val="0064253B"/>
    <w:rsid w:val="00642D43"/>
    <w:rsid w:val="00642FA4"/>
    <w:rsid w:val="006442AF"/>
    <w:rsid w:val="006453DD"/>
    <w:rsid w:val="00647A82"/>
    <w:rsid w:val="00647E23"/>
    <w:rsid w:val="00652B6E"/>
    <w:rsid w:val="00654E12"/>
    <w:rsid w:val="00654EDF"/>
    <w:rsid w:val="006614BB"/>
    <w:rsid w:val="006617BC"/>
    <w:rsid w:val="00663964"/>
    <w:rsid w:val="00666617"/>
    <w:rsid w:val="00667F57"/>
    <w:rsid w:val="00670DC7"/>
    <w:rsid w:val="00674A16"/>
    <w:rsid w:val="006764E1"/>
    <w:rsid w:val="0067652D"/>
    <w:rsid w:val="00676F63"/>
    <w:rsid w:val="00677C33"/>
    <w:rsid w:val="00681B46"/>
    <w:rsid w:val="0068209C"/>
    <w:rsid w:val="00682345"/>
    <w:rsid w:val="00682FF1"/>
    <w:rsid w:val="00691456"/>
    <w:rsid w:val="006927A8"/>
    <w:rsid w:val="006A2810"/>
    <w:rsid w:val="006A4F7D"/>
    <w:rsid w:val="006A787A"/>
    <w:rsid w:val="006B07D0"/>
    <w:rsid w:val="006B171E"/>
    <w:rsid w:val="006B2599"/>
    <w:rsid w:val="006B2FEB"/>
    <w:rsid w:val="006B4F96"/>
    <w:rsid w:val="006C5955"/>
    <w:rsid w:val="006C63D7"/>
    <w:rsid w:val="006C7733"/>
    <w:rsid w:val="006C7FED"/>
    <w:rsid w:val="006D33A8"/>
    <w:rsid w:val="006D35A7"/>
    <w:rsid w:val="006D38E9"/>
    <w:rsid w:val="006D40A8"/>
    <w:rsid w:val="006D4886"/>
    <w:rsid w:val="006D4FB5"/>
    <w:rsid w:val="006D5C9B"/>
    <w:rsid w:val="006D6578"/>
    <w:rsid w:val="006E1DA7"/>
    <w:rsid w:val="006E23EB"/>
    <w:rsid w:val="006E2BAD"/>
    <w:rsid w:val="006E34FF"/>
    <w:rsid w:val="006E51A0"/>
    <w:rsid w:val="006E6D02"/>
    <w:rsid w:val="006F134E"/>
    <w:rsid w:val="006F17AD"/>
    <w:rsid w:val="006F21EA"/>
    <w:rsid w:val="006F2995"/>
    <w:rsid w:val="006F392C"/>
    <w:rsid w:val="006F5865"/>
    <w:rsid w:val="00702CAF"/>
    <w:rsid w:val="007032C2"/>
    <w:rsid w:val="007109FF"/>
    <w:rsid w:val="007177BC"/>
    <w:rsid w:val="0072019D"/>
    <w:rsid w:val="00722C91"/>
    <w:rsid w:val="00724F05"/>
    <w:rsid w:val="0072763D"/>
    <w:rsid w:val="007306BD"/>
    <w:rsid w:val="00730B75"/>
    <w:rsid w:val="00730E4F"/>
    <w:rsid w:val="007342C7"/>
    <w:rsid w:val="00735B1C"/>
    <w:rsid w:val="00736822"/>
    <w:rsid w:val="00740012"/>
    <w:rsid w:val="007412B6"/>
    <w:rsid w:val="007434F5"/>
    <w:rsid w:val="00743B00"/>
    <w:rsid w:val="00745421"/>
    <w:rsid w:val="007470FD"/>
    <w:rsid w:val="00747DDA"/>
    <w:rsid w:val="007512D5"/>
    <w:rsid w:val="007518B7"/>
    <w:rsid w:val="007527F6"/>
    <w:rsid w:val="007531E8"/>
    <w:rsid w:val="00753884"/>
    <w:rsid w:val="00756AF8"/>
    <w:rsid w:val="00761498"/>
    <w:rsid w:val="00762639"/>
    <w:rsid w:val="00762F55"/>
    <w:rsid w:val="007631F5"/>
    <w:rsid w:val="00763BB3"/>
    <w:rsid w:val="00763F29"/>
    <w:rsid w:val="007708EE"/>
    <w:rsid w:val="00774F37"/>
    <w:rsid w:val="00780F92"/>
    <w:rsid w:val="00787350"/>
    <w:rsid w:val="00790011"/>
    <w:rsid w:val="007903E6"/>
    <w:rsid w:val="007947F4"/>
    <w:rsid w:val="00794F67"/>
    <w:rsid w:val="007A0818"/>
    <w:rsid w:val="007A359A"/>
    <w:rsid w:val="007A3FC3"/>
    <w:rsid w:val="007A49FE"/>
    <w:rsid w:val="007A4DC6"/>
    <w:rsid w:val="007A63E7"/>
    <w:rsid w:val="007B1E4A"/>
    <w:rsid w:val="007B2A90"/>
    <w:rsid w:val="007B4C70"/>
    <w:rsid w:val="007B700F"/>
    <w:rsid w:val="007B7477"/>
    <w:rsid w:val="007C0AD2"/>
    <w:rsid w:val="007C125A"/>
    <w:rsid w:val="007C2D23"/>
    <w:rsid w:val="007C58C2"/>
    <w:rsid w:val="007C6F61"/>
    <w:rsid w:val="007C75B9"/>
    <w:rsid w:val="007C7E20"/>
    <w:rsid w:val="007D0199"/>
    <w:rsid w:val="007D07F5"/>
    <w:rsid w:val="007D0A2E"/>
    <w:rsid w:val="007D1134"/>
    <w:rsid w:val="007D146E"/>
    <w:rsid w:val="007D4B8F"/>
    <w:rsid w:val="007D5502"/>
    <w:rsid w:val="007D6CCA"/>
    <w:rsid w:val="007D7BE6"/>
    <w:rsid w:val="007E3752"/>
    <w:rsid w:val="007F2569"/>
    <w:rsid w:val="007F5A07"/>
    <w:rsid w:val="007F5D6B"/>
    <w:rsid w:val="007F68B4"/>
    <w:rsid w:val="0080217B"/>
    <w:rsid w:val="00802F26"/>
    <w:rsid w:val="00804CEF"/>
    <w:rsid w:val="00804DB1"/>
    <w:rsid w:val="0080596E"/>
    <w:rsid w:val="0080719C"/>
    <w:rsid w:val="0080767D"/>
    <w:rsid w:val="00811094"/>
    <w:rsid w:val="008127B7"/>
    <w:rsid w:val="00812916"/>
    <w:rsid w:val="00813673"/>
    <w:rsid w:val="00813C03"/>
    <w:rsid w:val="00814575"/>
    <w:rsid w:val="0081741B"/>
    <w:rsid w:val="0081746C"/>
    <w:rsid w:val="0082010E"/>
    <w:rsid w:val="008221AD"/>
    <w:rsid w:val="00826AB4"/>
    <w:rsid w:val="00830EF9"/>
    <w:rsid w:val="0083168E"/>
    <w:rsid w:val="0083250C"/>
    <w:rsid w:val="00840255"/>
    <w:rsid w:val="00843697"/>
    <w:rsid w:val="00846A87"/>
    <w:rsid w:val="00850F5A"/>
    <w:rsid w:val="00855964"/>
    <w:rsid w:val="00861F36"/>
    <w:rsid w:val="0086328F"/>
    <w:rsid w:val="0086475D"/>
    <w:rsid w:val="00865678"/>
    <w:rsid w:val="0086721D"/>
    <w:rsid w:val="0087298D"/>
    <w:rsid w:val="00873BB2"/>
    <w:rsid w:val="00874180"/>
    <w:rsid w:val="00875223"/>
    <w:rsid w:val="00876C04"/>
    <w:rsid w:val="008815F7"/>
    <w:rsid w:val="00881792"/>
    <w:rsid w:val="00881ADE"/>
    <w:rsid w:val="00887306"/>
    <w:rsid w:val="008914B5"/>
    <w:rsid w:val="00891E51"/>
    <w:rsid w:val="00894C86"/>
    <w:rsid w:val="008951F4"/>
    <w:rsid w:val="0089586A"/>
    <w:rsid w:val="00897C28"/>
    <w:rsid w:val="008A1CBB"/>
    <w:rsid w:val="008A3683"/>
    <w:rsid w:val="008A3E53"/>
    <w:rsid w:val="008A41EE"/>
    <w:rsid w:val="008A499A"/>
    <w:rsid w:val="008A4E51"/>
    <w:rsid w:val="008A5F74"/>
    <w:rsid w:val="008A60DC"/>
    <w:rsid w:val="008A7B94"/>
    <w:rsid w:val="008B3CDD"/>
    <w:rsid w:val="008B43C9"/>
    <w:rsid w:val="008B6592"/>
    <w:rsid w:val="008B7002"/>
    <w:rsid w:val="008C01DE"/>
    <w:rsid w:val="008C157E"/>
    <w:rsid w:val="008C229A"/>
    <w:rsid w:val="008C4421"/>
    <w:rsid w:val="008C51C9"/>
    <w:rsid w:val="008C63E8"/>
    <w:rsid w:val="008D0440"/>
    <w:rsid w:val="008D5496"/>
    <w:rsid w:val="008E14F0"/>
    <w:rsid w:val="008E2CFD"/>
    <w:rsid w:val="008E76D1"/>
    <w:rsid w:val="008F1CD3"/>
    <w:rsid w:val="008F2630"/>
    <w:rsid w:val="008F2E8E"/>
    <w:rsid w:val="008F3F43"/>
    <w:rsid w:val="008F6E53"/>
    <w:rsid w:val="00901DA8"/>
    <w:rsid w:val="00906CB3"/>
    <w:rsid w:val="009103C5"/>
    <w:rsid w:val="00910606"/>
    <w:rsid w:val="0091091D"/>
    <w:rsid w:val="00910F3B"/>
    <w:rsid w:val="00911646"/>
    <w:rsid w:val="00911B34"/>
    <w:rsid w:val="0091226C"/>
    <w:rsid w:val="009133FB"/>
    <w:rsid w:val="00913F31"/>
    <w:rsid w:val="00916243"/>
    <w:rsid w:val="009165E2"/>
    <w:rsid w:val="00916F68"/>
    <w:rsid w:val="0091772D"/>
    <w:rsid w:val="0092006B"/>
    <w:rsid w:val="00921EC1"/>
    <w:rsid w:val="009220BE"/>
    <w:rsid w:val="009226F1"/>
    <w:rsid w:val="00932309"/>
    <w:rsid w:val="00933C54"/>
    <w:rsid w:val="00934735"/>
    <w:rsid w:val="009377BB"/>
    <w:rsid w:val="00940B4C"/>
    <w:rsid w:val="00943510"/>
    <w:rsid w:val="00944D57"/>
    <w:rsid w:val="0094555A"/>
    <w:rsid w:val="009457A9"/>
    <w:rsid w:val="00945808"/>
    <w:rsid w:val="009531CC"/>
    <w:rsid w:val="00955AB1"/>
    <w:rsid w:val="0095749D"/>
    <w:rsid w:val="00960F7C"/>
    <w:rsid w:val="009612CF"/>
    <w:rsid w:val="00963AB8"/>
    <w:rsid w:val="00963F39"/>
    <w:rsid w:val="00964FD6"/>
    <w:rsid w:val="00966153"/>
    <w:rsid w:val="00967A4C"/>
    <w:rsid w:val="0097248B"/>
    <w:rsid w:val="009756B4"/>
    <w:rsid w:val="009800B9"/>
    <w:rsid w:val="0098102C"/>
    <w:rsid w:val="00981EDA"/>
    <w:rsid w:val="00983070"/>
    <w:rsid w:val="009841A9"/>
    <w:rsid w:val="0098489C"/>
    <w:rsid w:val="00987FC0"/>
    <w:rsid w:val="009924D4"/>
    <w:rsid w:val="009A1214"/>
    <w:rsid w:val="009A1901"/>
    <w:rsid w:val="009A3B4C"/>
    <w:rsid w:val="009A49EE"/>
    <w:rsid w:val="009A69EB"/>
    <w:rsid w:val="009B204D"/>
    <w:rsid w:val="009B2D93"/>
    <w:rsid w:val="009B30E6"/>
    <w:rsid w:val="009C06D8"/>
    <w:rsid w:val="009C21F5"/>
    <w:rsid w:val="009C2D14"/>
    <w:rsid w:val="009C4421"/>
    <w:rsid w:val="009C4D46"/>
    <w:rsid w:val="009C6BCD"/>
    <w:rsid w:val="009D319F"/>
    <w:rsid w:val="009D3352"/>
    <w:rsid w:val="009D6BAB"/>
    <w:rsid w:val="009D77E6"/>
    <w:rsid w:val="009E07D3"/>
    <w:rsid w:val="009E2CAF"/>
    <w:rsid w:val="009E36B0"/>
    <w:rsid w:val="009E375D"/>
    <w:rsid w:val="009E56D6"/>
    <w:rsid w:val="009F114F"/>
    <w:rsid w:val="009F117C"/>
    <w:rsid w:val="009F4A21"/>
    <w:rsid w:val="009F5B29"/>
    <w:rsid w:val="009F6C45"/>
    <w:rsid w:val="00A01201"/>
    <w:rsid w:val="00A02967"/>
    <w:rsid w:val="00A10C7A"/>
    <w:rsid w:val="00A111B8"/>
    <w:rsid w:val="00A14563"/>
    <w:rsid w:val="00A21503"/>
    <w:rsid w:val="00A21F3A"/>
    <w:rsid w:val="00A23123"/>
    <w:rsid w:val="00A2600D"/>
    <w:rsid w:val="00A30618"/>
    <w:rsid w:val="00A30F33"/>
    <w:rsid w:val="00A32445"/>
    <w:rsid w:val="00A326A4"/>
    <w:rsid w:val="00A35883"/>
    <w:rsid w:val="00A360E1"/>
    <w:rsid w:val="00A3695A"/>
    <w:rsid w:val="00A37598"/>
    <w:rsid w:val="00A43815"/>
    <w:rsid w:val="00A44CF7"/>
    <w:rsid w:val="00A47C0E"/>
    <w:rsid w:val="00A526FD"/>
    <w:rsid w:val="00A52F65"/>
    <w:rsid w:val="00A530EF"/>
    <w:rsid w:val="00A54135"/>
    <w:rsid w:val="00A54C02"/>
    <w:rsid w:val="00A55216"/>
    <w:rsid w:val="00A55DB3"/>
    <w:rsid w:val="00A60F5F"/>
    <w:rsid w:val="00A6283A"/>
    <w:rsid w:val="00A645BB"/>
    <w:rsid w:val="00A723E7"/>
    <w:rsid w:val="00A73665"/>
    <w:rsid w:val="00A77471"/>
    <w:rsid w:val="00A7748E"/>
    <w:rsid w:val="00A77D1D"/>
    <w:rsid w:val="00A80A61"/>
    <w:rsid w:val="00A83277"/>
    <w:rsid w:val="00A83A48"/>
    <w:rsid w:val="00A864D6"/>
    <w:rsid w:val="00A87B03"/>
    <w:rsid w:val="00A91CB3"/>
    <w:rsid w:val="00A933F6"/>
    <w:rsid w:val="00A949E9"/>
    <w:rsid w:val="00AA1426"/>
    <w:rsid w:val="00AA1F9D"/>
    <w:rsid w:val="00AA331B"/>
    <w:rsid w:val="00AA44B2"/>
    <w:rsid w:val="00AA6533"/>
    <w:rsid w:val="00AB2360"/>
    <w:rsid w:val="00AB5B08"/>
    <w:rsid w:val="00AB5EC6"/>
    <w:rsid w:val="00AB664E"/>
    <w:rsid w:val="00AB7CFD"/>
    <w:rsid w:val="00AC0C46"/>
    <w:rsid w:val="00AC0DA1"/>
    <w:rsid w:val="00AC24EF"/>
    <w:rsid w:val="00AC31BE"/>
    <w:rsid w:val="00AC5777"/>
    <w:rsid w:val="00AC5DCD"/>
    <w:rsid w:val="00AC74C7"/>
    <w:rsid w:val="00AD2267"/>
    <w:rsid w:val="00AD26D3"/>
    <w:rsid w:val="00AD3C29"/>
    <w:rsid w:val="00AD5769"/>
    <w:rsid w:val="00AD5B5C"/>
    <w:rsid w:val="00AD66CA"/>
    <w:rsid w:val="00AD688B"/>
    <w:rsid w:val="00AE01B3"/>
    <w:rsid w:val="00AE1428"/>
    <w:rsid w:val="00AE5D3E"/>
    <w:rsid w:val="00AE6D6A"/>
    <w:rsid w:val="00AE7430"/>
    <w:rsid w:val="00AF3202"/>
    <w:rsid w:val="00AF4CDA"/>
    <w:rsid w:val="00AF5F0A"/>
    <w:rsid w:val="00AF7B3B"/>
    <w:rsid w:val="00B01BED"/>
    <w:rsid w:val="00B01EB9"/>
    <w:rsid w:val="00B02643"/>
    <w:rsid w:val="00B06B3F"/>
    <w:rsid w:val="00B0778F"/>
    <w:rsid w:val="00B07B63"/>
    <w:rsid w:val="00B104EA"/>
    <w:rsid w:val="00B12990"/>
    <w:rsid w:val="00B13B01"/>
    <w:rsid w:val="00B152DC"/>
    <w:rsid w:val="00B216F5"/>
    <w:rsid w:val="00B22BED"/>
    <w:rsid w:val="00B2512E"/>
    <w:rsid w:val="00B25588"/>
    <w:rsid w:val="00B25FB8"/>
    <w:rsid w:val="00B26095"/>
    <w:rsid w:val="00B263E2"/>
    <w:rsid w:val="00B27673"/>
    <w:rsid w:val="00B279EF"/>
    <w:rsid w:val="00B31905"/>
    <w:rsid w:val="00B335B6"/>
    <w:rsid w:val="00B3396A"/>
    <w:rsid w:val="00B33A8A"/>
    <w:rsid w:val="00B3743D"/>
    <w:rsid w:val="00B40F0C"/>
    <w:rsid w:val="00B4130C"/>
    <w:rsid w:val="00B418F6"/>
    <w:rsid w:val="00B424EA"/>
    <w:rsid w:val="00B42573"/>
    <w:rsid w:val="00B42C9B"/>
    <w:rsid w:val="00B52B80"/>
    <w:rsid w:val="00B539E0"/>
    <w:rsid w:val="00B62CD8"/>
    <w:rsid w:val="00B63422"/>
    <w:rsid w:val="00B64402"/>
    <w:rsid w:val="00B64963"/>
    <w:rsid w:val="00B67835"/>
    <w:rsid w:val="00B67FF2"/>
    <w:rsid w:val="00B704B0"/>
    <w:rsid w:val="00B732E2"/>
    <w:rsid w:val="00B76BD1"/>
    <w:rsid w:val="00B771C6"/>
    <w:rsid w:val="00B77463"/>
    <w:rsid w:val="00B77569"/>
    <w:rsid w:val="00B810B1"/>
    <w:rsid w:val="00B82150"/>
    <w:rsid w:val="00B82762"/>
    <w:rsid w:val="00B8734A"/>
    <w:rsid w:val="00B90461"/>
    <w:rsid w:val="00B9128B"/>
    <w:rsid w:val="00B91BE3"/>
    <w:rsid w:val="00B93672"/>
    <w:rsid w:val="00B94736"/>
    <w:rsid w:val="00B9790D"/>
    <w:rsid w:val="00BA042C"/>
    <w:rsid w:val="00BA5003"/>
    <w:rsid w:val="00BA6227"/>
    <w:rsid w:val="00BB2FF7"/>
    <w:rsid w:val="00BB54B7"/>
    <w:rsid w:val="00BB6584"/>
    <w:rsid w:val="00BC10DB"/>
    <w:rsid w:val="00BC1BC9"/>
    <w:rsid w:val="00BC25CB"/>
    <w:rsid w:val="00BC3009"/>
    <w:rsid w:val="00BC4151"/>
    <w:rsid w:val="00BC5A68"/>
    <w:rsid w:val="00BC6C2E"/>
    <w:rsid w:val="00BD10F7"/>
    <w:rsid w:val="00BD2CC4"/>
    <w:rsid w:val="00BD2EE8"/>
    <w:rsid w:val="00BD3090"/>
    <w:rsid w:val="00BD641A"/>
    <w:rsid w:val="00BE380C"/>
    <w:rsid w:val="00BE72D8"/>
    <w:rsid w:val="00BF2386"/>
    <w:rsid w:val="00BF3B53"/>
    <w:rsid w:val="00BF3C08"/>
    <w:rsid w:val="00BF737E"/>
    <w:rsid w:val="00BF7A36"/>
    <w:rsid w:val="00C03AB6"/>
    <w:rsid w:val="00C03E42"/>
    <w:rsid w:val="00C04F6B"/>
    <w:rsid w:val="00C067B6"/>
    <w:rsid w:val="00C16F17"/>
    <w:rsid w:val="00C1700A"/>
    <w:rsid w:val="00C177F4"/>
    <w:rsid w:val="00C17A49"/>
    <w:rsid w:val="00C24D67"/>
    <w:rsid w:val="00C25781"/>
    <w:rsid w:val="00C257B2"/>
    <w:rsid w:val="00C27E3F"/>
    <w:rsid w:val="00C31D98"/>
    <w:rsid w:val="00C34279"/>
    <w:rsid w:val="00C35E90"/>
    <w:rsid w:val="00C36230"/>
    <w:rsid w:val="00C4006F"/>
    <w:rsid w:val="00C40579"/>
    <w:rsid w:val="00C41EF1"/>
    <w:rsid w:val="00C42445"/>
    <w:rsid w:val="00C424BD"/>
    <w:rsid w:val="00C4280B"/>
    <w:rsid w:val="00C4506F"/>
    <w:rsid w:val="00C46DFE"/>
    <w:rsid w:val="00C5294F"/>
    <w:rsid w:val="00C530BB"/>
    <w:rsid w:val="00C54432"/>
    <w:rsid w:val="00C54EA5"/>
    <w:rsid w:val="00C56331"/>
    <w:rsid w:val="00C568C1"/>
    <w:rsid w:val="00C56EB3"/>
    <w:rsid w:val="00C6029F"/>
    <w:rsid w:val="00C60C79"/>
    <w:rsid w:val="00C61E43"/>
    <w:rsid w:val="00C624A9"/>
    <w:rsid w:val="00C63625"/>
    <w:rsid w:val="00C6378A"/>
    <w:rsid w:val="00C65EE6"/>
    <w:rsid w:val="00C660A0"/>
    <w:rsid w:val="00C716F9"/>
    <w:rsid w:val="00C727C5"/>
    <w:rsid w:val="00C7389E"/>
    <w:rsid w:val="00C74ABD"/>
    <w:rsid w:val="00C82909"/>
    <w:rsid w:val="00C83742"/>
    <w:rsid w:val="00C90314"/>
    <w:rsid w:val="00C90E00"/>
    <w:rsid w:val="00C91909"/>
    <w:rsid w:val="00C9231F"/>
    <w:rsid w:val="00CA374D"/>
    <w:rsid w:val="00CA3A51"/>
    <w:rsid w:val="00CA5083"/>
    <w:rsid w:val="00CA59AE"/>
    <w:rsid w:val="00CA754C"/>
    <w:rsid w:val="00CB45F1"/>
    <w:rsid w:val="00CB6CD7"/>
    <w:rsid w:val="00CC0739"/>
    <w:rsid w:val="00CC0F06"/>
    <w:rsid w:val="00CC10DB"/>
    <w:rsid w:val="00CC1261"/>
    <w:rsid w:val="00CC14EC"/>
    <w:rsid w:val="00CC17F7"/>
    <w:rsid w:val="00CC19CF"/>
    <w:rsid w:val="00CC25B4"/>
    <w:rsid w:val="00CC2E07"/>
    <w:rsid w:val="00CC4FDB"/>
    <w:rsid w:val="00CD29D9"/>
    <w:rsid w:val="00CD3A46"/>
    <w:rsid w:val="00CD6287"/>
    <w:rsid w:val="00CD7EAC"/>
    <w:rsid w:val="00CE4BDF"/>
    <w:rsid w:val="00CE610C"/>
    <w:rsid w:val="00CE6F88"/>
    <w:rsid w:val="00CF0ABF"/>
    <w:rsid w:val="00CF7891"/>
    <w:rsid w:val="00CF7D44"/>
    <w:rsid w:val="00D02498"/>
    <w:rsid w:val="00D06FC6"/>
    <w:rsid w:val="00D11B2E"/>
    <w:rsid w:val="00D12783"/>
    <w:rsid w:val="00D12F27"/>
    <w:rsid w:val="00D14623"/>
    <w:rsid w:val="00D15B04"/>
    <w:rsid w:val="00D166E7"/>
    <w:rsid w:val="00D2173B"/>
    <w:rsid w:val="00D220CC"/>
    <w:rsid w:val="00D22DB7"/>
    <w:rsid w:val="00D22F1E"/>
    <w:rsid w:val="00D23320"/>
    <w:rsid w:val="00D26BDA"/>
    <w:rsid w:val="00D26EF9"/>
    <w:rsid w:val="00D305B7"/>
    <w:rsid w:val="00D30ED3"/>
    <w:rsid w:val="00D3118A"/>
    <w:rsid w:val="00D32578"/>
    <w:rsid w:val="00D356AB"/>
    <w:rsid w:val="00D363AB"/>
    <w:rsid w:val="00D373DC"/>
    <w:rsid w:val="00D37C99"/>
    <w:rsid w:val="00D42927"/>
    <w:rsid w:val="00D44655"/>
    <w:rsid w:val="00D45EC2"/>
    <w:rsid w:val="00D46714"/>
    <w:rsid w:val="00D47C7D"/>
    <w:rsid w:val="00D47CA7"/>
    <w:rsid w:val="00D50D92"/>
    <w:rsid w:val="00D5362E"/>
    <w:rsid w:val="00D541BC"/>
    <w:rsid w:val="00D5424F"/>
    <w:rsid w:val="00D56076"/>
    <w:rsid w:val="00D563A0"/>
    <w:rsid w:val="00D57BE4"/>
    <w:rsid w:val="00D57F73"/>
    <w:rsid w:val="00D6005B"/>
    <w:rsid w:val="00D61CA6"/>
    <w:rsid w:val="00D631E9"/>
    <w:rsid w:val="00D632AA"/>
    <w:rsid w:val="00D66FCD"/>
    <w:rsid w:val="00D67666"/>
    <w:rsid w:val="00D73BAC"/>
    <w:rsid w:val="00D74488"/>
    <w:rsid w:val="00D80035"/>
    <w:rsid w:val="00D80BB3"/>
    <w:rsid w:val="00D82705"/>
    <w:rsid w:val="00D8376E"/>
    <w:rsid w:val="00D85B8B"/>
    <w:rsid w:val="00D869EF"/>
    <w:rsid w:val="00D93E83"/>
    <w:rsid w:val="00D956D3"/>
    <w:rsid w:val="00DA0791"/>
    <w:rsid w:val="00DA09CD"/>
    <w:rsid w:val="00DA29F4"/>
    <w:rsid w:val="00DA4EE9"/>
    <w:rsid w:val="00DA5F8D"/>
    <w:rsid w:val="00DB2309"/>
    <w:rsid w:val="00DB262D"/>
    <w:rsid w:val="00DB3DEA"/>
    <w:rsid w:val="00DB46D8"/>
    <w:rsid w:val="00DB5929"/>
    <w:rsid w:val="00DB72EC"/>
    <w:rsid w:val="00DC0EEB"/>
    <w:rsid w:val="00DC2833"/>
    <w:rsid w:val="00DC3B98"/>
    <w:rsid w:val="00DC673E"/>
    <w:rsid w:val="00DD2003"/>
    <w:rsid w:val="00DD5938"/>
    <w:rsid w:val="00DE06E6"/>
    <w:rsid w:val="00DE2FA7"/>
    <w:rsid w:val="00DF05C0"/>
    <w:rsid w:val="00DF1129"/>
    <w:rsid w:val="00DF62FC"/>
    <w:rsid w:val="00DF70A4"/>
    <w:rsid w:val="00E012AE"/>
    <w:rsid w:val="00E02086"/>
    <w:rsid w:val="00E03ACE"/>
    <w:rsid w:val="00E111F7"/>
    <w:rsid w:val="00E13F3C"/>
    <w:rsid w:val="00E14BE9"/>
    <w:rsid w:val="00E15564"/>
    <w:rsid w:val="00E15A75"/>
    <w:rsid w:val="00E22E6A"/>
    <w:rsid w:val="00E258A4"/>
    <w:rsid w:val="00E2671B"/>
    <w:rsid w:val="00E367BC"/>
    <w:rsid w:val="00E428A6"/>
    <w:rsid w:val="00E43C3E"/>
    <w:rsid w:val="00E45EA7"/>
    <w:rsid w:val="00E54653"/>
    <w:rsid w:val="00E54882"/>
    <w:rsid w:val="00E55216"/>
    <w:rsid w:val="00E61F64"/>
    <w:rsid w:val="00E6340F"/>
    <w:rsid w:val="00E65981"/>
    <w:rsid w:val="00E66F78"/>
    <w:rsid w:val="00E673F1"/>
    <w:rsid w:val="00E7108A"/>
    <w:rsid w:val="00E743BB"/>
    <w:rsid w:val="00E7449C"/>
    <w:rsid w:val="00E752A1"/>
    <w:rsid w:val="00E77AF9"/>
    <w:rsid w:val="00E805FA"/>
    <w:rsid w:val="00E80777"/>
    <w:rsid w:val="00E84A43"/>
    <w:rsid w:val="00E84C99"/>
    <w:rsid w:val="00E86868"/>
    <w:rsid w:val="00E868CB"/>
    <w:rsid w:val="00E901AC"/>
    <w:rsid w:val="00E927F3"/>
    <w:rsid w:val="00E92E6A"/>
    <w:rsid w:val="00E948A6"/>
    <w:rsid w:val="00EA0BF5"/>
    <w:rsid w:val="00EA1DC8"/>
    <w:rsid w:val="00EA1FB1"/>
    <w:rsid w:val="00EA2BA2"/>
    <w:rsid w:val="00EA4406"/>
    <w:rsid w:val="00EA5CFA"/>
    <w:rsid w:val="00EB097B"/>
    <w:rsid w:val="00EB15F8"/>
    <w:rsid w:val="00EB2BA7"/>
    <w:rsid w:val="00EB2D5D"/>
    <w:rsid w:val="00EB361F"/>
    <w:rsid w:val="00EB3C79"/>
    <w:rsid w:val="00EB3DF7"/>
    <w:rsid w:val="00EB4A84"/>
    <w:rsid w:val="00EB4C38"/>
    <w:rsid w:val="00EB5F83"/>
    <w:rsid w:val="00EC023D"/>
    <w:rsid w:val="00EC3F2F"/>
    <w:rsid w:val="00EC4EF0"/>
    <w:rsid w:val="00EC5D52"/>
    <w:rsid w:val="00ED2B87"/>
    <w:rsid w:val="00ED4F0F"/>
    <w:rsid w:val="00ED5331"/>
    <w:rsid w:val="00ED787C"/>
    <w:rsid w:val="00EE1948"/>
    <w:rsid w:val="00EE2B66"/>
    <w:rsid w:val="00EE2F48"/>
    <w:rsid w:val="00EE5DC7"/>
    <w:rsid w:val="00EE6F19"/>
    <w:rsid w:val="00EF308A"/>
    <w:rsid w:val="00EF379D"/>
    <w:rsid w:val="00EF4C4F"/>
    <w:rsid w:val="00F002CB"/>
    <w:rsid w:val="00F01080"/>
    <w:rsid w:val="00F026E1"/>
    <w:rsid w:val="00F02742"/>
    <w:rsid w:val="00F0498A"/>
    <w:rsid w:val="00F0588D"/>
    <w:rsid w:val="00F060EF"/>
    <w:rsid w:val="00F066DF"/>
    <w:rsid w:val="00F114C3"/>
    <w:rsid w:val="00F147AD"/>
    <w:rsid w:val="00F22895"/>
    <w:rsid w:val="00F235FB"/>
    <w:rsid w:val="00F254C4"/>
    <w:rsid w:val="00F259E9"/>
    <w:rsid w:val="00F265FB"/>
    <w:rsid w:val="00F27557"/>
    <w:rsid w:val="00F27F41"/>
    <w:rsid w:val="00F30930"/>
    <w:rsid w:val="00F321E0"/>
    <w:rsid w:val="00F35E53"/>
    <w:rsid w:val="00F42CE7"/>
    <w:rsid w:val="00F4368B"/>
    <w:rsid w:val="00F449B2"/>
    <w:rsid w:val="00F51413"/>
    <w:rsid w:val="00F53A4B"/>
    <w:rsid w:val="00F54408"/>
    <w:rsid w:val="00F57172"/>
    <w:rsid w:val="00F611AA"/>
    <w:rsid w:val="00F61B71"/>
    <w:rsid w:val="00F62412"/>
    <w:rsid w:val="00F629F6"/>
    <w:rsid w:val="00F64522"/>
    <w:rsid w:val="00F65763"/>
    <w:rsid w:val="00F724AC"/>
    <w:rsid w:val="00F72A39"/>
    <w:rsid w:val="00F74511"/>
    <w:rsid w:val="00F76063"/>
    <w:rsid w:val="00F76429"/>
    <w:rsid w:val="00F76E6A"/>
    <w:rsid w:val="00F777C8"/>
    <w:rsid w:val="00F81FDA"/>
    <w:rsid w:val="00F824AE"/>
    <w:rsid w:val="00F82A75"/>
    <w:rsid w:val="00F83EA7"/>
    <w:rsid w:val="00F8660B"/>
    <w:rsid w:val="00F86FE8"/>
    <w:rsid w:val="00F878BF"/>
    <w:rsid w:val="00F92693"/>
    <w:rsid w:val="00F933D5"/>
    <w:rsid w:val="00F93AF0"/>
    <w:rsid w:val="00F96BDF"/>
    <w:rsid w:val="00FA34D4"/>
    <w:rsid w:val="00FA3827"/>
    <w:rsid w:val="00FA4D2B"/>
    <w:rsid w:val="00FA4F20"/>
    <w:rsid w:val="00FA6CA4"/>
    <w:rsid w:val="00FA7E91"/>
    <w:rsid w:val="00FB0A6B"/>
    <w:rsid w:val="00FB0BEE"/>
    <w:rsid w:val="00FC041F"/>
    <w:rsid w:val="00FC3271"/>
    <w:rsid w:val="00FC566D"/>
    <w:rsid w:val="00FC5A73"/>
    <w:rsid w:val="00FC6002"/>
    <w:rsid w:val="00FC737C"/>
    <w:rsid w:val="00FD02A8"/>
    <w:rsid w:val="00FD19C3"/>
    <w:rsid w:val="00FD1F55"/>
    <w:rsid w:val="00FD28A6"/>
    <w:rsid w:val="00FD3E88"/>
    <w:rsid w:val="00FD51DB"/>
    <w:rsid w:val="00FD53B9"/>
    <w:rsid w:val="00FD56C9"/>
    <w:rsid w:val="00FD620E"/>
    <w:rsid w:val="00FD6A51"/>
    <w:rsid w:val="00FD6DFC"/>
    <w:rsid w:val="00FE0466"/>
    <w:rsid w:val="00FE0D89"/>
    <w:rsid w:val="00FE0F9D"/>
    <w:rsid w:val="00FE1370"/>
    <w:rsid w:val="00FE31F2"/>
    <w:rsid w:val="00FF2684"/>
    <w:rsid w:val="00FF43C7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F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7BA"/>
    <w:pPr>
      <w:keepNext/>
      <w:ind w:right="-63" w:firstLine="5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1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1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B1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6E32"/>
    <w:rPr>
      <w:rFonts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F111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4D07BA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uiPriority w:val="99"/>
    <w:rsid w:val="00541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4D07B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266E32"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4D07B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4124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D07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124B"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4D0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24B"/>
    <w:rPr>
      <w:rFonts w:ascii="Courier New" w:hAnsi="Courier New" w:cs="Courier New"/>
    </w:rPr>
  </w:style>
  <w:style w:type="paragraph" w:styleId="a9">
    <w:name w:val="header"/>
    <w:basedOn w:val="a"/>
    <w:link w:val="aa"/>
    <w:rsid w:val="004D07B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locked/>
    <w:rsid w:val="004D07BA"/>
    <w:rPr>
      <w:rFonts w:cs="Times New Roman"/>
      <w:lang w:val="ru-RU" w:eastAsia="ru-RU" w:bidi="ar-SA"/>
    </w:rPr>
  </w:style>
  <w:style w:type="paragraph" w:styleId="21">
    <w:name w:val="Body Text 2"/>
    <w:basedOn w:val="a"/>
    <w:link w:val="22"/>
    <w:uiPriority w:val="99"/>
    <w:rsid w:val="004D07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4124B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D0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4D07B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124B"/>
    <w:rPr>
      <w:sz w:val="16"/>
      <w:szCs w:val="16"/>
    </w:rPr>
  </w:style>
  <w:style w:type="character" w:styleId="ab">
    <w:name w:val="Hyperlink"/>
    <w:basedOn w:val="a0"/>
    <w:uiPriority w:val="99"/>
    <w:rsid w:val="004D07B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D07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D07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4D0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4D07BA"/>
    <w:pPr>
      <w:spacing w:after="225"/>
    </w:pPr>
  </w:style>
  <w:style w:type="character" w:customStyle="1" w:styleId="blue">
    <w:name w:val="blue"/>
    <w:basedOn w:val="a0"/>
    <w:rsid w:val="004D07BA"/>
    <w:rPr>
      <w:rFonts w:cs="Times New Roman"/>
    </w:rPr>
  </w:style>
  <w:style w:type="paragraph" w:customStyle="1" w:styleId="justppt">
    <w:name w:val="justppt"/>
    <w:basedOn w:val="a"/>
    <w:rsid w:val="004D07BA"/>
    <w:pPr>
      <w:spacing w:before="100" w:beforeAutospacing="1" w:after="100" w:afterAutospacing="1"/>
    </w:pPr>
  </w:style>
  <w:style w:type="paragraph" w:customStyle="1" w:styleId="ad">
    <w:name w:val="Таблицы (моноширинный)"/>
    <w:basedOn w:val="a"/>
    <w:next w:val="a"/>
    <w:rsid w:val="004D07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footer"/>
    <w:basedOn w:val="a"/>
    <w:link w:val="af"/>
    <w:unhideWhenUsed/>
    <w:rsid w:val="004D07B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locked/>
    <w:rsid w:val="004D07B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0">
    <w:name w:val="List Paragraph"/>
    <w:basedOn w:val="a"/>
    <w:qFormat/>
    <w:rsid w:val="004D07BA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_"/>
    <w:basedOn w:val="a0"/>
    <w:link w:val="51"/>
    <w:locked/>
    <w:rsid w:val="00A14563"/>
    <w:rPr>
      <w:rFonts w:cs="Times New Roman"/>
      <w:sz w:val="28"/>
      <w:szCs w:val="28"/>
      <w:lang w:bidi="ar-SA"/>
    </w:rPr>
  </w:style>
  <w:style w:type="paragraph" w:customStyle="1" w:styleId="51">
    <w:name w:val="Основной текст5"/>
    <w:basedOn w:val="a"/>
    <w:link w:val="af1"/>
    <w:rsid w:val="00A14563"/>
    <w:pPr>
      <w:shd w:val="clear" w:color="auto" w:fill="FFFFFF"/>
      <w:spacing w:before="900" w:after="60" w:line="240" w:lineRule="atLeast"/>
      <w:ind w:hanging="470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91772D"/>
    <w:rPr>
      <w:rFonts w:cs="Times New Roman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91772D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91772D"/>
    <w:rPr>
      <w:rFonts w:cs="Times New Roman"/>
      <w:sz w:val="28"/>
      <w:szCs w:val="28"/>
      <w:lang w:bidi="ar-SA"/>
    </w:rPr>
  </w:style>
  <w:style w:type="paragraph" w:customStyle="1" w:styleId="70">
    <w:name w:val="Основной текст (7)"/>
    <w:basedOn w:val="a"/>
    <w:link w:val="7"/>
    <w:rsid w:val="0091772D"/>
    <w:pPr>
      <w:shd w:val="clear" w:color="auto" w:fill="FFFFFF"/>
      <w:spacing w:line="240" w:lineRule="atLeast"/>
    </w:pPr>
    <w:rPr>
      <w:sz w:val="28"/>
      <w:szCs w:val="28"/>
    </w:rPr>
  </w:style>
  <w:style w:type="character" w:customStyle="1" w:styleId="33">
    <w:name w:val="Заголовок №3_"/>
    <w:basedOn w:val="a0"/>
    <w:link w:val="34"/>
    <w:locked/>
    <w:rsid w:val="00B77569"/>
    <w:rPr>
      <w:rFonts w:cs="Times New Roman"/>
      <w:sz w:val="28"/>
      <w:szCs w:val="28"/>
      <w:lang w:bidi="ar-SA"/>
    </w:rPr>
  </w:style>
  <w:style w:type="paragraph" w:customStyle="1" w:styleId="34">
    <w:name w:val="Заголовок №3"/>
    <w:basedOn w:val="a"/>
    <w:link w:val="33"/>
    <w:rsid w:val="00B77569"/>
    <w:pPr>
      <w:shd w:val="clear" w:color="auto" w:fill="FFFFFF"/>
      <w:spacing w:before="900" w:line="317" w:lineRule="exact"/>
      <w:outlineLvl w:val="2"/>
    </w:pPr>
    <w:rPr>
      <w:sz w:val="28"/>
      <w:szCs w:val="28"/>
    </w:rPr>
  </w:style>
  <w:style w:type="character" w:customStyle="1" w:styleId="1pt">
    <w:name w:val="Основной текст + Интервал 1 pt"/>
    <w:basedOn w:val="af1"/>
    <w:rsid w:val="00B77569"/>
    <w:rPr>
      <w:rFonts w:ascii="Times New Roman" w:hAnsi="Times New Roman" w:cs="Times New Roman"/>
      <w:spacing w:val="30"/>
      <w:sz w:val="28"/>
      <w:szCs w:val="28"/>
      <w:lang w:bidi="ar-SA"/>
    </w:rPr>
  </w:style>
  <w:style w:type="character" w:customStyle="1" w:styleId="10pt">
    <w:name w:val="Основной текст + 10 pt"/>
    <w:aliases w:val="Полужирный"/>
    <w:basedOn w:val="af1"/>
    <w:rsid w:val="00B77569"/>
    <w:rPr>
      <w:rFonts w:ascii="Times New Roman" w:hAnsi="Times New Roman" w:cs="Times New Roman"/>
      <w:b/>
      <w:bCs/>
      <w:spacing w:val="0"/>
      <w:sz w:val="20"/>
      <w:szCs w:val="20"/>
      <w:lang w:bidi="ar-SA"/>
    </w:rPr>
  </w:style>
  <w:style w:type="character" w:customStyle="1" w:styleId="9">
    <w:name w:val="Основной текст (9)_"/>
    <w:basedOn w:val="a0"/>
    <w:link w:val="90"/>
    <w:locked/>
    <w:rsid w:val="00B77569"/>
    <w:rPr>
      <w:rFonts w:cs="Times New Roman"/>
      <w:sz w:val="17"/>
      <w:szCs w:val="17"/>
      <w:lang w:bidi="ar-SA"/>
    </w:rPr>
  </w:style>
  <w:style w:type="paragraph" w:customStyle="1" w:styleId="90">
    <w:name w:val="Основной текст (9)"/>
    <w:basedOn w:val="a"/>
    <w:link w:val="9"/>
    <w:rsid w:val="00B77569"/>
    <w:pPr>
      <w:shd w:val="clear" w:color="auto" w:fill="FFFFFF"/>
      <w:spacing w:before="60" w:after="360" w:line="240" w:lineRule="atLeast"/>
    </w:pPr>
    <w:rPr>
      <w:sz w:val="17"/>
      <w:szCs w:val="17"/>
    </w:rPr>
  </w:style>
  <w:style w:type="paragraph" w:styleId="af2">
    <w:name w:val="No Spacing"/>
    <w:uiPriority w:val="1"/>
    <w:qFormat/>
    <w:rsid w:val="0021004F"/>
    <w:rPr>
      <w:rFonts w:ascii="Calibri" w:hAnsi="Calibri"/>
      <w:sz w:val="22"/>
      <w:szCs w:val="22"/>
    </w:rPr>
  </w:style>
  <w:style w:type="paragraph" w:styleId="af3">
    <w:name w:val="Balloon Text"/>
    <w:basedOn w:val="a"/>
    <w:link w:val="af4"/>
    <w:rsid w:val="0021004F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locked/>
    <w:rsid w:val="002100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1004F"/>
    <w:rPr>
      <w:rFonts w:cs="Times New Roman"/>
    </w:rPr>
  </w:style>
  <w:style w:type="character" w:customStyle="1" w:styleId="spelle">
    <w:name w:val="spelle"/>
    <w:basedOn w:val="a0"/>
    <w:rsid w:val="0021004F"/>
    <w:rPr>
      <w:rFonts w:cs="Times New Roman"/>
    </w:rPr>
  </w:style>
  <w:style w:type="character" w:customStyle="1" w:styleId="grame">
    <w:name w:val="grame"/>
    <w:basedOn w:val="a0"/>
    <w:rsid w:val="0021004F"/>
    <w:rPr>
      <w:rFonts w:cs="Times New Roman"/>
    </w:rPr>
  </w:style>
  <w:style w:type="character" w:customStyle="1" w:styleId="af5">
    <w:name w:val="Гипертекстовая ссылка"/>
    <w:rsid w:val="00266E32"/>
    <w:rPr>
      <w:b/>
      <w:color w:val="008000"/>
    </w:rPr>
  </w:style>
  <w:style w:type="paragraph" w:customStyle="1" w:styleId="formattexttopleveltext">
    <w:name w:val="formattext topleveltext"/>
    <w:basedOn w:val="a"/>
    <w:rsid w:val="00266E32"/>
    <w:pPr>
      <w:spacing w:before="100" w:beforeAutospacing="1" w:after="100" w:afterAutospacing="1"/>
    </w:pPr>
  </w:style>
  <w:style w:type="table" w:styleId="af6">
    <w:name w:val="Table Grid"/>
    <w:basedOn w:val="a1"/>
    <w:rsid w:val="007A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uiPriority w:val="99"/>
    <w:rsid w:val="002E5DB3"/>
    <w:rPr>
      <w:rFonts w:cs="Times New Roman"/>
    </w:rPr>
  </w:style>
  <w:style w:type="character" w:styleId="af8">
    <w:name w:val="Emphasis"/>
    <w:basedOn w:val="a0"/>
    <w:uiPriority w:val="99"/>
    <w:qFormat/>
    <w:rsid w:val="002E5DB3"/>
    <w:rPr>
      <w:i/>
    </w:rPr>
  </w:style>
  <w:style w:type="paragraph" w:customStyle="1" w:styleId="Style62">
    <w:name w:val="Style62"/>
    <w:basedOn w:val="a"/>
    <w:rsid w:val="002E5DB3"/>
    <w:pPr>
      <w:widowControl w:val="0"/>
      <w:autoSpaceDE w:val="0"/>
      <w:autoSpaceDN w:val="0"/>
      <w:adjustRightInd w:val="0"/>
      <w:spacing w:line="322" w:lineRule="exact"/>
    </w:pPr>
    <w:rPr>
      <w:rFonts w:ascii="Times New Roman CYR" w:hAnsi="Times New Roman CYR" w:cs="Times New Roman CYR"/>
    </w:rPr>
  </w:style>
  <w:style w:type="paragraph" w:customStyle="1" w:styleId="Style42">
    <w:name w:val="Style42"/>
    <w:basedOn w:val="a"/>
    <w:rsid w:val="002E5DB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49">
    <w:name w:val="Style49"/>
    <w:basedOn w:val="a"/>
    <w:rsid w:val="002E5DB3"/>
    <w:pPr>
      <w:widowControl w:val="0"/>
      <w:autoSpaceDE w:val="0"/>
      <w:autoSpaceDN w:val="0"/>
      <w:adjustRightInd w:val="0"/>
    </w:pPr>
  </w:style>
  <w:style w:type="character" w:customStyle="1" w:styleId="FontStyle87">
    <w:name w:val="Font Style87"/>
    <w:rsid w:val="002E5DB3"/>
    <w:rPr>
      <w:rFonts w:ascii="Times New Roman" w:hAnsi="Times New Roman"/>
      <w:b/>
      <w:sz w:val="26"/>
    </w:rPr>
  </w:style>
  <w:style w:type="character" w:customStyle="1" w:styleId="FontStyle83">
    <w:name w:val="Font Style83"/>
    <w:rsid w:val="002E5DB3"/>
    <w:rPr>
      <w:rFonts w:ascii="Times New Roman" w:hAnsi="Times New Roman"/>
      <w:sz w:val="26"/>
    </w:rPr>
  </w:style>
  <w:style w:type="paragraph" w:customStyle="1" w:styleId="Style9">
    <w:name w:val="Style9"/>
    <w:basedOn w:val="a"/>
    <w:rsid w:val="002E5DB3"/>
    <w:pPr>
      <w:widowControl w:val="0"/>
      <w:autoSpaceDE w:val="0"/>
      <w:autoSpaceDN w:val="0"/>
      <w:adjustRightInd w:val="0"/>
      <w:spacing w:line="331" w:lineRule="exact"/>
      <w:ind w:hanging="134"/>
    </w:pPr>
  </w:style>
  <w:style w:type="paragraph" w:customStyle="1" w:styleId="11">
    <w:name w:val="Абзац списка1"/>
    <w:basedOn w:val="a"/>
    <w:rsid w:val="00AD3C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C03A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1">
    <w:name w:val="Заголовок №4_"/>
    <w:basedOn w:val="a0"/>
    <w:link w:val="42"/>
    <w:locked/>
    <w:rsid w:val="003D6044"/>
    <w:rPr>
      <w:rFonts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1"/>
    <w:rsid w:val="003D6044"/>
    <w:rPr>
      <w:rFonts w:cs="Times New Roman"/>
      <w:spacing w:val="3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3D6044"/>
    <w:pPr>
      <w:shd w:val="clear" w:color="auto" w:fill="FFFFFF"/>
      <w:spacing w:before="360" w:after="300" w:line="240" w:lineRule="atLeast"/>
      <w:ind w:hanging="640"/>
      <w:outlineLvl w:val="3"/>
    </w:pPr>
    <w:rPr>
      <w:sz w:val="28"/>
      <w:szCs w:val="28"/>
    </w:rPr>
  </w:style>
  <w:style w:type="paragraph" w:styleId="af9">
    <w:name w:val="Subtitle"/>
    <w:basedOn w:val="a"/>
    <w:next w:val="a"/>
    <w:link w:val="afa"/>
    <w:qFormat/>
    <w:rsid w:val="00F14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rsid w:val="00F14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pt0">
    <w:name w:val="Основной текст + 10 pt;Полужирный"/>
    <w:basedOn w:val="af1"/>
    <w:rsid w:val="00B77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12pt">
    <w:name w:val="Основной текст + 12 pt"/>
    <w:basedOn w:val="a0"/>
    <w:rsid w:val="00AE1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ConsPlusDocList">
    <w:name w:val="ConsPlusDocList"/>
    <w:rsid w:val="00AE14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E142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E14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E1428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86721D"/>
  </w:style>
  <w:style w:type="paragraph" w:customStyle="1" w:styleId="formattext">
    <w:name w:val="formattext"/>
    <w:basedOn w:val="a"/>
    <w:rsid w:val="00916243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3B12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B12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a"/>
    <w:rsid w:val="003B126A"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unhideWhenUsed/>
    <w:rsid w:val="003B126A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63AB8"/>
    <w:rPr>
      <w:rFonts w:ascii="Arial" w:hAnsi="Arial" w:cs="Arial"/>
    </w:rPr>
  </w:style>
  <w:style w:type="character" w:customStyle="1" w:styleId="13">
    <w:name w:val="Основной текст1"/>
    <w:basedOn w:val="af1"/>
    <w:uiPriority w:val="99"/>
    <w:rsid w:val="001247D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35">
    <w:name w:val="Основной текст3"/>
    <w:basedOn w:val="a"/>
    <w:rsid w:val="00465B63"/>
    <w:pPr>
      <w:shd w:val="clear" w:color="auto" w:fill="FFFFFF"/>
      <w:spacing w:before="540" w:line="418" w:lineRule="exact"/>
      <w:jc w:val="both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2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74099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437450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999550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921872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304652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560303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35syamzhenskij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2725DED627CB712E6BC27F5E90BAE7D2FFD3A249B0398856DEB3FD5D9A2BFCDF5F72702473FE4707C15Ci7R7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3789-07A6-4982-BFAD-66BC335D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12774</Words>
  <Characters>72812</Characters>
  <Application>Microsoft Office Word</Application>
  <DocSecurity>0</DocSecurity>
  <Lines>606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ТИПОВОЙ МАКЕТ</vt:lpstr>
      <vt:lpstr>ТИПОВОЙ МАКЕТ</vt:lpstr>
    </vt:vector>
  </TitlesOfParts>
  <Company>Grizli777</Company>
  <LinksUpToDate>false</LinksUpToDate>
  <CharactersWithSpaces>85416</CharactersWithSpaces>
  <SharedDoc>false</SharedDoc>
  <HLinks>
    <vt:vector size="102" baseType="variant">
      <vt:variant>
        <vt:i4>71369817</vt:i4>
      </vt:variant>
      <vt:variant>
        <vt:i4>47</vt:i4>
      </vt:variant>
      <vt:variant>
        <vt:i4>0</vt:i4>
      </vt:variant>
      <vt:variant>
        <vt:i4>5</vt:i4>
      </vt:variant>
      <vt:variant>
        <vt:lpwstr>C:\Users\Гость\Documents\AppData\Local\Microsoft\Windows\Artemova.OV\Рабочий стол\Госпрограмма\Госпрограмма.docx</vt:lpwstr>
      </vt:variant>
      <vt:variant>
        <vt:lpwstr>Par2425</vt:lpwstr>
      </vt:variant>
      <vt:variant>
        <vt:i4>561775686</vt:i4>
      </vt:variant>
      <vt:variant>
        <vt:i4>44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Par1026</vt:lpwstr>
      </vt:variant>
      <vt:variant>
        <vt:i4>561775686</vt:i4>
      </vt:variant>
      <vt:variant>
        <vt:i4>41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Par1025</vt:lpwstr>
      </vt:variant>
      <vt:variant>
        <vt:i4>561775686</vt:i4>
      </vt:variant>
      <vt:variant>
        <vt:i4>38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Par1024</vt:lpwstr>
      </vt:variant>
      <vt:variant>
        <vt:i4>561775686</vt:i4>
      </vt:variant>
      <vt:variant>
        <vt:i4>35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Par1023</vt:lpwstr>
      </vt:variant>
      <vt:variant>
        <vt:i4>561775686</vt:i4>
      </vt:variant>
      <vt:variant>
        <vt:i4>32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Par1023</vt:lpwstr>
      </vt:variant>
      <vt:variant>
        <vt:i4>561775686</vt:i4>
      </vt:variant>
      <vt:variant>
        <vt:i4>29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Par1022</vt:lpwstr>
      </vt:variant>
      <vt:variant>
        <vt:i4>561775686</vt:i4>
      </vt:variant>
      <vt:variant>
        <vt:i4>26</vt:i4>
      </vt:variant>
      <vt:variant>
        <vt:i4>0</vt:i4>
      </vt:variant>
      <vt:variant>
        <vt:i4>5</vt:i4>
      </vt:variant>
      <vt:variant>
        <vt:lpwstr>F:\Efremova.AA\Desktop\Работа по ППВО 422\Приказ МЭР от 26.12.2012 № 817.docx</vt:lpwstr>
      </vt:variant>
      <vt:variant>
        <vt:lpwstr>Par1021</vt:lpwstr>
      </vt:variant>
      <vt:variant>
        <vt:i4>7077933</vt:i4>
      </vt:variant>
      <vt:variant>
        <vt:i4>23</vt:i4>
      </vt:variant>
      <vt:variant>
        <vt:i4>0</vt:i4>
      </vt:variant>
      <vt:variant>
        <vt:i4>5</vt:i4>
      </vt:variant>
      <vt:variant>
        <vt:lpwstr>garantf1://93788.0/</vt:lpwstr>
      </vt:variant>
      <vt:variant>
        <vt:lpwstr/>
      </vt:variant>
      <vt:variant>
        <vt:i4>7471149</vt:i4>
      </vt:variant>
      <vt:variant>
        <vt:i4>20</vt:i4>
      </vt:variant>
      <vt:variant>
        <vt:i4>0</vt:i4>
      </vt:variant>
      <vt:variant>
        <vt:i4>5</vt:i4>
      </vt:variant>
      <vt:variant>
        <vt:lpwstr>garantf1://93788.1000/</vt:lpwstr>
      </vt:variant>
      <vt:variant>
        <vt:lpwstr/>
      </vt:variant>
      <vt:variant>
        <vt:i4>7077933</vt:i4>
      </vt:variant>
      <vt:variant>
        <vt:i4>17</vt:i4>
      </vt:variant>
      <vt:variant>
        <vt:i4>0</vt:i4>
      </vt:variant>
      <vt:variant>
        <vt:i4>5</vt:i4>
      </vt:variant>
      <vt:variant>
        <vt:lpwstr>garantf1://93788.0/</vt:lpwstr>
      </vt:variant>
      <vt:variant>
        <vt:lpwstr/>
      </vt:variant>
      <vt:variant>
        <vt:i4>7209016</vt:i4>
      </vt:variant>
      <vt:variant>
        <vt:i4>15</vt:i4>
      </vt:variant>
      <vt:variant>
        <vt:i4>0</vt:i4>
      </vt:variant>
      <vt:variant>
        <vt:i4>5</vt:i4>
      </vt:variant>
      <vt:variant>
        <vt:lpwstr>garantf1://12027232.0/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6291512</vt:i4>
      </vt:variant>
      <vt:variant>
        <vt:i4>9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garantf1://3585.0/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garantf1://4540.0/</vt:lpwstr>
      </vt:variant>
      <vt:variant>
        <vt:lpwstr/>
      </vt:variant>
      <vt:variant>
        <vt:i4>5374020</vt:i4>
      </vt:variant>
      <vt:variant>
        <vt:i4>0</vt:i4>
      </vt:variant>
      <vt:variant>
        <vt:i4>0</vt:i4>
      </vt:variant>
      <vt:variant>
        <vt:i4>5</vt:i4>
      </vt:variant>
      <vt:variant>
        <vt:lpwstr>http://syamzha-ar.vologda.ru/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NAME</dc:creator>
  <cp:lastModifiedBy>Паутова ЕК</cp:lastModifiedBy>
  <cp:revision>36</cp:revision>
  <cp:lastPrinted>2025-02-19T10:35:00Z</cp:lastPrinted>
  <dcterms:created xsi:type="dcterms:W3CDTF">2024-01-10T11:58:00Z</dcterms:created>
  <dcterms:modified xsi:type="dcterms:W3CDTF">2025-03-10T06:11:00Z</dcterms:modified>
</cp:coreProperties>
</file>