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6F" w:rsidRPr="00406F95" w:rsidRDefault="00E528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437" w:rsidRPr="00406F95" w:rsidRDefault="00157244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  <w:bookmarkStart w:id="0" w:name="_GoBack"/>
      <w:bookmarkEnd w:id="0"/>
    </w:p>
    <w:p w:rsidR="00EA58EC" w:rsidRPr="00406F95" w:rsidRDefault="00EA58EC" w:rsidP="00EA58EC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A58EC" w:rsidRPr="00EA58EC" w:rsidRDefault="00EA58EC" w:rsidP="00EA58EC">
      <w:pPr>
        <w:jc w:val="right"/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</w:pPr>
      <w:r w:rsidRPr="00406F95">
        <w:rPr>
          <w:rFonts w:ascii="Times New Roman" w:eastAsia="Calibri" w:hAnsi="Times New Roman"/>
          <w:b/>
          <w:color w:val="auto"/>
          <w:sz w:val="24"/>
          <w:szCs w:val="24"/>
          <w:u w:val="single"/>
          <w:lang w:eastAsia="en-US"/>
        </w:rPr>
        <w:t>ПРОЕКТ</w:t>
      </w:r>
    </w:p>
    <w:p w:rsidR="00EA58EC" w:rsidRPr="00EA58EC" w:rsidRDefault="00EA58EC" w:rsidP="00EA58EC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Договор купли-продажи земельного участка №____</w:t>
      </w: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192A77" w:rsidP="00192A77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с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.С</w:t>
      </w:r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ямжа Вологодской области                 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ab/>
        <w:t xml:space="preserve">            «___» __________2024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год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/>
        <w:ind w:firstLine="53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Администрация Сямженского муниципального округа Вологодской области в лице _________________, действующего на основании _______________, именуемый в дальнейшем "Продавец", с одной стороны, и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__________________________________________________________________,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именуемый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дальнейшем "Покупатель", с другой стороны, в дальнейшем вместе именуемые "Стороны",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соответствии с постановлением Администрации Сямженского муниципального округа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="00192A77">
        <w:rPr>
          <w:rFonts w:ascii="Times New Roman" w:eastAsia="Calibri" w:hAnsi="Times New Roman"/>
          <w:color w:val="auto"/>
          <w:sz w:val="24"/>
          <w:szCs w:val="24"/>
          <w:highlight w:val="yellow"/>
          <w:lang w:eastAsia="en-US"/>
        </w:rPr>
        <w:t>от 24.09.2025</w:t>
      </w:r>
      <w:r w:rsidRPr="00192A77">
        <w:rPr>
          <w:rFonts w:ascii="Times New Roman" w:eastAsia="Calibri" w:hAnsi="Times New Roman"/>
          <w:color w:val="auto"/>
          <w:sz w:val="24"/>
          <w:szCs w:val="24"/>
          <w:highlight w:val="yellow"/>
          <w:lang w:eastAsia="en-US"/>
        </w:rPr>
        <w:t xml:space="preserve"> № 731 «О проведении аукциона в электронной форме (электронного аукциона) </w:t>
      </w:r>
      <w:r w:rsidRPr="00192A77">
        <w:rPr>
          <w:rFonts w:ascii="Times New Roman" w:eastAsia="Calibri" w:hAnsi="Times New Roman"/>
          <w:color w:val="auto"/>
          <w:sz w:val="24"/>
          <w:szCs w:val="24"/>
          <w:highlight w:val="yellow"/>
          <w:lang w:eastAsia="en-US"/>
        </w:rPr>
        <w:br/>
        <w:t>по продаже земельного участка"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 протоколом о результатах аукциона (протоколом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</w:t>
      </w:r>
      <w:proofErr w:type="gramEnd"/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г., заключили настоящий договор (далее – Договор) о нижеследующем:</w:t>
      </w:r>
    </w:p>
    <w:p w:rsidR="00EA58EC" w:rsidRPr="00EA58EC" w:rsidRDefault="00EA58EC" w:rsidP="00EA58EC">
      <w:pPr>
        <w:spacing w:after="0" w:line="240" w:lineRule="auto"/>
        <w:ind w:firstLine="54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Предмет договора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1.1. Продавец обязуется передать в собственность, а Покупатель принять и оплатить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на условиях настоящего договора земельный участок, (далее – Участок):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Када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стровый номер: 35:13:0203046:1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Местоположение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:Р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оссийская Феде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рация, Вологодская область, муниципальный округ Сямженский, поселок Согорки</w:t>
      </w:r>
    </w:p>
    <w:p w:rsidR="00EA58EC" w:rsidRPr="00EA58EC" w:rsidRDefault="00192A77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Площадь: 5000 (Пять тысяч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) кв.м.</w:t>
      </w:r>
    </w:p>
    <w:p w:rsidR="00EA58EC" w:rsidRPr="00EA58EC" w:rsidRDefault="00EA58EC" w:rsidP="00EA58EC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Категория земель:</w:t>
      </w:r>
      <w:r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Земли населенных пунктов;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Ограничения, обременения: 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не установлены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Разрешенное использование: для веден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ия личного подсобного хозяйства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Земельный участок свободен от объектов капитального строительства и объектов культурного наследия.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Обязательства сторон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2.1. Продавец обязуется: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2.1.1. Передать Участок Покупателю в порядке и на условиях, предусмотренных настоящим договором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2.1.2. Произвести государственную регистрацию перехода права собственности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Управлении федеральной службы государственной регистрации кадастра и картографии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 Вологодской области.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2.2. Покупатель обязуется: 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2.2.1. Принять Участок в порядке и на условиях, установленных настоящим договором.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2.2.2. Обеспечивать доступ на территорию участка собственникам сетей инженерно – технического обеспечения, проходящих через земельный участок, для проведения работ по их эксплуатации и ремонту.</w:t>
      </w:r>
    </w:p>
    <w:p w:rsidR="00EA58EC" w:rsidRPr="00EA58EC" w:rsidRDefault="00EA58EC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after="0" w:line="240" w:lineRule="auto"/>
        <w:ind w:left="900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EA58EC">
        <w:rPr>
          <w:rFonts w:ascii="Times New Roman" w:hAnsi="Times New Roman"/>
          <w:color w:val="auto"/>
          <w:sz w:val="24"/>
          <w:szCs w:val="24"/>
        </w:rPr>
        <w:t>3. Оплата по договору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3.1. Цена Участка установлена в соответствии с 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протоколом о результатах аукциона (протоколом о рассмотрени</w:t>
      </w:r>
      <w:r w:rsidR="0019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>и заявок) от "____" _______ 2025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г.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и составляет ___________________  рублей.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Задаток, внесенный Покупателем для участия в торгах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размере___________________________, засчитывается в счет уплаты цены Участка. 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lastRenderedPageBreak/>
        <w:t xml:space="preserve">3.2. Оплату цены Участка (пункт 3.1. настоящего договора), за минусом внесенного задатка, </w:t>
      </w:r>
      <w:r w:rsidRPr="00406F95">
        <w:rPr>
          <w:rFonts w:ascii="Times New Roman" w:eastAsia="Calibri" w:hAnsi="Times New Roman"/>
          <w:color w:val="auto"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 размере </w:t>
      </w:r>
      <w:r w:rsidRPr="00EA58E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___________________________________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Покупатель производит в течение 5 (пяти) рабочих дней с даты заключения настоящего договора по следующим реквизитам: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Банк: Отделение Вологда Банка России // УФК по Вологодской области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81711406012140000430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Датой оплаты Участка считается дата поступления в бюджет денежных сре</w:t>
      </w:r>
      <w:proofErr w:type="gramStart"/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дств в р</w:t>
      </w:r>
      <w:proofErr w:type="gramEnd"/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азмере, указанном в настоящем пункте Договора.</w:t>
      </w:r>
    </w:p>
    <w:p w:rsid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3.3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. Полная оплата цены Участка должна быть произведена до регистрации права собственности на земельный участок. </w:t>
      </w:r>
    </w:p>
    <w:p w:rsidR="00192A77" w:rsidRPr="00EA58EC" w:rsidRDefault="00192A77" w:rsidP="00EA58EC">
      <w:pPr>
        <w:spacing w:after="0" w:line="240" w:lineRule="auto"/>
        <w:ind w:firstLine="54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>4. Ответственность сторон</w:t>
      </w:r>
    </w:p>
    <w:p w:rsidR="00EA58EC" w:rsidRPr="00EA58EC" w:rsidRDefault="00EA58EC" w:rsidP="00EA58EC">
      <w:pPr>
        <w:tabs>
          <w:tab w:val="left" w:pos="3346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 4.1.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hAnsi="Times New Roman"/>
          <w:snapToGrid w:val="0"/>
          <w:sz w:val="24"/>
          <w:szCs w:val="24"/>
        </w:rPr>
        <w:t xml:space="preserve">        4.2.</w:t>
      </w: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За нарушение срока внесения платежа, указанного в п. 3.2. Договора Покупатель выплачивает Продавцу пени из расчета одной трехсотой процентной ставки рефинансирования Центрального Банка Российской Федерации на дату выполнения денежных обязательств от цены Участка за каждый календарный день просрочки.</w:t>
      </w:r>
    </w:p>
    <w:p w:rsidR="00EA58EC" w:rsidRPr="00EA58EC" w:rsidRDefault="00EA58EC" w:rsidP="00EA58EC">
      <w:pPr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Реквизиты для перечисления пени: 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Банк: Отделение Вологда Банка России // УФК по Вологодской области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Адрес банка: 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г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Вологда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БИК: 011909101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банковского счета получателя (ЕКС): 40102810445370000022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Номер счета получателя (казначейский счет): 03100643000000013000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Получатель: Администрация Сямженского муниципального округа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ИНН: 3516004653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КПП: 351601001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ОКТМО: 19540000</w:t>
      </w:r>
    </w:p>
    <w:p w:rsidR="00EA58EC" w:rsidRPr="00EA58EC" w:rsidRDefault="00EA58EC" w:rsidP="00EA58EC">
      <w:pPr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КБК: 81711607090140000140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4.3. Уплата неустойки не освобождает Покупателя от исполнения обязательств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 4.4. Расторжение настоящего Договора не освобождает Покупателя от уплаты неустойки,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случае, если расторжение произведено вследствие нарушения Покупателем своих обязанностей по настоящему Договору.</w:t>
      </w:r>
    </w:p>
    <w:p w:rsidR="00EA58EC" w:rsidRPr="00EA58EC" w:rsidRDefault="00EA58EC" w:rsidP="00EA58E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. Рассмотрение и урегулирование споров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.1. Настоящий Договор считается заключенным </w:t>
      </w:r>
      <w:proofErr w:type="gramStart"/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с даты</w:t>
      </w:r>
      <w:proofErr w:type="gramEnd"/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его подписания Сторонами.</w:t>
      </w:r>
    </w:p>
    <w:p w:rsidR="00EA58EC" w:rsidRPr="00EA58EC" w:rsidRDefault="00944839" w:rsidP="00EA58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       5</w:t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.2. Настоящий </w:t>
      </w:r>
      <w:proofErr w:type="gramStart"/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Договор</w:t>
      </w:r>
      <w:proofErr w:type="gramEnd"/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может быть расторгнут в форме, установленной законом, </w:t>
      </w:r>
      <w:r w:rsidR="00EA58EC"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по требованию одной из Сторон, в том числе в связи с неоплатой или не полной оплатой Покупателем цены Участка.</w:t>
      </w:r>
    </w:p>
    <w:p w:rsidR="009C3B59" w:rsidRDefault="00EA58EC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         </w:t>
      </w:r>
      <w:r w:rsidR="00944839">
        <w:rPr>
          <w:rFonts w:ascii="Times New Roman" w:eastAsia="Calibri" w:hAnsi="Times New Roman"/>
          <w:bCs/>
          <w:sz w:val="24"/>
          <w:szCs w:val="24"/>
          <w:lang w:eastAsia="en-US"/>
        </w:rPr>
        <w:t>5</w:t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.3. Все споры между Сторонами, возникающие по настоящему Договору, разрешаются </w:t>
      </w:r>
      <w:r w:rsidRPr="00406F95">
        <w:rPr>
          <w:rFonts w:ascii="Times New Roman" w:eastAsia="Calibri" w:hAnsi="Times New Roman"/>
          <w:bCs/>
          <w:sz w:val="24"/>
          <w:szCs w:val="24"/>
          <w:lang w:eastAsia="en-US"/>
        </w:rPr>
        <w:br/>
      </w:r>
      <w:r w:rsidRPr="00EA58EC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законодательством Российской Федерации.</w:t>
      </w:r>
    </w:p>
    <w:p w:rsidR="00192A77" w:rsidRPr="00EA58EC" w:rsidRDefault="00192A77" w:rsidP="009C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EA58EC" w:rsidRPr="00EA58EC" w:rsidRDefault="00944839" w:rsidP="00EA58EC">
      <w:pPr>
        <w:widowControl w:val="0"/>
        <w:tabs>
          <w:tab w:val="center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6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.Особые условия Договора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.1. Договор составлен 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в 2 (двух) экземплярах,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 xml:space="preserve"> имеющих одинаковую юридическую силу, </w:t>
      </w:r>
      <w:r w:rsidR="00EA58EC" w:rsidRPr="00406F95">
        <w:rPr>
          <w:rFonts w:ascii="Times New Roman" w:eastAsia="Calibri" w:hAnsi="Times New Roman"/>
          <w:sz w:val="24"/>
          <w:szCs w:val="24"/>
          <w:lang w:eastAsia="en-US"/>
        </w:rPr>
        <w:br/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по одному экземпляру у каждой из Сторон.</w:t>
      </w:r>
    </w:p>
    <w:p w:rsidR="00EA58EC" w:rsidRPr="00EA58EC" w:rsidRDefault="00944839" w:rsidP="00EA58EC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.2. Стороны договорились акт приема-передачи земельного участка не составлять, считать настоящий договор передаточным актом.</w:t>
      </w:r>
    </w:p>
    <w:p w:rsidR="00EA58EC" w:rsidRDefault="0094483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6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.3.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Участок передается в состоянии, не препятствующем осуществлению Покупателем деятельности. </w:t>
      </w:r>
      <w:r w:rsidR="00EA58EC" w:rsidRPr="00EA58EC">
        <w:rPr>
          <w:rFonts w:ascii="Times New Roman" w:eastAsia="Calibri" w:hAnsi="Times New Roman"/>
          <w:sz w:val="24"/>
          <w:szCs w:val="24"/>
          <w:lang w:eastAsia="en-US"/>
        </w:rPr>
        <w:t>Состояние земельного участка Покупателю известно, в связи с этим претензии Продавцом по данному вопросу не принимаются.</w:t>
      </w:r>
    </w:p>
    <w:p w:rsidR="009C3B59" w:rsidRPr="009C3B59" w:rsidRDefault="009C3B59" w:rsidP="009C3B59">
      <w:pPr>
        <w:widowControl w:val="0"/>
        <w:tabs>
          <w:tab w:val="left" w:pos="-540"/>
          <w:tab w:val="left" w:pos="-360"/>
          <w:tab w:val="left" w:pos="-180"/>
        </w:tabs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944839" w:rsidP="009C3B59">
      <w:pPr>
        <w:spacing w:after="0" w:line="240" w:lineRule="auto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7</w:t>
      </w:r>
      <w:r w:rsidR="00EA58EC"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  Юридические адреса, реквизиты и подписи сторон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ПРОДАВЕЦ: 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Администрация Сямженского муниципального округа Вологодской области</w:t>
      </w:r>
    </w:p>
    <w:p w:rsidR="00EA58EC" w:rsidRPr="00EA58EC" w:rsidRDefault="00EA58EC" w:rsidP="00EA58EC">
      <w:pPr>
        <w:spacing w:line="240" w:lineRule="auto"/>
        <w:ind w:firstLine="708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162220, Вологодская обл., Сямженский р-он, с</w:t>
      </w:r>
      <w:proofErr w:type="gramStart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.С</w:t>
      </w:r>
      <w:proofErr w:type="gramEnd"/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ямжа, ул.Румянцева, 20</w:t>
      </w:r>
    </w:p>
    <w:p w:rsidR="00EA58EC" w:rsidRPr="00EA58EC" w:rsidRDefault="00EA58EC" w:rsidP="00EA58EC">
      <w:pPr>
        <w:spacing w:line="240" w:lineRule="auto"/>
        <w:contextualSpacing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ОГРН 1223500013032, ИНН 3516004653, КПП 351601001</w:t>
      </w:r>
    </w:p>
    <w:p w:rsidR="00EA58EC" w:rsidRPr="00EA58EC" w:rsidRDefault="00EA58EC" w:rsidP="00EA58EC">
      <w:pPr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 / ____________________________________________________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ПОКУПАТЕЛЬ: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i/>
          <w:color w:val="auto"/>
          <w:sz w:val="24"/>
          <w:szCs w:val="24"/>
          <w:lang w:eastAsia="en-US"/>
        </w:rPr>
        <w:t xml:space="preserve">у граждан указывается 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ФИО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дата и место рождения    гражданство пол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паспортные данные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регистрации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lang w:eastAsia="en-US"/>
        </w:rPr>
        <w:t>__________________________________________________________________________________</w:t>
      </w:r>
    </w:p>
    <w:p w:rsidR="00EA58EC" w:rsidRPr="00EA58EC" w:rsidRDefault="00EA58EC" w:rsidP="00EA58EC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  <w:r w:rsidRPr="00EA58EC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адрес постоянного места жительства телефон</w:t>
      </w:r>
      <w:r w:rsidR="00192A77"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  <w:t>, СНИЛС</w:t>
      </w:r>
    </w:p>
    <w:p w:rsidR="00EA58EC" w:rsidRPr="00EA58EC" w:rsidRDefault="00EA58EC" w:rsidP="00EA58EC">
      <w:pPr>
        <w:spacing w:after="0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E5286F" w:rsidRPr="009C3B59" w:rsidRDefault="00E5286F" w:rsidP="009C3B59">
      <w:pPr>
        <w:spacing w:after="0"/>
        <w:jc w:val="center"/>
        <w:rPr>
          <w:rFonts w:ascii="Times New Roman" w:eastAsia="Calibri" w:hAnsi="Times New Roman"/>
          <w:color w:val="auto"/>
          <w:sz w:val="24"/>
          <w:szCs w:val="24"/>
          <w:vertAlign w:val="superscript"/>
          <w:lang w:eastAsia="en-US"/>
        </w:rPr>
      </w:pPr>
    </w:p>
    <w:sectPr w:rsidR="00E5286F" w:rsidRPr="009C3B59" w:rsidSect="00E5286F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A23" w:rsidRDefault="00750A23" w:rsidP="00E5286F">
      <w:pPr>
        <w:spacing w:after="0" w:line="240" w:lineRule="auto"/>
      </w:pPr>
      <w:r>
        <w:separator/>
      </w:r>
    </w:p>
  </w:endnote>
  <w:endnote w:type="continuationSeparator" w:id="1">
    <w:p w:rsidR="00750A23" w:rsidRDefault="00750A23" w:rsidP="00E5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2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C6504B" w:rsidRDefault="00996A81">
        <w:pPr>
          <w:pStyle w:val="af0"/>
          <w:jc w:val="center"/>
          <w:rPr>
            <w:sz w:val="22"/>
          </w:rPr>
        </w:pPr>
        <w:r w:rsidRPr="00C6504B">
          <w:rPr>
            <w:sz w:val="22"/>
          </w:rPr>
          <w:fldChar w:fldCharType="begin"/>
        </w:r>
        <w:r w:rsidR="00C6504B" w:rsidRPr="00C6504B">
          <w:rPr>
            <w:sz w:val="22"/>
          </w:rPr>
          <w:instrText xml:space="preserve"> PAGE   \* MERGEFORMAT </w:instrText>
        </w:r>
        <w:r w:rsidRPr="00C6504B">
          <w:rPr>
            <w:sz w:val="22"/>
          </w:rPr>
          <w:fldChar w:fldCharType="separate"/>
        </w:r>
        <w:r w:rsidR="00944839">
          <w:rPr>
            <w:noProof/>
            <w:sz w:val="22"/>
          </w:rPr>
          <w:t>3</w:t>
        </w:r>
        <w:r w:rsidRPr="00C6504B">
          <w:rPr>
            <w:sz w:val="22"/>
          </w:rPr>
          <w:fldChar w:fldCharType="end"/>
        </w:r>
      </w:p>
    </w:sdtContent>
  </w:sdt>
  <w:p w:rsidR="00C6504B" w:rsidRDefault="00C6504B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429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C6504B" w:rsidRPr="00FB58B1" w:rsidRDefault="00996A81">
        <w:pPr>
          <w:pStyle w:val="af0"/>
          <w:jc w:val="center"/>
          <w:rPr>
            <w:sz w:val="22"/>
          </w:rPr>
        </w:pPr>
        <w:r w:rsidRPr="00FB58B1">
          <w:rPr>
            <w:sz w:val="22"/>
          </w:rPr>
          <w:fldChar w:fldCharType="begin"/>
        </w:r>
        <w:r w:rsidR="00897DC7" w:rsidRPr="00FB58B1">
          <w:rPr>
            <w:sz w:val="22"/>
          </w:rPr>
          <w:instrText xml:space="preserve"> PAGE   \* MERGEFORMAT </w:instrText>
        </w:r>
        <w:r w:rsidRPr="00FB58B1">
          <w:rPr>
            <w:sz w:val="22"/>
          </w:rPr>
          <w:fldChar w:fldCharType="separate"/>
        </w:r>
        <w:r w:rsidR="00944839">
          <w:rPr>
            <w:noProof/>
            <w:sz w:val="22"/>
          </w:rPr>
          <w:t>1</w:t>
        </w:r>
        <w:r w:rsidRPr="00FB58B1">
          <w:rPr>
            <w:sz w:val="22"/>
          </w:rPr>
          <w:fldChar w:fldCharType="end"/>
        </w:r>
      </w:p>
    </w:sdtContent>
  </w:sdt>
  <w:p w:rsidR="00C6504B" w:rsidRDefault="00C6504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A23" w:rsidRDefault="00750A23" w:rsidP="00E5286F">
      <w:pPr>
        <w:spacing w:after="0" w:line="240" w:lineRule="auto"/>
      </w:pPr>
      <w:r>
        <w:separator/>
      </w:r>
    </w:p>
  </w:footnote>
  <w:footnote w:type="continuationSeparator" w:id="1">
    <w:p w:rsidR="00750A23" w:rsidRDefault="00750A23" w:rsidP="00E5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04B" w:rsidRDefault="00C6504B">
    <w:pPr>
      <w:pStyle w:val="a7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41B5"/>
    <w:multiLevelType w:val="multilevel"/>
    <w:tmpl w:val="22381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86F"/>
    <w:rsid w:val="000154D6"/>
    <w:rsid w:val="00041C95"/>
    <w:rsid w:val="0013432F"/>
    <w:rsid w:val="0014248F"/>
    <w:rsid w:val="00157244"/>
    <w:rsid w:val="00174ABC"/>
    <w:rsid w:val="001766AC"/>
    <w:rsid w:val="00192A77"/>
    <w:rsid w:val="001B4908"/>
    <w:rsid w:val="00202B2C"/>
    <w:rsid w:val="00241BAC"/>
    <w:rsid w:val="00282ED8"/>
    <w:rsid w:val="002B28DD"/>
    <w:rsid w:val="002E74C8"/>
    <w:rsid w:val="00361838"/>
    <w:rsid w:val="003A13BC"/>
    <w:rsid w:val="00406F95"/>
    <w:rsid w:val="004246A0"/>
    <w:rsid w:val="004A2227"/>
    <w:rsid w:val="004A27C6"/>
    <w:rsid w:val="00522FB4"/>
    <w:rsid w:val="0053354A"/>
    <w:rsid w:val="00542EEC"/>
    <w:rsid w:val="00596E60"/>
    <w:rsid w:val="005A084F"/>
    <w:rsid w:val="005B57EC"/>
    <w:rsid w:val="00614309"/>
    <w:rsid w:val="00694FAA"/>
    <w:rsid w:val="0069770C"/>
    <w:rsid w:val="006A111C"/>
    <w:rsid w:val="006B2528"/>
    <w:rsid w:val="006C6224"/>
    <w:rsid w:val="006E0041"/>
    <w:rsid w:val="006F299F"/>
    <w:rsid w:val="00710821"/>
    <w:rsid w:val="0072249A"/>
    <w:rsid w:val="00726517"/>
    <w:rsid w:val="00750A23"/>
    <w:rsid w:val="007725AE"/>
    <w:rsid w:val="00795657"/>
    <w:rsid w:val="007B3671"/>
    <w:rsid w:val="007C2B29"/>
    <w:rsid w:val="007C4EB9"/>
    <w:rsid w:val="007F13E4"/>
    <w:rsid w:val="00820A45"/>
    <w:rsid w:val="00852231"/>
    <w:rsid w:val="00867E22"/>
    <w:rsid w:val="00897DC7"/>
    <w:rsid w:val="008A3F43"/>
    <w:rsid w:val="008A7ADE"/>
    <w:rsid w:val="008C24C2"/>
    <w:rsid w:val="008D0DF2"/>
    <w:rsid w:val="008D3811"/>
    <w:rsid w:val="00943699"/>
    <w:rsid w:val="00944839"/>
    <w:rsid w:val="00952657"/>
    <w:rsid w:val="0095312D"/>
    <w:rsid w:val="009744A9"/>
    <w:rsid w:val="0098516F"/>
    <w:rsid w:val="00996A81"/>
    <w:rsid w:val="009C3B59"/>
    <w:rsid w:val="009D50C6"/>
    <w:rsid w:val="00A031EE"/>
    <w:rsid w:val="00A53040"/>
    <w:rsid w:val="00A92757"/>
    <w:rsid w:val="00AB5F53"/>
    <w:rsid w:val="00B318B6"/>
    <w:rsid w:val="00B458BF"/>
    <w:rsid w:val="00B526FB"/>
    <w:rsid w:val="00B81105"/>
    <w:rsid w:val="00BA6437"/>
    <w:rsid w:val="00BB5484"/>
    <w:rsid w:val="00C20F61"/>
    <w:rsid w:val="00C453A1"/>
    <w:rsid w:val="00C6504B"/>
    <w:rsid w:val="00C84F77"/>
    <w:rsid w:val="00D04AF9"/>
    <w:rsid w:val="00D465C6"/>
    <w:rsid w:val="00D72618"/>
    <w:rsid w:val="00D81286"/>
    <w:rsid w:val="00DA026B"/>
    <w:rsid w:val="00E0658F"/>
    <w:rsid w:val="00E1686C"/>
    <w:rsid w:val="00E45E4D"/>
    <w:rsid w:val="00E50CE4"/>
    <w:rsid w:val="00E5286F"/>
    <w:rsid w:val="00E856B1"/>
    <w:rsid w:val="00E96878"/>
    <w:rsid w:val="00EA58EC"/>
    <w:rsid w:val="00F671FD"/>
    <w:rsid w:val="00F8467B"/>
    <w:rsid w:val="00FA2D8D"/>
    <w:rsid w:val="00FB4854"/>
    <w:rsid w:val="00FB58B1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5286F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5286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286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286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286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E5286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E5286F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286F"/>
    <w:rPr>
      <w:sz w:val="22"/>
    </w:rPr>
  </w:style>
  <w:style w:type="paragraph" w:customStyle="1" w:styleId="41">
    <w:name w:val="Гиперссылка4"/>
    <w:link w:val="42"/>
    <w:rsid w:val="00E5286F"/>
    <w:rPr>
      <w:color w:val="0000FF"/>
      <w:u w:val="single"/>
    </w:rPr>
  </w:style>
  <w:style w:type="character" w:customStyle="1" w:styleId="42">
    <w:name w:val="Гиперссылка4"/>
    <w:link w:val="41"/>
    <w:rsid w:val="00E5286F"/>
    <w:rPr>
      <w:color w:val="0000FF"/>
      <w:u w:val="single"/>
    </w:rPr>
  </w:style>
  <w:style w:type="paragraph" w:styleId="21">
    <w:name w:val="toc 2"/>
    <w:next w:val="a"/>
    <w:link w:val="22"/>
    <w:uiPriority w:val="39"/>
    <w:rsid w:val="00E5286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286F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5286F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5286F"/>
    <w:rPr>
      <w:rFonts w:ascii="Arial" w:hAnsi="Arial"/>
    </w:rPr>
  </w:style>
  <w:style w:type="paragraph" w:styleId="43">
    <w:name w:val="toc 4"/>
    <w:next w:val="a"/>
    <w:link w:val="44"/>
    <w:uiPriority w:val="39"/>
    <w:rsid w:val="00E5286F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E5286F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5286F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E5286F"/>
    <w:rPr>
      <w:rFonts w:ascii="Arial" w:hAnsi="Arial"/>
    </w:rPr>
  </w:style>
  <w:style w:type="paragraph" w:customStyle="1" w:styleId="12">
    <w:name w:val="Обычный1"/>
    <w:link w:val="13"/>
    <w:rsid w:val="00E5286F"/>
    <w:rPr>
      <w:sz w:val="22"/>
    </w:rPr>
  </w:style>
  <w:style w:type="character" w:customStyle="1" w:styleId="13">
    <w:name w:val="Обычный1"/>
    <w:link w:val="12"/>
    <w:rsid w:val="00E5286F"/>
    <w:rPr>
      <w:sz w:val="22"/>
    </w:rPr>
  </w:style>
  <w:style w:type="paragraph" w:customStyle="1" w:styleId="14">
    <w:name w:val="Основной шрифт абзаца1"/>
    <w:link w:val="15"/>
    <w:rsid w:val="00E5286F"/>
  </w:style>
  <w:style w:type="character" w:customStyle="1" w:styleId="15">
    <w:name w:val="Основной шрифт абзаца1"/>
    <w:link w:val="14"/>
    <w:rsid w:val="00E5286F"/>
  </w:style>
  <w:style w:type="paragraph" w:customStyle="1" w:styleId="16">
    <w:name w:val="Обычный1"/>
    <w:link w:val="17"/>
    <w:rsid w:val="00E5286F"/>
    <w:rPr>
      <w:sz w:val="22"/>
    </w:rPr>
  </w:style>
  <w:style w:type="character" w:customStyle="1" w:styleId="17">
    <w:name w:val="Обычный1"/>
    <w:link w:val="16"/>
    <w:rsid w:val="00E5286F"/>
    <w:rPr>
      <w:sz w:val="22"/>
    </w:rPr>
  </w:style>
  <w:style w:type="paragraph" w:styleId="61">
    <w:name w:val="toc 6"/>
    <w:next w:val="a"/>
    <w:link w:val="62"/>
    <w:uiPriority w:val="39"/>
    <w:rsid w:val="00E5286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5286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286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286F"/>
    <w:rPr>
      <w:rFonts w:ascii="XO Thames" w:hAnsi="XO Thames"/>
      <w:sz w:val="28"/>
    </w:rPr>
  </w:style>
  <w:style w:type="paragraph" w:customStyle="1" w:styleId="18">
    <w:name w:val="Гиперссылка1"/>
    <w:basedOn w:val="14"/>
    <w:link w:val="19"/>
    <w:rsid w:val="00E5286F"/>
    <w:rPr>
      <w:color w:val="0000FF"/>
      <w:u w:val="single"/>
    </w:rPr>
  </w:style>
  <w:style w:type="character" w:customStyle="1" w:styleId="19">
    <w:name w:val="Гиперссылка1"/>
    <w:basedOn w:val="15"/>
    <w:link w:val="18"/>
    <w:rsid w:val="00E5286F"/>
    <w:rPr>
      <w:color w:val="0000FF"/>
      <w:u w:val="single"/>
    </w:rPr>
  </w:style>
  <w:style w:type="paragraph" w:customStyle="1" w:styleId="Endnote">
    <w:name w:val="Endnote"/>
    <w:link w:val="Endnote0"/>
    <w:rsid w:val="00E5286F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5286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5286F"/>
    <w:rPr>
      <w:rFonts w:ascii="XO Thames" w:hAnsi="XO Thames"/>
      <w:b/>
      <w:sz w:val="26"/>
    </w:rPr>
  </w:style>
  <w:style w:type="paragraph" w:customStyle="1" w:styleId="1a">
    <w:name w:val="Обычный1"/>
    <w:link w:val="1b"/>
    <w:rsid w:val="00E5286F"/>
    <w:rPr>
      <w:sz w:val="22"/>
    </w:rPr>
  </w:style>
  <w:style w:type="character" w:customStyle="1" w:styleId="1b">
    <w:name w:val="Обычный1"/>
    <w:link w:val="1a"/>
    <w:rsid w:val="00E5286F"/>
    <w:rPr>
      <w:sz w:val="22"/>
    </w:rPr>
  </w:style>
  <w:style w:type="paragraph" w:customStyle="1" w:styleId="23">
    <w:name w:val="Гиперссылка2"/>
    <w:link w:val="24"/>
    <w:rsid w:val="00E5286F"/>
    <w:rPr>
      <w:color w:val="0000FF"/>
      <w:u w:val="single"/>
    </w:rPr>
  </w:style>
  <w:style w:type="character" w:customStyle="1" w:styleId="24">
    <w:name w:val="Гиперссылка2"/>
    <w:link w:val="23"/>
    <w:rsid w:val="00E5286F"/>
    <w:rPr>
      <w:color w:val="0000FF"/>
      <w:u w:val="single"/>
    </w:rPr>
  </w:style>
  <w:style w:type="paragraph" w:customStyle="1" w:styleId="1c">
    <w:name w:val="Номер страницы1"/>
    <w:basedOn w:val="14"/>
    <w:link w:val="1d"/>
    <w:rsid w:val="00E5286F"/>
  </w:style>
  <w:style w:type="character" w:customStyle="1" w:styleId="1d">
    <w:name w:val="Номер страницы1"/>
    <w:basedOn w:val="15"/>
    <w:link w:val="1c"/>
    <w:rsid w:val="00E5286F"/>
  </w:style>
  <w:style w:type="paragraph" w:customStyle="1" w:styleId="31">
    <w:name w:val="Основной шрифт абзаца3"/>
    <w:link w:val="32"/>
    <w:rsid w:val="00E5286F"/>
  </w:style>
  <w:style w:type="character" w:customStyle="1" w:styleId="32">
    <w:name w:val="Основной шрифт абзаца3"/>
    <w:link w:val="31"/>
    <w:rsid w:val="00E5286F"/>
  </w:style>
  <w:style w:type="paragraph" w:styleId="a3">
    <w:name w:val="Normal (Web)"/>
    <w:basedOn w:val="a"/>
    <w:link w:val="a4"/>
    <w:rsid w:val="00E5286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E5286F"/>
    <w:rPr>
      <w:rFonts w:ascii="Times New Roman" w:hAnsi="Times New Roman"/>
      <w:sz w:val="24"/>
    </w:rPr>
  </w:style>
  <w:style w:type="paragraph" w:styleId="a5">
    <w:name w:val="Body Text"/>
    <w:basedOn w:val="a"/>
    <w:link w:val="a6"/>
    <w:rsid w:val="00E5286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E5286F"/>
    <w:rPr>
      <w:rFonts w:ascii="Times New Roman" w:hAnsi="Times New Roman"/>
      <w:sz w:val="28"/>
    </w:rPr>
  </w:style>
  <w:style w:type="paragraph" w:customStyle="1" w:styleId="Footnote">
    <w:name w:val="Footnote"/>
    <w:basedOn w:val="a"/>
    <w:link w:val="Footnote0"/>
    <w:rsid w:val="00E5286F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E5286F"/>
    <w:rPr>
      <w:sz w:val="20"/>
    </w:rPr>
  </w:style>
  <w:style w:type="paragraph" w:styleId="a7">
    <w:name w:val="header"/>
    <w:basedOn w:val="a"/>
    <w:link w:val="a8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E5286F"/>
    <w:rPr>
      <w:rFonts w:ascii="Times New Roman" w:hAnsi="Times New Roman"/>
      <w:sz w:val="24"/>
    </w:rPr>
  </w:style>
  <w:style w:type="paragraph" w:customStyle="1" w:styleId="45">
    <w:name w:val="Основной шрифт абзаца4"/>
    <w:link w:val="46"/>
    <w:rsid w:val="00E5286F"/>
  </w:style>
  <w:style w:type="character" w:customStyle="1" w:styleId="46">
    <w:name w:val="Основной шрифт абзаца4"/>
    <w:link w:val="45"/>
    <w:rsid w:val="00E5286F"/>
  </w:style>
  <w:style w:type="paragraph" w:customStyle="1" w:styleId="33">
    <w:name w:val="Гиперссылка3"/>
    <w:link w:val="34"/>
    <w:rsid w:val="00E5286F"/>
    <w:rPr>
      <w:color w:val="0000FF"/>
      <w:u w:val="single"/>
    </w:rPr>
  </w:style>
  <w:style w:type="character" w:customStyle="1" w:styleId="34">
    <w:name w:val="Гиперссылка3"/>
    <w:link w:val="33"/>
    <w:rsid w:val="00E5286F"/>
    <w:rPr>
      <w:color w:val="0000FF"/>
      <w:u w:val="single"/>
    </w:rPr>
  </w:style>
  <w:style w:type="paragraph" w:styleId="35">
    <w:name w:val="toc 3"/>
    <w:next w:val="a"/>
    <w:link w:val="36"/>
    <w:uiPriority w:val="39"/>
    <w:rsid w:val="00E5286F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E5286F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E5286F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5286F"/>
    <w:rPr>
      <w:sz w:val="22"/>
    </w:rPr>
  </w:style>
  <w:style w:type="paragraph" w:customStyle="1" w:styleId="1e">
    <w:name w:val="Основной шрифт абзаца1"/>
    <w:link w:val="1f"/>
    <w:rsid w:val="00E5286F"/>
  </w:style>
  <w:style w:type="character" w:customStyle="1" w:styleId="1f">
    <w:name w:val="Основной шрифт абзаца1"/>
    <w:link w:val="1e"/>
    <w:rsid w:val="00E5286F"/>
  </w:style>
  <w:style w:type="paragraph" w:customStyle="1" w:styleId="1f0">
    <w:name w:val="Основной шрифт абзаца1"/>
    <w:link w:val="1f1"/>
    <w:rsid w:val="00E5286F"/>
  </w:style>
  <w:style w:type="character" w:customStyle="1" w:styleId="1f1">
    <w:name w:val="Основной шрифт абзаца1"/>
    <w:link w:val="1f0"/>
    <w:rsid w:val="00E5286F"/>
  </w:style>
  <w:style w:type="paragraph" w:customStyle="1" w:styleId="47">
    <w:name w:val="Гиперссылка4"/>
    <w:link w:val="48"/>
    <w:rsid w:val="00E5286F"/>
    <w:rPr>
      <w:color w:val="0000FF"/>
      <w:u w:val="single"/>
    </w:rPr>
  </w:style>
  <w:style w:type="character" w:customStyle="1" w:styleId="48">
    <w:name w:val="Гиперссылка4"/>
    <w:link w:val="47"/>
    <w:rsid w:val="00E5286F"/>
    <w:rPr>
      <w:color w:val="0000FF"/>
      <w:u w:val="single"/>
    </w:rPr>
  </w:style>
  <w:style w:type="character" w:customStyle="1" w:styleId="51">
    <w:name w:val="Заголовок 5 Знак1"/>
    <w:link w:val="5"/>
    <w:rsid w:val="00E5286F"/>
    <w:rPr>
      <w:rFonts w:ascii="XO Thames" w:hAnsi="XO Thames"/>
      <w:b/>
      <w:sz w:val="22"/>
    </w:rPr>
  </w:style>
  <w:style w:type="paragraph" w:customStyle="1" w:styleId="1f2">
    <w:name w:val="Обычный1"/>
    <w:link w:val="1f3"/>
    <w:rsid w:val="00E5286F"/>
    <w:rPr>
      <w:sz w:val="22"/>
    </w:rPr>
  </w:style>
  <w:style w:type="character" w:customStyle="1" w:styleId="1f3">
    <w:name w:val="Обычный1"/>
    <w:link w:val="1f2"/>
    <w:rsid w:val="00E5286F"/>
    <w:rPr>
      <w:sz w:val="22"/>
    </w:rPr>
  </w:style>
  <w:style w:type="paragraph" w:customStyle="1" w:styleId="1f4">
    <w:name w:val="Строгий1"/>
    <w:basedOn w:val="14"/>
    <w:link w:val="1f5"/>
    <w:rsid w:val="00E5286F"/>
    <w:rPr>
      <w:b/>
    </w:rPr>
  </w:style>
  <w:style w:type="character" w:customStyle="1" w:styleId="1f5">
    <w:name w:val="Строгий1"/>
    <w:basedOn w:val="15"/>
    <w:link w:val="1f4"/>
    <w:rsid w:val="00E5286F"/>
    <w:rPr>
      <w:b/>
    </w:rPr>
  </w:style>
  <w:style w:type="paragraph" w:customStyle="1" w:styleId="1f6">
    <w:name w:val="Обычный1"/>
    <w:link w:val="1f7"/>
    <w:rsid w:val="00E5286F"/>
    <w:rPr>
      <w:sz w:val="22"/>
    </w:rPr>
  </w:style>
  <w:style w:type="character" w:customStyle="1" w:styleId="1f7">
    <w:name w:val="Обычный1"/>
    <w:link w:val="1f6"/>
    <w:rsid w:val="00E5286F"/>
    <w:rPr>
      <w:sz w:val="22"/>
    </w:rPr>
  </w:style>
  <w:style w:type="character" w:customStyle="1" w:styleId="11">
    <w:name w:val="Заголовок 1 Знак"/>
    <w:link w:val="10"/>
    <w:rsid w:val="00E5286F"/>
    <w:rPr>
      <w:rFonts w:ascii="XO Thames" w:hAnsi="XO Thames"/>
      <w:b/>
      <w:sz w:val="32"/>
    </w:rPr>
  </w:style>
  <w:style w:type="paragraph" w:customStyle="1" w:styleId="50">
    <w:name w:val="Гиперссылка5"/>
    <w:link w:val="ab"/>
    <w:rsid w:val="00E5286F"/>
    <w:rPr>
      <w:color w:val="0000FF"/>
      <w:u w:val="single"/>
    </w:rPr>
  </w:style>
  <w:style w:type="character" w:styleId="ab">
    <w:name w:val="Hyperlink"/>
    <w:link w:val="50"/>
    <w:rsid w:val="00E5286F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E5286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2">
    <w:name w:val="Footnote"/>
    <w:basedOn w:val="1"/>
    <w:link w:val="Footnote1"/>
    <w:rsid w:val="00E5286F"/>
    <w:rPr>
      <w:rFonts w:ascii="Times New Roman" w:hAnsi="Times New Roman"/>
      <w:sz w:val="20"/>
    </w:rPr>
  </w:style>
  <w:style w:type="paragraph" w:customStyle="1" w:styleId="1f8">
    <w:name w:val="Обычный1"/>
    <w:link w:val="1f9"/>
    <w:rsid w:val="00E5286F"/>
    <w:rPr>
      <w:sz w:val="22"/>
    </w:rPr>
  </w:style>
  <w:style w:type="character" w:customStyle="1" w:styleId="1f9">
    <w:name w:val="Обычный1"/>
    <w:link w:val="1f8"/>
    <w:rsid w:val="00E5286F"/>
    <w:rPr>
      <w:sz w:val="22"/>
    </w:rPr>
  </w:style>
  <w:style w:type="paragraph" w:styleId="1fa">
    <w:name w:val="toc 1"/>
    <w:next w:val="a"/>
    <w:link w:val="1fb"/>
    <w:uiPriority w:val="39"/>
    <w:rsid w:val="00E5286F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sid w:val="00E5286F"/>
    <w:rPr>
      <w:rFonts w:ascii="XO Thames" w:hAnsi="XO Thames"/>
      <w:b/>
      <w:sz w:val="28"/>
    </w:rPr>
  </w:style>
  <w:style w:type="paragraph" w:customStyle="1" w:styleId="25">
    <w:name w:val="Гиперссылка2"/>
    <w:link w:val="26"/>
    <w:rsid w:val="00E5286F"/>
    <w:rPr>
      <w:color w:val="0000FF"/>
      <w:u w:val="single"/>
    </w:rPr>
  </w:style>
  <w:style w:type="character" w:customStyle="1" w:styleId="26">
    <w:name w:val="Гиперссылка2"/>
    <w:link w:val="25"/>
    <w:rsid w:val="00E5286F"/>
    <w:rPr>
      <w:color w:val="0000FF"/>
      <w:u w:val="single"/>
    </w:rPr>
  </w:style>
  <w:style w:type="paragraph" w:customStyle="1" w:styleId="HeaderandFooter">
    <w:name w:val="Header and Footer"/>
    <w:link w:val="HeaderandFooter0"/>
    <w:rsid w:val="00E5286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5286F"/>
    <w:rPr>
      <w:rFonts w:ascii="XO Thames" w:hAnsi="XO Thames"/>
    </w:rPr>
  </w:style>
  <w:style w:type="paragraph" w:customStyle="1" w:styleId="1fc">
    <w:name w:val="Знак сноски1"/>
    <w:basedOn w:val="49"/>
    <w:link w:val="1fd"/>
    <w:rsid w:val="00E5286F"/>
    <w:rPr>
      <w:vertAlign w:val="superscript"/>
    </w:rPr>
  </w:style>
  <w:style w:type="character" w:customStyle="1" w:styleId="1fd">
    <w:name w:val="Знак сноски1"/>
    <w:basedOn w:val="4a"/>
    <w:link w:val="1fc"/>
    <w:rsid w:val="00E5286F"/>
    <w:rPr>
      <w:vertAlign w:val="superscript"/>
    </w:rPr>
  </w:style>
  <w:style w:type="paragraph" w:styleId="ac">
    <w:name w:val="Balloon Text"/>
    <w:basedOn w:val="a"/>
    <w:link w:val="ad"/>
    <w:rsid w:val="00E5286F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5286F"/>
    <w:rPr>
      <w:rFonts w:ascii="Tahoma" w:hAnsi="Tahoma"/>
      <w:sz w:val="16"/>
    </w:rPr>
  </w:style>
  <w:style w:type="paragraph" w:customStyle="1" w:styleId="27">
    <w:name w:val="Основной шрифт абзаца2"/>
    <w:rsid w:val="00E5286F"/>
  </w:style>
  <w:style w:type="paragraph" w:styleId="9">
    <w:name w:val="toc 9"/>
    <w:next w:val="a"/>
    <w:link w:val="90"/>
    <w:uiPriority w:val="39"/>
    <w:rsid w:val="00E5286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286F"/>
    <w:rPr>
      <w:rFonts w:ascii="XO Thames" w:hAnsi="XO Thames"/>
      <w:sz w:val="28"/>
    </w:rPr>
  </w:style>
  <w:style w:type="paragraph" w:customStyle="1" w:styleId="rserrhl1">
    <w:name w:val="rs_err_hl1"/>
    <w:basedOn w:val="14"/>
    <w:link w:val="rserrhl10"/>
    <w:rsid w:val="00E5286F"/>
  </w:style>
  <w:style w:type="character" w:customStyle="1" w:styleId="rserrhl10">
    <w:name w:val="rs_err_hl1"/>
    <w:basedOn w:val="15"/>
    <w:link w:val="rserrhl1"/>
    <w:rsid w:val="00E5286F"/>
  </w:style>
  <w:style w:type="paragraph" w:styleId="8">
    <w:name w:val="toc 8"/>
    <w:next w:val="a"/>
    <w:link w:val="80"/>
    <w:uiPriority w:val="39"/>
    <w:rsid w:val="00E5286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286F"/>
    <w:rPr>
      <w:rFonts w:ascii="XO Thames" w:hAnsi="XO Thames"/>
      <w:sz w:val="28"/>
    </w:rPr>
  </w:style>
  <w:style w:type="paragraph" w:customStyle="1" w:styleId="1fe">
    <w:name w:val="Обычный1"/>
    <w:link w:val="1ff"/>
    <w:rsid w:val="00E5286F"/>
    <w:rPr>
      <w:sz w:val="22"/>
    </w:rPr>
  </w:style>
  <w:style w:type="character" w:customStyle="1" w:styleId="1ff">
    <w:name w:val="Обычный1"/>
    <w:link w:val="1fe"/>
    <w:rsid w:val="00E5286F"/>
    <w:rPr>
      <w:sz w:val="22"/>
    </w:rPr>
  </w:style>
  <w:style w:type="paragraph" w:customStyle="1" w:styleId="49">
    <w:name w:val="Основной шрифт абзаца4"/>
    <w:link w:val="4a"/>
    <w:rsid w:val="00E5286F"/>
  </w:style>
  <w:style w:type="character" w:customStyle="1" w:styleId="4a">
    <w:name w:val="Основной шрифт абзаца4"/>
    <w:link w:val="49"/>
    <w:rsid w:val="00E5286F"/>
  </w:style>
  <w:style w:type="paragraph" w:customStyle="1" w:styleId="28">
    <w:name w:val="Основной шрифт абзаца2"/>
    <w:link w:val="29"/>
    <w:rsid w:val="00E5286F"/>
  </w:style>
  <w:style w:type="character" w:customStyle="1" w:styleId="29">
    <w:name w:val="Основной шрифт абзаца2"/>
    <w:link w:val="28"/>
    <w:rsid w:val="00E5286F"/>
  </w:style>
  <w:style w:type="paragraph" w:customStyle="1" w:styleId="1ff0">
    <w:name w:val="Обычный1"/>
    <w:link w:val="1ff1"/>
    <w:rsid w:val="00E5286F"/>
    <w:rPr>
      <w:sz w:val="22"/>
    </w:rPr>
  </w:style>
  <w:style w:type="character" w:customStyle="1" w:styleId="1ff1">
    <w:name w:val="Обычный1"/>
    <w:link w:val="1ff0"/>
    <w:rsid w:val="00E5286F"/>
    <w:rPr>
      <w:sz w:val="22"/>
    </w:rPr>
  </w:style>
  <w:style w:type="paragraph" w:customStyle="1" w:styleId="1ff2">
    <w:name w:val="Знак сноски1"/>
    <w:basedOn w:val="14"/>
    <w:link w:val="1ff3"/>
    <w:rsid w:val="00E5286F"/>
    <w:rPr>
      <w:vertAlign w:val="superscript"/>
    </w:rPr>
  </w:style>
  <w:style w:type="character" w:customStyle="1" w:styleId="1ff3">
    <w:name w:val="Знак сноски1"/>
    <w:basedOn w:val="15"/>
    <w:link w:val="1ff2"/>
    <w:rsid w:val="00E5286F"/>
    <w:rPr>
      <w:vertAlign w:val="superscript"/>
    </w:rPr>
  </w:style>
  <w:style w:type="paragraph" w:styleId="37">
    <w:name w:val="Body Text Indent 3"/>
    <w:basedOn w:val="a"/>
    <w:link w:val="38"/>
    <w:rsid w:val="00E5286F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E5286F"/>
    <w:rPr>
      <w:rFonts w:ascii="Times New Roman" w:hAnsi="Times New Roman"/>
      <w:sz w:val="28"/>
    </w:rPr>
  </w:style>
  <w:style w:type="paragraph" w:customStyle="1" w:styleId="52">
    <w:name w:val="Заголовок 5 Знак"/>
    <w:link w:val="53"/>
    <w:rsid w:val="00E5286F"/>
    <w:rPr>
      <w:rFonts w:ascii="XO Thames" w:hAnsi="XO Thames"/>
      <w:b/>
      <w:sz w:val="22"/>
    </w:rPr>
  </w:style>
  <w:style w:type="character" w:customStyle="1" w:styleId="53">
    <w:name w:val="Заголовок 5 Знак"/>
    <w:link w:val="52"/>
    <w:rsid w:val="00E5286F"/>
    <w:rPr>
      <w:rFonts w:ascii="XO Thames" w:hAnsi="XO Thames"/>
      <w:b/>
      <w:sz w:val="22"/>
    </w:rPr>
  </w:style>
  <w:style w:type="paragraph" w:styleId="54">
    <w:name w:val="toc 5"/>
    <w:next w:val="a"/>
    <w:link w:val="55"/>
    <w:uiPriority w:val="39"/>
    <w:rsid w:val="00E5286F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E5286F"/>
    <w:rPr>
      <w:rFonts w:ascii="XO Thames" w:hAnsi="XO Thames"/>
      <w:sz w:val="28"/>
    </w:rPr>
  </w:style>
  <w:style w:type="paragraph" w:customStyle="1" w:styleId="39">
    <w:name w:val="Знак Знак3 Знак Знак Знак Знак Знак Знак Знак"/>
    <w:basedOn w:val="a"/>
    <w:link w:val="3a"/>
    <w:rsid w:val="00E5286F"/>
    <w:pPr>
      <w:spacing w:after="0" w:line="240" w:lineRule="auto"/>
    </w:pPr>
    <w:rPr>
      <w:rFonts w:ascii="Verdana" w:hAnsi="Verdana"/>
      <w:sz w:val="20"/>
    </w:rPr>
  </w:style>
  <w:style w:type="character" w:customStyle="1" w:styleId="3a">
    <w:name w:val="Знак Знак3 Знак Знак Знак Знак Знак Знак Знак"/>
    <w:basedOn w:val="1"/>
    <w:link w:val="39"/>
    <w:rsid w:val="00E5286F"/>
    <w:rPr>
      <w:rFonts w:ascii="Verdana" w:hAnsi="Verdana"/>
      <w:sz w:val="20"/>
    </w:rPr>
  </w:style>
  <w:style w:type="paragraph" w:customStyle="1" w:styleId="ConsPlusNonformat">
    <w:name w:val="ConsPlusNonformat"/>
    <w:link w:val="ConsPlusNonformat0"/>
    <w:rsid w:val="00E5286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5286F"/>
    <w:rPr>
      <w:rFonts w:ascii="Courier New" w:hAnsi="Courier New"/>
    </w:rPr>
  </w:style>
  <w:style w:type="paragraph" w:styleId="ae">
    <w:name w:val="Body Text Indent"/>
    <w:basedOn w:val="a"/>
    <w:link w:val="af"/>
    <w:rsid w:val="00E5286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E5286F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E528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1">
    <w:name w:val="Нижний колонтитул Знак"/>
    <w:basedOn w:val="1"/>
    <w:link w:val="af0"/>
    <w:uiPriority w:val="99"/>
    <w:rsid w:val="00E5286F"/>
    <w:rPr>
      <w:rFonts w:ascii="Times New Roman" w:hAnsi="Times New Roman"/>
      <w:sz w:val="24"/>
    </w:rPr>
  </w:style>
  <w:style w:type="paragraph" w:styleId="3b">
    <w:name w:val="Body Text 3"/>
    <w:basedOn w:val="a"/>
    <w:link w:val="3c"/>
    <w:rsid w:val="00E5286F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c">
    <w:name w:val="Основной текст 3 Знак"/>
    <w:basedOn w:val="1"/>
    <w:link w:val="3b"/>
    <w:rsid w:val="00E5286F"/>
    <w:rPr>
      <w:rFonts w:ascii="Times New Roman" w:hAnsi="Times New Roman"/>
      <w:sz w:val="16"/>
    </w:rPr>
  </w:style>
  <w:style w:type="paragraph" w:styleId="af2">
    <w:name w:val="Subtitle"/>
    <w:next w:val="a"/>
    <w:link w:val="af3"/>
    <w:uiPriority w:val="11"/>
    <w:qFormat/>
    <w:rsid w:val="00E5286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E5286F"/>
    <w:rPr>
      <w:rFonts w:ascii="XO Thames" w:hAnsi="XO Thames"/>
      <w:i/>
      <w:sz w:val="24"/>
    </w:rPr>
  </w:style>
  <w:style w:type="paragraph" w:customStyle="1" w:styleId="2a">
    <w:name w:val="Основной шрифт абзаца2"/>
    <w:link w:val="2b"/>
    <w:rsid w:val="00E5286F"/>
  </w:style>
  <w:style w:type="character" w:customStyle="1" w:styleId="2b">
    <w:name w:val="Основной шрифт абзаца2"/>
    <w:link w:val="2a"/>
    <w:rsid w:val="00E5286F"/>
  </w:style>
  <w:style w:type="paragraph" w:styleId="af4">
    <w:name w:val="Title"/>
    <w:basedOn w:val="a"/>
    <w:link w:val="af5"/>
    <w:uiPriority w:val="10"/>
    <w:qFormat/>
    <w:rsid w:val="00E5286F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5">
    <w:name w:val="Название Знак"/>
    <w:basedOn w:val="1"/>
    <w:link w:val="af4"/>
    <w:rsid w:val="00E5286F"/>
    <w:rPr>
      <w:rFonts w:ascii="Times New Roman" w:hAnsi="Times New Roman"/>
      <w:b/>
      <w:caps/>
      <w:sz w:val="36"/>
    </w:rPr>
  </w:style>
  <w:style w:type="paragraph" w:customStyle="1" w:styleId="2c">
    <w:name w:val="Гиперссылка2"/>
    <w:link w:val="2d"/>
    <w:rsid w:val="00E5286F"/>
    <w:rPr>
      <w:color w:val="0000FF"/>
      <w:u w:val="single"/>
    </w:rPr>
  </w:style>
  <w:style w:type="character" w:customStyle="1" w:styleId="2d">
    <w:name w:val="Гиперссылка2"/>
    <w:link w:val="2c"/>
    <w:rsid w:val="00E5286F"/>
    <w:rPr>
      <w:color w:val="0000FF"/>
      <w:u w:val="single"/>
    </w:rPr>
  </w:style>
  <w:style w:type="character" w:customStyle="1" w:styleId="40">
    <w:name w:val="Заголовок 4 Знак"/>
    <w:link w:val="4"/>
    <w:rsid w:val="00E5286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286F"/>
    <w:rPr>
      <w:rFonts w:ascii="XO Thames" w:hAnsi="XO Thames"/>
      <w:b/>
      <w:sz w:val="28"/>
    </w:rPr>
  </w:style>
  <w:style w:type="paragraph" w:customStyle="1" w:styleId="3d">
    <w:name w:val="Гиперссылка3"/>
    <w:link w:val="3e"/>
    <w:rsid w:val="00E5286F"/>
    <w:rPr>
      <w:color w:val="0000FF"/>
      <w:u w:val="single"/>
    </w:rPr>
  </w:style>
  <w:style w:type="character" w:customStyle="1" w:styleId="3e">
    <w:name w:val="Гиперссылка3"/>
    <w:link w:val="3d"/>
    <w:rsid w:val="00E5286F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E5286F"/>
    <w:rPr>
      <w:rFonts w:ascii="Times New Roman" w:hAnsi="Times New Roman"/>
      <w:b/>
      <w:sz w:val="22"/>
    </w:rPr>
  </w:style>
  <w:style w:type="table" w:styleId="af6">
    <w:name w:val="Table Grid"/>
    <w:basedOn w:val="a1"/>
    <w:rsid w:val="00E5286F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gkelc">
    <w:name w:val="hgkelc"/>
    <w:basedOn w:val="a0"/>
    <w:rsid w:val="001B4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EEE49-251D-4D3A-8D74-58898F06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2024-09-25T10:23:00Z</cp:lastPrinted>
  <dcterms:created xsi:type="dcterms:W3CDTF">2025-03-24T11:21:00Z</dcterms:created>
  <dcterms:modified xsi:type="dcterms:W3CDTF">2025-04-02T10:52:00Z</dcterms:modified>
</cp:coreProperties>
</file>